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02" w:rsidRDefault="00062602" w:rsidP="00062602">
      <w:pPr>
        <w:pStyle w:val="a3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В результате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6" w:tooltip="Разделы Речи Посполитой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 xml:space="preserve">разделов Речи </w:t>
        </w:r>
        <w:proofErr w:type="spellStart"/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Посполитой</w:t>
        </w:r>
        <w:proofErr w:type="spellEnd"/>
      </w:hyperlink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между Россией, Австрией и Пруссией в 1772—1795 годах.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7" w:tooltip="Галиция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Галиция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перешла во владение австрийских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8" w:tooltip="Габсбурги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Габсбургов</w:t>
        </w:r>
      </w:hyperlink>
      <w:r>
        <w:rPr>
          <w:rFonts w:ascii="Arial" w:hAnsi="Arial" w:cs="Arial"/>
          <w:color w:val="000000"/>
          <w:sz w:val="19"/>
          <w:szCs w:val="19"/>
        </w:rPr>
        <w:t>, а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9" w:tooltip="Правобережная Украина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Правобережная Украина</w:t>
        </w:r>
      </w:hyperlink>
      <w:r>
        <w:rPr>
          <w:rFonts w:ascii="Arial" w:hAnsi="Arial" w:cs="Arial"/>
          <w:color w:val="000000"/>
          <w:sz w:val="19"/>
          <w:szCs w:val="19"/>
        </w:rPr>
        <w:t> — во владение России.</w:t>
      </w:r>
    </w:p>
    <w:p w:rsidR="00062602" w:rsidRDefault="00062602" w:rsidP="00062602">
      <w:pPr>
        <w:pStyle w:val="a3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К Российской империи отошли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10" w:tooltip="Правобережная Украина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Правобережная Украина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11" w:tooltip="Волынь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Волынь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и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12" w:tooltip="Подолье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Подолье</w:t>
        </w:r>
      </w:hyperlink>
      <w:r>
        <w:rPr>
          <w:rFonts w:ascii="Arial" w:hAnsi="Arial" w:cs="Arial"/>
          <w:color w:val="000000"/>
          <w:sz w:val="19"/>
          <w:szCs w:val="19"/>
        </w:rPr>
        <w:t>. На этих территориях были созданы три губернии: Киевская, Волынская (центр —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13" w:tooltip="Житомир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Житомир</w:t>
        </w:r>
      </w:hyperlink>
      <w:r>
        <w:rPr>
          <w:rFonts w:ascii="Arial" w:hAnsi="Arial" w:cs="Arial"/>
          <w:color w:val="000000"/>
          <w:sz w:val="19"/>
          <w:szCs w:val="19"/>
        </w:rPr>
        <w:t>) и Подольская (центр —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14" w:tooltip="Каменец-Подольский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Каменец-Подольский</w:t>
        </w:r>
      </w:hyperlink>
      <w:r>
        <w:rPr>
          <w:rFonts w:ascii="Arial" w:hAnsi="Arial" w:cs="Arial"/>
          <w:color w:val="000000"/>
          <w:sz w:val="19"/>
          <w:szCs w:val="19"/>
        </w:rPr>
        <w:t>).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15" w:tooltip="Екатерина II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Екатерина II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в тайной инструкции генерал-прокурору сената князю Вяземскому дала следующие установки: «</w:t>
      </w:r>
      <w:hyperlink r:id="rId16" w:tooltip="Малороссия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Малая Россия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17" w:tooltip="Лифляндия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Лифляндия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18" w:tooltip="Финляндия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Финляндия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 xml:space="preserve">суть провинции,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которыя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правятся конфирмованными им привилегиями, нарушать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ония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отрешением всех вдруг весьма непристойно б было</w:t>
      </w:r>
      <w:proofErr w:type="gramStart"/>
      <w:r>
        <w:rPr>
          <w:rFonts w:ascii="Arial" w:hAnsi="Arial" w:cs="Arial"/>
          <w:color w:val="000000"/>
          <w:sz w:val="19"/>
          <w:szCs w:val="19"/>
        </w:rPr>
        <w:t>… С</w:t>
      </w:r>
      <w:proofErr w:type="gramEnd"/>
      <w:r>
        <w:rPr>
          <w:rFonts w:ascii="Arial" w:hAnsi="Arial" w:cs="Arial"/>
          <w:color w:val="000000"/>
          <w:sz w:val="19"/>
          <w:szCs w:val="19"/>
        </w:rPr>
        <w:t>ии провинции, также и Смоленскую, надлежит легчайшими способами привести к тому, чтобы они обрусели и перестали бы глядеть как волки в лесу».</w:t>
      </w:r>
      <w:hyperlink r:id="rId19" w:anchor="cite_note-13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  <w:vertAlign w:val="superscript"/>
          </w:rPr>
          <w:t>[13]</w:t>
        </w:r>
      </w:hyperlink>
    </w:p>
    <w:p w:rsidR="00062602" w:rsidRDefault="00062602" w:rsidP="00062602">
      <w:pPr>
        <w:pStyle w:val="a3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color w:val="000000"/>
          <w:sz w:val="19"/>
          <w:szCs w:val="19"/>
        </w:rPr>
      </w:pPr>
      <w:proofErr w:type="gramStart"/>
      <w:r>
        <w:rPr>
          <w:rFonts w:ascii="Arial" w:hAnsi="Arial" w:cs="Arial"/>
          <w:color w:val="000000"/>
          <w:sz w:val="19"/>
          <w:szCs w:val="19"/>
        </w:rPr>
        <w:t>Вплоть до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20" w:tooltip="Русско-турецкая война 1768-1774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русско-турецкой войны 1768—1774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земли в нижнем течении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21" w:tooltip="Днепр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Днепра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22" w:tooltip="Приазовье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Приазовье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и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23" w:tooltip="Крым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Крым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оставались под контролем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24" w:tooltip="Крымское ханство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Крымского ханства</w:t>
        </w:r>
      </w:hyperlink>
      <w:r>
        <w:rPr>
          <w:rFonts w:ascii="Arial" w:hAnsi="Arial" w:cs="Arial"/>
          <w:color w:val="000000"/>
          <w:sz w:val="19"/>
          <w:szCs w:val="19"/>
        </w:rPr>
        <w:t>. Эти территории отошли к Российской империи по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proofErr w:type="spellStart"/>
      <w:r>
        <w:rPr>
          <w:rFonts w:ascii="Arial" w:hAnsi="Arial" w:cs="Arial"/>
          <w:color w:val="000000"/>
          <w:sz w:val="19"/>
          <w:szCs w:val="19"/>
        </w:rPr>
        <w:fldChar w:fldCharType="begin"/>
      </w:r>
      <w:r>
        <w:rPr>
          <w:rFonts w:ascii="Arial" w:hAnsi="Arial" w:cs="Arial"/>
          <w:color w:val="000000"/>
          <w:sz w:val="19"/>
          <w:szCs w:val="19"/>
        </w:rPr>
        <w:instrText xml:space="preserve"> HYPERLINK "http://ru.wikipedia.org/wiki/%D0%9A%D1%8E%D1%87%D1%83%D0%BA-%D0%9A%D0%B0%D0%B9%D0%BD%D0%B0%D1%80%D0%B4%D0%B6%D0%B8%D0%B9%D1%81%D0%BA%D0%B8%D0%B9_%D0%BC%D0%B8%D1%80%D0%BD%D1%8B%D0%B9_%D0%B4%D0%BE%D0%B3%D0%BE%D0%B2%D0%BE%D1%80" \o "Кючук-Кайнарджийский мирный договор" </w:instrText>
      </w:r>
      <w:r>
        <w:rPr>
          <w:rFonts w:ascii="Arial" w:hAnsi="Arial" w:cs="Arial"/>
          <w:color w:val="000000"/>
          <w:sz w:val="19"/>
          <w:szCs w:val="19"/>
        </w:rP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u w:val="none"/>
        </w:rPr>
        <w:t>Кучук-Кайнарджийскому</w:t>
      </w:r>
      <w:proofErr w:type="spellEnd"/>
      <w:r>
        <w:rPr>
          <w:rStyle w:val="a4"/>
          <w:rFonts w:ascii="Arial" w:hAnsi="Arial" w:cs="Arial"/>
          <w:color w:val="0B0080"/>
          <w:sz w:val="19"/>
          <w:szCs w:val="19"/>
          <w:u w:val="none"/>
        </w:rPr>
        <w:t xml:space="preserve"> мирному договору</w:t>
      </w:r>
      <w:r>
        <w:rPr>
          <w:rFonts w:ascii="Arial" w:hAnsi="Arial" w:cs="Arial"/>
          <w:color w:val="000000"/>
          <w:sz w:val="19"/>
          <w:szCs w:val="19"/>
        </w:rPr>
        <w:fldChar w:fldCharType="end"/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(</w:t>
      </w:r>
      <w:hyperlink r:id="rId25" w:tooltip="1774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1774</w:t>
        </w:r>
      </w:hyperlink>
      <w:r>
        <w:rPr>
          <w:rFonts w:ascii="Arial" w:hAnsi="Arial" w:cs="Arial"/>
          <w:color w:val="000000"/>
          <w:sz w:val="19"/>
          <w:szCs w:val="19"/>
        </w:rPr>
        <w:t>), после чего началось их заселение восточными славянами, а также сербами, греками,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26" w:tooltip="Немцы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немцами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и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27" w:tooltip="Евреи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евреями</w:t>
        </w:r>
      </w:hyperlink>
      <w:r>
        <w:rPr>
          <w:rFonts w:ascii="Arial" w:hAnsi="Arial" w:cs="Arial"/>
          <w:color w:val="000000"/>
          <w:sz w:val="19"/>
          <w:szCs w:val="19"/>
        </w:rPr>
        <w:t>, которым русское правительство предоставило право селиться в этих местах.</w:t>
      </w:r>
      <w:proofErr w:type="gramEnd"/>
      <w:r>
        <w:rPr>
          <w:rFonts w:ascii="Arial" w:hAnsi="Arial" w:cs="Arial"/>
          <w:color w:val="000000"/>
          <w:sz w:val="19"/>
          <w:szCs w:val="19"/>
        </w:rPr>
        <w:t xml:space="preserve"> На южных землях были заложены новые города: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28" w:tooltip="Днепропетровск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Екатеринослав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29" w:tooltip="Николаев (Николаевская область)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Николаев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30" w:tooltip="Херсон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Херсон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31" w:tooltip="Одесса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Одесса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32" w:tooltip="Новороссийск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Новороссийск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33" w:tooltip="Севастополь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Севастополь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hyperlink r:id="rId34" w:tooltip="Запорожье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Александровск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35" w:tooltip="Мариуполь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Мариуполь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и другие. Были образованы новые губернии: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36" w:tooltip="Киевская губерния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Киевская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37" w:tooltip="Харьковская губерния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Харьковская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38" w:tooltip="Екатеринославская губерния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Екатеринославская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39" w:tooltip="Таврическая губерния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Таврическая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(Симферополь),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40" w:tooltip="Новороссийская губерния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Новороссийская</w:t>
        </w:r>
      </w:hyperlink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41" w:tooltip="Херсонская губерния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Херсонская</w:t>
        </w:r>
      </w:hyperlink>
      <w:r>
        <w:rPr>
          <w:rFonts w:ascii="Arial" w:hAnsi="Arial" w:cs="Arial"/>
          <w:color w:val="000000"/>
          <w:sz w:val="19"/>
          <w:szCs w:val="19"/>
        </w:rPr>
        <w:t>.</w:t>
      </w:r>
    </w:p>
    <w:p w:rsidR="00062602" w:rsidRDefault="00062602" w:rsidP="00062602">
      <w:pPr>
        <w:pStyle w:val="a3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Екатерина II упразднила гетманщину в 1764 году, а в 1775 году ликвидировала Запорожскую</w:t>
      </w:r>
      <w:proofErr w:type="gramStart"/>
      <w:r>
        <w:rPr>
          <w:rFonts w:ascii="Arial" w:hAnsi="Arial" w:cs="Arial"/>
          <w:color w:val="000000"/>
          <w:sz w:val="19"/>
          <w:szCs w:val="19"/>
        </w:rPr>
        <w:t xml:space="preserve"> С</w:t>
      </w:r>
      <w:proofErr w:type="gramEnd"/>
      <w:r>
        <w:rPr>
          <w:rFonts w:ascii="Arial" w:hAnsi="Arial" w:cs="Arial"/>
          <w:color w:val="000000"/>
          <w:sz w:val="19"/>
          <w:szCs w:val="19"/>
        </w:rPr>
        <w:t>ечь. Последним гетманом Украины в составе Российской империи был граф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42" w:tooltip="Разумовский, Кирилл Григорьевич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Кирилл Григорьевич Разумовский</w:t>
        </w:r>
      </w:hyperlink>
      <w:r>
        <w:rPr>
          <w:rFonts w:ascii="Arial" w:hAnsi="Arial" w:cs="Arial"/>
          <w:color w:val="000000"/>
          <w:sz w:val="19"/>
          <w:szCs w:val="19"/>
        </w:rPr>
        <w:t>.</w:t>
      </w:r>
    </w:p>
    <w:p w:rsidR="00062602" w:rsidRDefault="00062602" w:rsidP="00062602">
      <w:pPr>
        <w:pStyle w:val="a3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До конца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43" w:tooltip="XVIII век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XVIII</w:t>
        </w:r>
      </w:hyperlink>
      <w:r>
        <w:rPr>
          <w:rFonts w:ascii="Arial" w:hAnsi="Arial" w:cs="Arial"/>
          <w:color w:val="000000"/>
          <w:sz w:val="19"/>
          <w:szCs w:val="19"/>
        </w:rPr>
        <w:t> — начала</w:t>
      </w:r>
      <w:r>
        <w:rPr>
          <w:rStyle w:val="apple-converted-space"/>
          <w:rFonts w:ascii="Arial" w:hAnsi="Arial" w:cs="Arial"/>
          <w:color w:val="000000"/>
          <w:sz w:val="19"/>
          <w:szCs w:val="19"/>
        </w:rPr>
        <w:t> </w:t>
      </w:r>
      <w:hyperlink r:id="rId44" w:tooltip="XIX век" w:history="1">
        <w:r>
          <w:rPr>
            <w:rStyle w:val="a4"/>
            <w:rFonts w:ascii="Arial" w:hAnsi="Arial" w:cs="Arial"/>
            <w:color w:val="0B0080"/>
            <w:sz w:val="19"/>
            <w:szCs w:val="19"/>
            <w:u w:val="none"/>
          </w:rPr>
          <w:t>XIX века</w:t>
        </w:r>
      </w:hyperlink>
      <w:r>
        <w:rPr>
          <w:rFonts w:ascii="Arial" w:hAnsi="Arial" w:cs="Arial"/>
          <w:color w:val="000000"/>
          <w:sz w:val="19"/>
          <w:szCs w:val="19"/>
        </w:rPr>
        <w:t>, Украина была в основном аграрным краем.</w:t>
      </w:r>
    </w:p>
    <w:p w:rsidR="00062602" w:rsidRDefault="00062602" w:rsidP="00062602">
      <w:pPr>
        <w:pStyle w:val="a3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1РАЗДЕЛ</w:t>
      </w:r>
    </w:p>
    <w:p w:rsidR="00B74349" w:rsidRDefault="00062602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19 февраля 1772 года в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45" w:tooltip="Вена (город)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Вене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была подписана конвенция о первом разделе. Перед этим, 6 февраля 1772 года в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46" w:tooltip="Санкт-Петербург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Санкт-</w:t>
        </w:r>
        <w:proofErr w:type="spellStart"/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Петербурге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было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заключено соглашение между Пруссией (в лице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47" w:tooltip="Фридрих II Великий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Фридриха II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) и Россией (в лице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48" w:tooltip="Екатерина II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Екатерины II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). В начале августа российские, прусские и австрийские войска одновременно вошли на территорию Речи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Посполитой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и заняли области, распределённые между ними по соглашению. 5 августа был оглашён манифест о разделе. Силы Конфедерации, исполнительный орган которой был вынужден покинуть Австрию после того, как та присоединились к прусско-российскому союзу, не сложили оружие.</w:t>
      </w:r>
    </w:p>
    <w:p w:rsidR="00062602" w:rsidRDefault="00062602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Конвенция о разделе была ратифицирована 22 сентября 1772 года. В соответствии с этим документом Россия завладела частью Прибалтики (</w:t>
      </w:r>
      <w:hyperlink r:id="rId49" w:tooltip="Ливония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Ливония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"http://ru.wikipedia.org/wiki/%D0%97%D0%B0%D0%B4%D0%B2%D0%B8%D0%BD%D1%81%D0%BA%D0%BE%D0%B5_%D0%B3%D0%B5%D1%80%D1%86%D0%BE%D0%B3%D1%81%D1%82%D0%B2%D0%BE" \o "Задвинское герцогство"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Задвинское</w:t>
      </w:r>
      <w:proofErr w:type="spellEnd"/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 xml:space="preserve"> герцогство</w:t>
      </w:r>
      <w:r>
        <w:fldChar w:fldCharType="end"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), до этого находившейся под властью Речи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Посполитой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 и частью современной территории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50" w:tooltip="Беларусь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Беларуси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до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51" w:tooltip="Западная Двина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Двины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"http://ru.wikipedia.org/wiki/%D0%94%D1%80%D1%83%D1%82%D1%8C" \o "Друть"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Друти</w:t>
      </w:r>
      <w:proofErr w:type="spellEnd"/>
      <w:r>
        <w:fldChar w:fldCharType="end"/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52" w:tooltip="Днепр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Днепра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 включая районы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53" w:tooltip="Витебск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Витебска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54" w:tooltip="Полоцк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Полоцка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55" w:tooltip="Мстиславль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Мстиславля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. Под власть российской короны перешли территории площадью 92 тыс. км² с населением 1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млн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300 тыс. человек.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Пруссия получила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"http://ru.wikipedia.org/wiki/%D0%92%D0%B0%D1%80%D0%BC%D0%B8%D1%8F" \o "Вармия"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Эрмланд</w:t>
      </w:r>
      <w:proofErr w:type="spellEnd"/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 xml:space="preserve"> (</w:t>
      </w:r>
      <w:proofErr w:type="spellStart"/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Вармию</w:t>
      </w:r>
      <w:proofErr w:type="spellEnd"/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)</w:t>
      </w:r>
      <w:r>
        <w:fldChar w:fldCharType="end"/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</w:t>
      </w:r>
      <w:hyperlink r:id="rId56" w:tooltip="Королевская Пруссия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Королевскую</w:t>
        </w:r>
        <w:proofErr w:type="spellEnd"/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 xml:space="preserve"> Пруссию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(позже ставшую новой провинцией под названием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57" w:tooltip="Западная Пруссия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Западная Пруссия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) до реки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"http://ru.wikipedia.org/w/index.php?title=%D0%9D%D0%BE%D1%82%D0%B5%D1%87&amp;action=edit&amp;redlink=1" \o "Нотеч (страница отсутствует)" </w:instrText>
      </w:r>
      <w:r>
        <w:fldChar w:fldCharType="separate"/>
      </w:r>
      <w:r>
        <w:rPr>
          <w:rStyle w:val="a4"/>
          <w:rFonts w:ascii="Arial" w:hAnsi="Arial" w:cs="Arial"/>
          <w:color w:val="A55858"/>
          <w:sz w:val="19"/>
          <w:szCs w:val="19"/>
          <w:shd w:val="clear" w:color="auto" w:fill="FFFFFF"/>
        </w:rPr>
        <w:t>Нотеч</w:t>
      </w:r>
      <w:proofErr w:type="spellEnd"/>
      <w:r>
        <w:fldChar w:fldCharType="end"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территории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герцогства</w:t>
      </w:r>
      <w:hyperlink r:id="rId58" w:tooltip="Померания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Померания</w:t>
        </w:r>
        <w:proofErr w:type="spellEnd"/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без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59" w:tooltip="Гданьск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Гданьска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 округа и воеводства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60" w:tooltip="Поморское воеводство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Поморское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"http://ru.wikipedia.org/wiki/%D0%9C%D0%B0%D0%BB%D1%8C%D0%B1%D0%BE%D1%80%D0%BA" \o "Мальборк"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Мальборское</w:t>
      </w:r>
      <w:proofErr w:type="spellEnd"/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 xml:space="preserve"> (</w:t>
      </w:r>
      <w:proofErr w:type="spellStart"/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Мариенбург</w:t>
      </w:r>
      <w:proofErr w:type="spellEnd"/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)</w:t>
      </w:r>
      <w:r>
        <w:fldChar w:fldCharType="end"/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"http://ru.wikipedia.org/wiki/%D0%A5%D0%B5%D0%BB%D0%BC%D0%BD%D0%BE" \o "Хелмно"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Хелминское</w:t>
      </w:r>
      <w:proofErr w:type="spellEnd"/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 xml:space="preserve"> (Кульм)</w:t>
      </w:r>
      <w:r>
        <w:fldChar w:fldCharType="end"/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без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"http://ru.wikipedia.org/wiki/%D0%A2%D0%BE%D1%80%D1%83%D0%BD%D1%8C" \o "Торунь"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Торуни</w:t>
      </w:r>
      <w:proofErr w:type="spellEnd"/>
      <w:r>
        <w:fldChar w:fldCharType="end"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 а также некоторые районы в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61" w:tooltip="Великая Польша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Великой Польше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. Прусские приобретения составили 36 тыс. км² и 580 тыс. жителей. К Австрии отошли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62" w:tooltip="Затор (город)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Затор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63" w:tooltip="Освенцим (город)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Освенцим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 часть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64" w:tooltip="Малая Польша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Малой Польши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включающая южную часть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Краковского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Сандомирского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воеводств, а также части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65" w:tooltip="Бельско-Бяльское воеводство (страница отсутствует)" w:history="1">
        <w:r>
          <w:rPr>
            <w:rStyle w:val="a4"/>
            <w:rFonts w:ascii="Arial" w:hAnsi="Arial" w:cs="Arial"/>
            <w:color w:val="A55858"/>
            <w:sz w:val="19"/>
            <w:szCs w:val="19"/>
            <w:shd w:val="clear" w:color="auto" w:fill="FFFFFF"/>
          </w:rPr>
          <w:t>Бельского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воеводства и вся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66" w:tooltip="Галиция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Галиция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(Червонная Русь), без города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67" w:tooltip="Краков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Кракова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. Австрия получила, в частности, богатые соляные шахты в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"http://ru.wikipedia.org/wiki/%D0%91%D0%BE%D1%85%D0%BD%D1%8F" \o "Бохня"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Бохне</w:t>
      </w:r>
      <w:proofErr w:type="spellEnd"/>
      <w:r>
        <w:fldChar w:fldCharType="end"/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"http://ru.wikipedia.org/wiki/%D0%92%D0%B5%D0%BB%D0%B8%D1%87%D0%BA%D0%B0" \o "Величка"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Величке</w:t>
      </w:r>
      <w:proofErr w:type="spellEnd"/>
      <w:r>
        <w:fldChar w:fldCharType="end"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. В общей сложности, австрийские приобретения составили 83 тыс. км², и 2 млн 600 тыс. человек.</w:t>
      </w:r>
      <w:proofErr w:type="gramEnd"/>
    </w:p>
    <w:p w:rsidR="00062602" w:rsidRDefault="00062602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2РАЗДЕЛ</w:t>
      </w:r>
    </w:p>
    <w:p w:rsidR="00062602" w:rsidRDefault="00062602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После Первого раздела в Польше прошли важные реформы, в частности в сфере просвещения.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"http://ru.wikipedia.org/wiki/%D0%AD%D0%B4%D1%83%D0%BA%D0%B0%D1%86%D0%B8%D0%BE%D0%BD%D0%BD%D0%B0%D1%8F_%D0%BA%D0%BE%D0%BC%D0%B8%D1%81%D1%81%D0%B8%D1%8F" \o "Эдукационная комиссия"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Эдукационная</w:t>
      </w:r>
      <w:proofErr w:type="spellEnd"/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 xml:space="preserve"> комиссия</w:t>
      </w:r>
      <w:r>
        <w:fldChar w:fldCharType="end"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действовавшая в 1773—1794 (примас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lastRenderedPageBreak/>
        <w:t>Понятовский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"http://ru.wikipedia.org/wiki/%D0%A5%D1%80%D0%B5%D0%BF%D1%82%D0%BE%D0%B2%D0%B8%D1%87,_%D0%98%D0%BE%D0%B0%D1%85%D0%B8%D0%BC" \o "Хрептович, Иоахим"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Хрептович</w:t>
      </w:r>
      <w:proofErr w:type="spellEnd"/>
      <w:r>
        <w:fldChar w:fldCharType="end"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68" w:tooltip="Потоцкий, Игнатий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 xml:space="preserve">Игнатий </w:t>
        </w:r>
        <w:proofErr w:type="spellStart"/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Потоцкий</w:t>
        </w:r>
        <w:proofErr w:type="spellEnd"/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Замойский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Пирамович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Коллонтай,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Снядецкий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) с помощью средств, конфискованных у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69" w:tooltip="Иезуиты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иезуитов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реформировала университеты, которым были подчинены средние школы.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«Постоянный совет» существенно улучшил управление в военной, а также в финансовой, промышленной и земледельческой областях, что благотворно сказалось на состоянии экономики.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В то же время возникла «патриотическая» партия (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Малаховский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Игнаций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70" w:tooltip="Потоцкий, Станислав Станиславович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 xml:space="preserve">Станислав </w:t>
        </w:r>
        <w:proofErr w:type="spellStart"/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Потоцкие</w:t>
        </w:r>
        <w:proofErr w:type="spellEnd"/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71" w:tooltip="Адам Чарторыжский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Адам Чарторыжский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 др.), желавшая разрыва с Россией. Ей противостояла «королевская» и «гетманская» (</w:t>
      </w:r>
      <w:proofErr w:type="spellStart"/>
      <w:r>
        <w:fldChar w:fldCharType="begin"/>
      </w:r>
      <w:r>
        <w:instrText xml:space="preserve"> HYPERLINK "http://ru.wikipedia.org/wiki/%D0%91%D1%80%D0%B0%D0%BD%D0%B8%D1%86%D0%BA%D0%B8%D0%B9,_%D0%A4%D1%80%D0%B0%D0%BD%D1%86%D0%B8%D1%81%D0%BA_%D0%9A%D1%81%D0%B0%D0%B2%D0%B5%D1%80%D0%B8%D0%B9" \o "Браницкий, Франциск Ксаверий"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Браницкий</w:t>
      </w:r>
      <w:proofErr w:type="spellEnd"/>
      <w:r>
        <w:fldChar w:fldCharType="end"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72" w:tooltip="Феликс Потоцкий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 xml:space="preserve">Феликс </w:t>
        </w:r>
        <w:proofErr w:type="spellStart"/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Потоцкий</w:t>
        </w:r>
        <w:proofErr w:type="spellEnd"/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) партии, настроенные на союз с Россией. На «четырёхлетнем сейме» (</w:t>
      </w:r>
      <w:hyperlink r:id="rId73" w:tooltip="1788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1788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—</w:t>
      </w:r>
      <w:hyperlink r:id="rId74" w:tooltip="1792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1792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) возобладала «патриотическая» партия. В это время Российская империя вступила в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75" w:tooltip="Русско-турецкая война 1787—1792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войну с Османской империей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(</w:t>
      </w:r>
      <w:hyperlink r:id="rId76" w:tooltip="1787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1787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) и Пруссия спровоцировала сейм на разрыв с Россией. К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77" w:tooltip="1790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1790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польская Республика была доведена до такого беспомощного состояния, что ей пришлось заключить неестественный (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в конечном счёте — гибельный) союз с Пруссией, своим врагом.</w:t>
      </w:r>
    </w:p>
    <w:p w:rsidR="00062602" w:rsidRDefault="00062602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Условия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78" w:tooltip="Польско-прусский договор 1790 г.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польско-прусского договора 1790 г.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были таковы, что последующие два раздела Польши оказались неизбежными.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79" w:tooltip="Конституция 3 мая 1791 г.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Конституция 3 мая 1791 г.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расширила права буржуазии, изменила принцип разделения властей и упразднила основные положения конституции Репнина. Польша вновь получила право проводить внутренние реформы без санкции России. «Четырёхлетний сейм», принявший на себя исполнительную власть, увеличил армию до 100 тысяч человек и ликвидировал «постоянный совет», реформировал «кардинальные права». В частности было принято постановление «о сеймиках», что исключило безземельную шляхту из процесса принятия решений, и постановление «о мещанах», что уравняло крупную буржуазию в правах со шляхтою.</w:t>
      </w:r>
    </w:p>
    <w:p w:rsidR="00062602" w:rsidRDefault="00062602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80" w:tooltip="23 января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23 января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81" w:tooltip="1793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1793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Пруссия и Россия подписали конвенцию о втором разделе Польши, которая была утверждена на созванном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тарговичанами</w:t>
      </w:r>
      <w:proofErr w:type="spellEnd"/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82" w:tooltip="Гродненский сейм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Гродненском сейме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(</w:t>
      </w:r>
      <w:hyperlink r:id="rId83" w:tooltip="1793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1793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).</w:t>
      </w:r>
      <w:r w:rsidRPr="00062602"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Согласно этому соглашению Россия получила белорусские земли до линии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"http://ru.wikipedia.org/wiki/%D0%94%D0%B8%D0%BD%D0%B0%D0%B1%D1%83%D1%80%D0%B3" \o "Динабург"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Динабург</w:t>
      </w:r>
      <w:proofErr w:type="spellEnd"/>
      <w:r>
        <w:fldChar w:fldCharType="end"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</w:t>
      </w:r>
      <w:hyperlink r:id="rId84" w:tooltip="Пинск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Пинск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</w:t>
      </w:r>
      <w:hyperlink r:id="rId85" w:tooltip="Збруч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Збруч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восточную часть Полесья, украинские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области</w:t>
      </w:r>
      <w:hyperlink r:id="rId86" w:tooltip="Подолье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Подолье</w:t>
        </w:r>
        <w:proofErr w:type="spellEnd"/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87" w:tooltip="Волынь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Волынь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. Под власть Пруссии перешли территории, населённые этническими поляками: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88" w:tooltip="Гданьск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Данциг (Гданьск)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"http://ru.wikipedia.org/wiki/%D0%A2%D0%BE%D1%80%D1%83%D0%BD%D1%8C" \o "Торунь"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Торн</w:t>
      </w:r>
      <w:proofErr w:type="spellEnd"/>
      <w:r>
        <w:fldChar w:fldCharType="end"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89" w:tooltip="Великая Польша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 xml:space="preserve">Великая </w:t>
        </w:r>
        <w:proofErr w:type="spellStart"/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Польша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</w:t>
      </w:r>
      <w:hyperlink r:id="rId90" w:tooltip="Куявия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Куявия</w:t>
        </w:r>
        <w:proofErr w:type="spellEnd"/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"http://ru.wikipedia.org/wiki/%D0%9C%D0%B0%D0%B7%D0%BE%D0%B2%D0%B8%D1%8F" \o "Мазовия"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Мазовия</w:t>
      </w:r>
      <w:proofErr w:type="spellEnd"/>
      <w:r>
        <w:fldChar w:fldCharType="end"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за исключением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Мазовецкого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воеводства.</w:t>
      </w:r>
    </w:p>
    <w:p w:rsidR="00062602" w:rsidRDefault="00062602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3РАЗДЕЛ</w:t>
      </w:r>
    </w:p>
    <w:p w:rsidR="00062602" w:rsidRDefault="00062602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Поражение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91" w:tooltip="Восстание Костюшко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восстания Костюшко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(</w:t>
      </w:r>
      <w:hyperlink r:id="rId92" w:tooltip="1794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1794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), направленного против разделов страны, послужило поводом для окончательной ликвидации польско-литовского государства.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93" w:tooltip="24 октября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24 октября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94" w:tooltip="1795 год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1795 года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государства, участвующие в разделе, определили свои новые границы. В результате Третьего раздела Россия получила литовские, белорусские и украинские земли к востоку от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95" w:tooltip="Западный Буг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Буга</w:t>
        </w:r>
      </w:hyperlink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 линии</w:t>
      </w:r>
      <w:r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hyperlink r:id="rId96" w:tooltip="Немиров (Львовская область)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Немиров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</w:t>
      </w:r>
      <w:hyperlink r:id="rId97" w:tooltip="Гродно" w:history="1">
        <w:r>
          <w:rPr>
            <w:rStyle w:val="a4"/>
            <w:rFonts w:ascii="Arial" w:hAnsi="Arial" w:cs="Arial"/>
            <w:color w:val="0B0080"/>
            <w:sz w:val="19"/>
            <w:szCs w:val="19"/>
            <w:shd w:val="clear" w:color="auto" w:fill="FFFFFF"/>
          </w:rPr>
          <w:t>Гродно</w:t>
        </w:r>
      </w:hyperlink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 общей площадью 120 тыс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.к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м² и населением 1,2 млн человек. Пруссия приобрела территории, населенные этническими поляками, к западу от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pp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Пилицы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 Вислы, Буга и Немана вместе с Варшавой (получившие название Южной Пруссии), а также земли в Западной Литве (</w:t>
      </w:r>
      <w:proofErr w:type="spellStart"/>
      <w:r>
        <w:fldChar w:fldCharType="begin"/>
      </w:r>
      <w:r>
        <w:instrText xml:space="preserve"> HYPERLINK "http://ru.wikipedia.org/wiki/%D0%96%D0%B5%D0%BC%D0%B0%D0%B9%D1%82%D0%B8%D1%8F" \o "Жемайтия"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19"/>
          <w:szCs w:val="19"/>
          <w:shd w:val="clear" w:color="auto" w:fill="FFFFFF"/>
        </w:rPr>
        <w:t>Жемайтия</w:t>
      </w:r>
      <w:proofErr w:type="spellEnd"/>
      <w:r>
        <w:fldChar w:fldCharType="end"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), общей площадью 55 тыс. км² и населением в 1 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млн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человек. Под власть Австрии перешли Краков и часть Малой Польши между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Пилицей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Вислой и Бугом, часть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Подляшья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Мазовии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 общей площадью 47 тыс. км², и населением 1,2 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млн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человек.</w:t>
      </w:r>
    </w:p>
    <w:p w:rsidR="00062602" w:rsidRPr="00062602" w:rsidRDefault="00062602" w:rsidP="00062602">
      <w:pPr>
        <w:shd w:val="clear" w:color="auto" w:fill="FFFFFF"/>
        <w:spacing w:before="96" w:after="120" w:line="288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В итоге трёх разделов Речи </w:t>
      </w:r>
      <w:proofErr w:type="spellStart"/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Посполитой</w:t>
      </w:r>
      <w:proofErr w:type="spellEnd"/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 к России перешли литовские, белорусские (кроме части с городом </w:t>
      </w:r>
      <w:proofErr w:type="spellStart"/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fldChar w:fldCharType="begin"/>
      </w:r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instrText xml:space="preserve"> HYPERLINK "http://ru.wikipedia.org/wiki/%D0%91%D0%B5%D0%BB%D0%BE%D1%81%D1%82%D0%BE%D0%BA" \o "Белосток" </w:instrText>
      </w:r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fldChar w:fldCharType="separate"/>
      </w:r>
      <w:r w:rsidRPr="00062602">
        <w:rPr>
          <w:rFonts w:ascii="Arial" w:eastAsia="Times New Roman" w:hAnsi="Arial" w:cs="Arial"/>
          <w:color w:val="0B0080"/>
          <w:sz w:val="19"/>
          <w:szCs w:val="19"/>
          <w:lang w:eastAsia="ru-RU"/>
        </w:rPr>
        <w:t>Белосток</w:t>
      </w:r>
      <w:proofErr w:type="spellEnd"/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fldChar w:fldCharType="end"/>
      </w:r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 отошедшей к Пруссии) и украинские земли (кроме части этнических украинских земель, отошедших к Австрии), а коренные польские земли, населённые этническими поляками, были поделены между Пруссией и Австрией.</w:t>
      </w:r>
    </w:p>
    <w:p w:rsidR="00062602" w:rsidRPr="00062602" w:rsidRDefault="00062602" w:rsidP="00062602">
      <w:pPr>
        <w:shd w:val="clear" w:color="auto" w:fill="FFFFFF"/>
        <w:spacing w:before="96" w:after="120" w:line="288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 результате </w:t>
      </w:r>
      <w:hyperlink r:id="rId98" w:tooltip="Наполеоновские войны" w:history="1"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Наполеоновских войн</w:t>
        </w:r>
      </w:hyperlink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hyperlink r:id="rId99" w:tooltip="Наполеон I Бонапарт" w:history="1"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Наполеон Бонапарт</w:t>
        </w:r>
      </w:hyperlink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на короткое время восстановил польское государство в форме </w:t>
      </w:r>
      <w:hyperlink r:id="rId100" w:tooltip="Варшавское герцогство" w:history="1"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Варшавского герцогства</w:t>
        </w:r>
      </w:hyperlink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под короной </w:t>
      </w:r>
      <w:hyperlink r:id="rId101" w:tooltip="Саксония (королевство)" w:history="1"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саксонского</w:t>
        </w:r>
      </w:hyperlink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короля. После падения Наполеона в </w:t>
      </w:r>
      <w:hyperlink r:id="rId102" w:tooltip="1814" w:history="1"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1814</w:t>
        </w:r>
      </w:hyperlink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Россия, </w:t>
      </w:r>
      <w:hyperlink r:id="rId103" w:tooltip="Пруссия" w:history="1"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Пруссия</w:t>
        </w:r>
      </w:hyperlink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 </w:t>
      </w:r>
      <w:hyperlink r:id="rId104" w:tooltip="Австрийская империя" w:history="1"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Австрия</w:t>
        </w:r>
      </w:hyperlink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вновь разделили Польшу и создали на завоёванных ими территориях автономные области:</w:t>
      </w:r>
    </w:p>
    <w:p w:rsidR="00062602" w:rsidRPr="00062602" w:rsidRDefault="00062602" w:rsidP="00062602">
      <w:pPr>
        <w:numPr>
          <w:ilvl w:val="0"/>
          <w:numId w:val="1"/>
        </w:numPr>
        <w:shd w:val="clear" w:color="auto" w:fill="FFFFFF"/>
        <w:spacing w:before="100" w:beforeAutospacing="1" w:after="24" w:line="288" w:lineRule="atLeast"/>
        <w:ind w:left="384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105" w:tooltip="Великое княжество Познанское" w:history="1"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 xml:space="preserve">Великое княжество </w:t>
        </w:r>
        <w:proofErr w:type="spellStart"/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Познанское</w:t>
        </w:r>
        <w:proofErr w:type="spellEnd"/>
      </w:hyperlink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(отошло Пруссии)</w:t>
      </w:r>
    </w:p>
    <w:p w:rsidR="00062602" w:rsidRPr="00062602" w:rsidRDefault="00062602" w:rsidP="00062602">
      <w:pPr>
        <w:numPr>
          <w:ilvl w:val="0"/>
          <w:numId w:val="1"/>
        </w:numPr>
        <w:shd w:val="clear" w:color="auto" w:fill="FFFFFF"/>
        <w:spacing w:before="100" w:beforeAutospacing="1" w:after="24" w:line="288" w:lineRule="atLeast"/>
        <w:ind w:left="384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106" w:tooltip="Вольный город Краков" w:history="1"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Вольный город Краков</w:t>
        </w:r>
      </w:hyperlink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(в </w:t>
      </w:r>
      <w:hyperlink r:id="rId107" w:tooltip="1846" w:history="1"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1846</w:t>
        </w:r>
      </w:hyperlink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включён в состав Австрийской Империи)</w:t>
      </w:r>
    </w:p>
    <w:p w:rsidR="00062602" w:rsidRPr="00062602" w:rsidRDefault="00062602" w:rsidP="00062602">
      <w:pPr>
        <w:numPr>
          <w:ilvl w:val="0"/>
          <w:numId w:val="1"/>
        </w:numPr>
        <w:shd w:val="clear" w:color="auto" w:fill="FFFFFF"/>
        <w:spacing w:before="100" w:beforeAutospacing="1" w:after="24" w:line="288" w:lineRule="atLeast"/>
        <w:ind w:left="384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108" w:tooltip="Царство Польское" w:history="1">
        <w:r w:rsidRPr="00062602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Царство Польское</w:t>
        </w:r>
      </w:hyperlink>
      <w:r w:rsidRPr="00062602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(отошло России)</w:t>
      </w:r>
    </w:p>
    <w:p w:rsidR="00062602" w:rsidRDefault="00062602">
      <w:bookmarkStart w:id="0" w:name="_GoBack"/>
      <w:bookmarkEnd w:id="0"/>
    </w:p>
    <w:sectPr w:rsidR="00062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75FF7"/>
    <w:multiLevelType w:val="multilevel"/>
    <w:tmpl w:val="7E421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602"/>
    <w:rsid w:val="00062602"/>
    <w:rsid w:val="00B7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2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2602"/>
  </w:style>
  <w:style w:type="character" w:styleId="a4">
    <w:name w:val="Hyperlink"/>
    <w:basedOn w:val="a0"/>
    <w:uiPriority w:val="99"/>
    <w:semiHidden/>
    <w:unhideWhenUsed/>
    <w:rsid w:val="000626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2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2602"/>
  </w:style>
  <w:style w:type="character" w:styleId="a4">
    <w:name w:val="Hyperlink"/>
    <w:basedOn w:val="a0"/>
    <w:uiPriority w:val="99"/>
    <w:semiHidden/>
    <w:unhideWhenUsed/>
    <w:rsid w:val="000626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4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9D%D0%B5%D0%BC%D1%86%D1%8B" TargetMode="External"/><Relationship Id="rId21" Type="http://schemas.openxmlformats.org/officeDocument/2006/relationships/hyperlink" Target="http://ru.wikipedia.org/wiki/%D0%94%D0%BD%D0%B5%D0%BF%D1%80" TargetMode="External"/><Relationship Id="rId42" Type="http://schemas.openxmlformats.org/officeDocument/2006/relationships/hyperlink" Target="http://ru.wikipedia.org/wiki/%D0%A0%D0%B0%D0%B7%D1%83%D0%BC%D0%BE%D0%B2%D1%81%D0%BA%D0%B8%D0%B9,_%D0%9A%D0%B8%D1%80%D0%B8%D0%BB%D0%BB_%D0%93%D1%80%D0%B8%D0%B3%D0%BE%D1%80%D1%8C%D0%B5%D0%B2%D0%B8%D1%87" TargetMode="External"/><Relationship Id="rId47" Type="http://schemas.openxmlformats.org/officeDocument/2006/relationships/hyperlink" Target="http://ru.wikipedia.org/wiki/%D0%A4%D1%80%D0%B8%D0%B4%D1%80%D0%B8%D1%85_II_%D0%92%D0%B5%D0%BB%D0%B8%D0%BA%D0%B8%D0%B9" TargetMode="External"/><Relationship Id="rId63" Type="http://schemas.openxmlformats.org/officeDocument/2006/relationships/hyperlink" Target="http://ru.wikipedia.org/wiki/%D0%9E%D1%81%D0%B2%D0%B5%D0%BD%D1%86%D0%B8%D0%BC_(%D0%B3%D0%BE%D1%80%D0%BE%D0%B4)" TargetMode="External"/><Relationship Id="rId68" Type="http://schemas.openxmlformats.org/officeDocument/2006/relationships/hyperlink" Target="http://ru.wikipedia.org/wiki/%D0%9F%D0%BE%D1%82%D0%BE%D1%86%D0%BA%D0%B8%D0%B9,_%D0%98%D0%B3%D0%BD%D0%B0%D1%82%D0%B8%D0%B9" TargetMode="External"/><Relationship Id="rId84" Type="http://schemas.openxmlformats.org/officeDocument/2006/relationships/hyperlink" Target="http://ru.wikipedia.org/wiki/%D0%9F%D0%B8%D0%BD%D1%81%D0%BA" TargetMode="External"/><Relationship Id="rId89" Type="http://schemas.openxmlformats.org/officeDocument/2006/relationships/hyperlink" Target="http://ru.wikipedia.org/wiki/%D0%92%D0%B5%D0%BB%D0%B8%D0%BA%D0%B0%D1%8F_%D0%9F%D0%BE%D0%BB%D1%8C%D1%88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C%D0%B0%D0%BB%D0%BE%D1%80%D0%BE%D1%81%D1%81%D0%B8%D1%8F" TargetMode="External"/><Relationship Id="rId29" Type="http://schemas.openxmlformats.org/officeDocument/2006/relationships/hyperlink" Target="http://ru.wikipedia.org/wiki/%D0%9D%D0%B8%D0%BA%D0%BE%D0%BB%D0%B0%D0%B5%D0%B2_(%D0%9D%D0%B8%D0%BA%D0%BE%D0%BB%D0%B0%D0%B5%D0%B2%D1%81%D0%BA%D0%B0%D1%8F_%D0%BE%D0%B1%D0%BB%D0%B0%D1%81%D1%82%D1%8C)" TargetMode="External"/><Relationship Id="rId107" Type="http://schemas.openxmlformats.org/officeDocument/2006/relationships/hyperlink" Target="http://ru.wikipedia.org/wiki/1846" TargetMode="External"/><Relationship Id="rId11" Type="http://schemas.openxmlformats.org/officeDocument/2006/relationships/hyperlink" Target="http://ru.wikipedia.org/wiki/%D0%92%D0%BE%D0%BB%D1%8B%D0%BD%D1%8C" TargetMode="External"/><Relationship Id="rId24" Type="http://schemas.openxmlformats.org/officeDocument/2006/relationships/hyperlink" Target="http://ru.wikipedia.org/wiki/%D0%9A%D1%80%D1%8B%D0%BC%D1%81%D0%BA%D0%BE%D0%B5_%D1%85%D0%B0%D0%BD%D1%81%D1%82%D0%B2%D0%BE" TargetMode="External"/><Relationship Id="rId32" Type="http://schemas.openxmlformats.org/officeDocument/2006/relationships/hyperlink" Target="http://ru.wikipedia.org/wiki/%D0%9D%D0%BE%D0%B2%D0%BE%D1%80%D0%BE%D1%81%D1%81%D0%B8%D0%B9%D1%81%D0%BA" TargetMode="External"/><Relationship Id="rId37" Type="http://schemas.openxmlformats.org/officeDocument/2006/relationships/hyperlink" Target="http://ru.wikipedia.org/wiki/%D0%A5%D0%B0%D1%80%D1%8C%D0%BA%D0%BE%D0%B2%D1%81%D0%BA%D0%B0%D1%8F_%D0%B3%D1%83%D0%B1%D0%B5%D1%80%D0%BD%D0%B8%D1%8F" TargetMode="External"/><Relationship Id="rId40" Type="http://schemas.openxmlformats.org/officeDocument/2006/relationships/hyperlink" Target="http://ru.wikipedia.org/wiki/%D0%9D%D0%BE%D0%B2%D0%BE%D1%80%D0%BE%D1%81%D1%81%D0%B8%D0%B9%D1%81%D0%BA%D0%B0%D1%8F_%D0%B3%D1%83%D0%B1%D0%B5%D1%80%D0%BD%D0%B8%D1%8F" TargetMode="External"/><Relationship Id="rId45" Type="http://schemas.openxmlformats.org/officeDocument/2006/relationships/hyperlink" Target="http://ru.wikipedia.org/wiki/%D0%92%D0%B5%D0%BD%D0%B0_(%D0%B3%D0%BE%D1%80%D0%BE%D0%B4)" TargetMode="External"/><Relationship Id="rId53" Type="http://schemas.openxmlformats.org/officeDocument/2006/relationships/hyperlink" Target="http://ru.wikipedia.org/wiki/%D0%92%D0%B8%D1%82%D0%B5%D0%B1%D1%81%D0%BA" TargetMode="External"/><Relationship Id="rId58" Type="http://schemas.openxmlformats.org/officeDocument/2006/relationships/hyperlink" Target="http://ru.wikipedia.org/wiki/%D0%9F%D0%BE%D0%BC%D0%B5%D1%80%D0%B0%D0%BD%D0%B8%D1%8F" TargetMode="External"/><Relationship Id="rId66" Type="http://schemas.openxmlformats.org/officeDocument/2006/relationships/hyperlink" Target="http://ru.wikipedia.org/wiki/%D0%93%D0%B0%D0%BB%D0%B8%D1%86%D0%B8%D1%8F" TargetMode="External"/><Relationship Id="rId74" Type="http://schemas.openxmlformats.org/officeDocument/2006/relationships/hyperlink" Target="http://ru.wikipedia.org/wiki/1792" TargetMode="External"/><Relationship Id="rId79" Type="http://schemas.openxmlformats.org/officeDocument/2006/relationships/hyperlink" Target="http://ru.wikipedia.org/wiki/%D0%9A%D0%BE%D0%BD%D1%81%D1%82%D0%B8%D1%82%D1%83%D1%86%D0%B8%D1%8F_3_%D0%BC%D0%B0%D1%8F_1791_%D0%B3." TargetMode="External"/><Relationship Id="rId87" Type="http://schemas.openxmlformats.org/officeDocument/2006/relationships/hyperlink" Target="http://ru.wikipedia.org/wiki/%D0%92%D0%BE%D0%BB%D1%8B%D0%BD%D1%8C" TargetMode="External"/><Relationship Id="rId102" Type="http://schemas.openxmlformats.org/officeDocument/2006/relationships/hyperlink" Target="http://ru.wikipedia.org/wiki/1814" TargetMode="External"/><Relationship Id="rId110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ru.wikipedia.org/wiki/%D0%92%D0%B5%D0%BB%D0%B8%D0%BA%D0%B0%D1%8F_%D0%9F%D0%BE%D0%BB%D1%8C%D1%88%D0%B0" TargetMode="External"/><Relationship Id="rId82" Type="http://schemas.openxmlformats.org/officeDocument/2006/relationships/hyperlink" Target="http://ru.wikipedia.org/wiki/%D0%93%D1%80%D0%BE%D0%B4%D0%BD%D0%B5%D0%BD%D1%81%D0%BA%D0%B8%D0%B9_%D1%81%D0%B5%D0%B9%D0%BC" TargetMode="External"/><Relationship Id="rId90" Type="http://schemas.openxmlformats.org/officeDocument/2006/relationships/hyperlink" Target="http://ru.wikipedia.org/wiki/%D0%9A%D1%83%D1%8F%D0%B2%D0%B8%D1%8F" TargetMode="External"/><Relationship Id="rId95" Type="http://schemas.openxmlformats.org/officeDocument/2006/relationships/hyperlink" Target="http://ru.wikipedia.org/wiki/%D0%97%D0%B0%D0%BF%D0%B0%D0%B4%D0%BD%D1%8B%D0%B9_%D0%91%D1%83%D0%B3" TargetMode="External"/><Relationship Id="rId19" Type="http://schemas.openxmlformats.org/officeDocument/2006/relationships/hyperlink" Target="http://ru.wikipedia.org/wiki/%D0%98%D1%81%D1%82%D0%BE%D1%80%D0%B8%D1%8F_%D0%A3%D0%BA%D1%80%D0%B0%D0%B8%D0%BD%D1%8B" TargetMode="External"/><Relationship Id="rId14" Type="http://schemas.openxmlformats.org/officeDocument/2006/relationships/hyperlink" Target="http://ru.wikipedia.org/wiki/%D0%9A%D0%B0%D0%BC%D0%B5%D0%BD%D0%B5%D1%86-%D0%9F%D0%BE%D0%B4%D0%BE%D0%BB%D1%8C%D1%81%D0%BA%D0%B8%D0%B9" TargetMode="External"/><Relationship Id="rId22" Type="http://schemas.openxmlformats.org/officeDocument/2006/relationships/hyperlink" Target="http://ru.wikipedia.org/wiki/%D0%9F%D1%80%D0%B8%D0%B0%D0%B7%D0%BE%D0%B2%D1%8C%D0%B5" TargetMode="External"/><Relationship Id="rId27" Type="http://schemas.openxmlformats.org/officeDocument/2006/relationships/hyperlink" Target="http://ru.wikipedia.org/wiki/%D0%95%D0%B2%D1%80%D0%B5%D0%B8" TargetMode="External"/><Relationship Id="rId30" Type="http://schemas.openxmlformats.org/officeDocument/2006/relationships/hyperlink" Target="http://ru.wikipedia.org/wiki/%D0%A5%D0%B5%D1%80%D1%81%D0%BE%D0%BD" TargetMode="External"/><Relationship Id="rId35" Type="http://schemas.openxmlformats.org/officeDocument/2006/relationships/hyperlink" Target="http://ru.wikipedia.org/wiki/%D0%9C%D0%B0%D1%80%D0%B8%D1%83%D0%BF%D0%BE%D0%BB%D1%8C" TargetMode="External"/><Relationship Id="rId43" Type="http://schemas.openxmlformats.org/officeDocument/2006/relationships/hyperlink" Target="http://ru.wikipedia.org/wiki/XVIII_%D0%B2%D0%B5%D0%BA" TargetMode="External"/><Relationship Id="rId48" Type="http://schemas.openxmlformats.org/officeDocument/2006/relationships/hyperlink" Target="http://ru.wikipedia.org/wiki/%D0%95%D0%BA%D0%B0%D1%82%D0%B5%D1%80%D0%B8%D0%BD%D0%B0_II" TargetMode="External"/><Relationship Id="rId56" Type="http://schemas.openxmlformats.org/officeDocument/2006/relationships/hyperlink" Target="http://ru.wikipedia.org/wiki/%D0%9A%D0%BE%D1%80%D0%BE%D0%BB%D0%B5%D0%B2%D1%81%D0%BA%D0%B0%D1%8F_%D0%9F%D1%80%D1%83%D1%81%D1%81%D0%B8%D1%8F" TargetMode="External"/><Relationship Id="rId64" Type="http://schemas.openxmlformats.org/officeDocument/2006/relationships/hyperlink" Target="http://ru.wikipedia.org/wiki/%D0%9C%D0%B0%D0%BB%D0%B0%D1%8F_%D0%9F%D0%BE%D0%BB%D1%8C%D1%88%D0%B0" TargetMode="External"/><Relationship Id="rId69" Type="http://schemas.openxmlformats.org/officeDocument/2006/relationships/hyperlink" Target="http://ru.wikipedia.org/wiki/%D0%98%D0%B5%D0%B7%D1%83%D0%B8%D1%82%D1%8B" TargetMode="External"/><Relationship Id="rId77" Type="http://schemas.openxmlformats.org/officeDocument/2006/relationships/hyperlink" Target="http://ru.wikipedia.org/wiki/1790" TargetMode="External"/><Relationship Id="rId100" Type="http://schemas.openxmlformats.org/officeDocument/2006/relationships/hyperlink" Target="http://ru.wikipedia.org/wiki/%D0%92%D0%B0%D1%80%D1%88%D0%B0%D0%B2%D1%81%D0%BA%D0%BE%D0%B5_%D0%B3%D0%B5%D1%80%D1%86%D0%BE%D0%B3%D1%81%D1%82%D0%B2%D0%BE" TargetMode="External"/><Relationship Id="rId105" Type="http://schemas.openxmlformats.org/officeDocument/2006/relationships/hyperlink" Target="http://ru.wikipedia.org/wiki/%D0%92%D0%B5%D0%BB%D0%B8%D0%BA%D0%BE%D0%B5_%D0%BA%D0%BD%D1%8F%D0%B6%D0%B5%D1%81%D1%82%D0%B2%D0%BE_%D0%9F%D0%BE%D0%B7%D0%BD%D0%B0%D0%BD%D1%81%D0%BA%D0%BE%D0%B5" TargetMode="External"/><Relationship Id="rId8" Type="http://schemas.openxmlformats.org/officeDocument/2006/relationships/hyperlink" Target="http://ru.wikipedia.org/wiki/%D0%93%D0%B0%D0%B1%D1%81%D0%B1%D1%83%D1%80%D0%B3%D0%B8" TargetMode="External"/><Relationship Id="rId51" Type="http://schemas.openxmlformats.org/officeDocument/2006/relationships/hyperlink" Target="http://ru.wikipedia.org/wiki/%D0%97%D0%B0%D0%BF%D0%B0%D0%B4%D0%BD%D0%B0%D1%8F_%D0%94%D0%B2%D0%B8%D0%BD%D0%B0" TargetMode="External"/><Relationship Id="rId72" Type="http://schemas.openxmlformats.org/officeDocument/2006/relationships/hyperlink" Target="http://ru.wikipedia.org/wiki/%D0%A4%D0%B5%D0%BB%D0%B8%D0%BA%D1%81_%D0%9F%D0%BE%D1%82%D0%BE%D1%86%D0%BA%D0%B8%D0%B9" TargetMode="External"/><Relationship Id="rId80" Type="http://schemas.openxmlformats.org/officeDocument/2006/relationships/hyperlink" Target="http://ru.wikipedia.org/wiki/23_%D1%8F%D0%BD%D0%B2%D0%B0%D1%80%D1%8F" TargetMode="External"/><Relationship Id="rId85" Type="http://schemas.openxmlformats.org/officeDocument/2006/relationships/hyperlink" Target="http://ru.wikipedia.org/wiki/%D0%97%D0%B1%D1%80%D1%83%D1%87" TargetMode="External"/><Relationship Id="rId93" Type="http://schemas.openxmlformats.org/officeDocument/2006/relationships/hyperlink" Target="http://ru.wikipedia.org/wiki/24_%D0%BE%D0%BA%D1%82%D1%8F%D0%B1%D1%80%D1%8F" TargetMode="External"/><Relationship Id="rId98" Type="http://schemas.openxmlformats.org/officeDocument/2006/relationships/hyperlink" Target="http://ru.wikipedia.org/wiki/%D0%9D%D0%B0%D0%BF%D0%BE%D0%BB%D0%B5%D0%BE%D0%BD%D0%BE%D0%B2%D1%81%D0%BA%D0%B8%D0%B5_%D0%B2%D0%BE%D0%B9%D0%BD%D1%8B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ru.wikipedia.org/wiki/%D0%9F%D0%BE%D0%B4%D0%BE%D0%BB%D1%8C%D0%B5" TargetMode="External"/><Relationship Id="rId17" Type="http://schemas.openxmlformats.org/officeDocument/2006/relationships/hyperlink" Target="http://ru.wikipedia.org/wiki/%D0%9B%D0%B8%D1%84%D0%BB%D1%8F%D0%BD%D0%B4%D0%B8%D1%8F" TargetMode="External"/><Relationship Id="rId25" Type="http://schemas.openxmlformats.org/officeDocument/2006/relationships/hyperlink" Target="http://ru.wikipedia.org/wiki/1774" TargetMode="External"/><Relationship Id="rId33" Type="http://schemas.openxmlformats.org/officeDocument/2006/relationships/hyperlink" Target="http://ru.wikipedia.org/wiki/%D0%A1%D0%B5%D0%B2%D0%B0%D1%81%D1%82%D0%BE%D0%BF%D0%BE%D0%BB%D1%8C" TargetMode="External"/><Relationship Id="rId38" Type="http://schemas.openxmlformats.org/officeDocument/2006/relationships/hyperlink" Target="http://ru.wikipedia.org/wiki/%D0%95%D0%BA%D0%B0%D1%82%D0%B5%D1%80%D0%B8%D0%BD%D0%BE%D1%81%D0%BB%D0%B0%D0%B2%D1%81%D0%BA%D0%B0%D1%8F_%D0%B3%D1%83%D0%B1%D0%B5%D1%80%D0%BD%D0%B8%D1%8F" TargetMode="External"/><Relationship Id="rId46" Type="http://schemas.openxmlformats.org/officeDocument/2006/relationships/hyperlink" Target="http://ru.wikipedia.org/wiki/%D0%A1%D0%B0%D0%BD%D0%BA%D1%82-%D0%9F%D0%B5%D1%82%D0%B5%D1%80%D0%B1%D1%83%D1%80%D0%B3" TargetMode="External"/><Relationship Id="rId59" Type="http://schemas.openxmlformats.org/officeDocument/2006/relationships/hyperlink" Target="http://ru.wikipedia.org/wiki/%D0%93%D0%B4%D0%B0%D0%BD%D1%8C%D1%81%D0%BA" TargetMode="External"/><Relationship Id="rId67" Type="http://schemas.openxmlformats.org/officeDocument/2006/relationships/hyperlink" Target="http://ru.wikipedia.org/wiki/%D0%9A%D1%80%D0%B0%D0%BA%D0%BE%D0%B2" TargetMode="External"/><Relationship Id="rId103" Type="http://schemas.openxmlformats.org/officeDocument/2006/relationships/hyperlink" Target="http://ru.wikipedia.org/wiki/%D0%9F%D1%80%D1%83%D1%81%D1%81%D0%B8%D1%8F" TargetMode="External"/><Relationship Id="rId108" Type="http://schemas.openxmlformats.org/officeDocument/2006/relationships/hyperlink" Target="http://ru.wikipedia.org/wiki/%D0%A6%D0%B0%D1%80%D1%81%D1%82%D0%B2%D0%BE_%D0%9F%D0%BE%D0%BB%D1%8C%D1%81%D0%BA%D0%BE%D0%B5" TargetMode="External"/><Relationship Id="rId20" Type="http://schemas.openxmlformats.org/officeDocument/2006/relationships/hyperlink" Target="http://ru.wikipedia.org/wiki/%D0%A0%D1%83%D1%81%D1%81%D0%BA%D0%BE-%D1%82%D1%83%D1%80%D0%B5%D1%86%D0%BA%D0%B0%D1%8F_%D0%B2%D0%BE%D0%B9%D0%BD%D0%B0_1768-1774" TargetMode="External"/><Relationship Id="rId41" Type="http://schemas.openxmlformats.org/officeDocument/2006/relationships/hyperlink" Target="http://ru.wikipedia.org/wiki/%D0%A5%D0%B5%D1%80%D1%81%D0%BE%D0%BD%D1%81%D0%BA%D0%B0%D1%8F_%D0%B3%D1%83%D0%B1%D0%B5%D1%80%D0%BD%D0%B8%D1%8F" TargetMode="External"/><Relationship Id="rId54" Type="http://schemas.openxmlformats.org/officeDocument/2006/relationships/hyperlink" Target="http://ru.wikipedia.org/wiki/%D0%9F%D0%BE%D0%BB%D0%BE%D1%86%D0%BA" TargetMode="External"/><Relationship Id="rId62" Type="http://schemas.openxmlformats.org/officeDocument/2006/relationships/hyperlink" Target="http://ru.wikipedia.org/wiki/%D0%97%D0%B0%D1%82%D0%BE%D1%80_(%D0%B3%D0%BE%D1%80%D0%BE%D0%B4)" TargetMode="External"/><Relationship Id="rId70" Type="http://schemas.openxmlformats.org/officeDocument/2006/relationships/hyperlink" Target="http://ru.wikipedia.org/wiki/%D0%9F%D0%BE%D1%82%D0%BE%D1%86%D0%BA%D0%B8%D0%B9,_%D0%A1%D1%82%D0%B0%D0%BD%D0%B8%D1%81%D0%BB%D0%B0%D0%B2_%D0%A1%D1%82%D0%B0%D0%BD%D0%B8%D1%81%D0%BB%D0%B0%D0%B2%D0%BE%D0%B2%D0%B8%D1%87" TargetMode="External"/><Relationship Id="rId75" Type="http://schemas.openxmlformats.org/officeDocument/2006/relationships/hyperlink" Target="http://ru.wikipedia.org/wiki/%D0%A0%D1%83%D1%81%D1%81%D0%BA%D0%BE-%D1%82%D1%83%D1%80%D0%B5%D1%86%D0%BA%D0%B0%D1%8F_%D0%B2%D0%BE%D0%B9%D0%BD%D0%B0_1787%E2%80%941792" TargetMode="External"/><Relationship Id="rId83" Type="http://schemas.openxmlformats.org/officeDocument/2006/relationships/hyperlink" Target="http://ru.wikipedia.org/wiki/1793" TargetMode="External"/><Relationship Id="rId88" Type="http://schemas.openxmlformats.org/officeDocument/2006/relationships/hyperlink" Target="http://ru.wikipedia.org/wiki/%D0%93%D0%B4%D0%B0%D0%BD%D1%8C%D1%81%D0%BA" TargetMode="External"/><Relationship Id="rId91" Type="http://schemas.openxmlformats.org/officeDocument/2006/relationships/hyperlink" Target="http://ru.wikipedia.org/wiki/%D0%92%D0%BE%D1%81%D1%81%D1%82%D0%B0%D0%BD%D0%B8%D0%B5_%D0%9A%D0%BE%D1%81%D1%82%D1%8E%D1%88%D0%BA%D0%BE" TargetMode="External"/><Relationship Id="rId96" Type="http://schemas.openxmlformats.org/officeDocument/2006/relationships/hyperlink" Target="http://ru.wikipedia.org/wiki/%D0%9D%D0%B5%D0%BC%D0%B8%D1%80%D0%BE%D0%B2_(%D0%9B%D1%8C%D0%B2%D0%BE%D0%B2%D1%81%D0%BA%D0%B0%D1%8F_%D0%BE%D0%B1%D0%BB%D0%B0%D1%81%D1%82%D1%8C)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0%D0%B0%D0%B7%D0%B4%D0%B5%D0%BB%D1%8B_%D0%A0%D0%B5%D1%87%D0%B8_%D0%9F%D0%BE%D1%81%D0%BF%D0%BE%D0%BB%D0%B8%D1%82%D0%BE%D0%B9" TargetMode="External"/><Relationship Id="rId15" Type="http://schemas.openxmlformats.org/officeDocument/2006/relationships/hyperlink" Target="http://ru.wikipedia.org/wiki/%D0%95%D0%BA%D0%B0%D1%82%D0%B5%D1%80%D0%B8%D0%BD%D0%B0_II" TargetMode="External"/><Relationship Id="rId23" Type="http://schemas.openxmlformats.org/officeDocument/2006/relationships/hyperlink" Target="http://ru.wikipedia.org/wiki/%D0%9A%D1%80%D1%8B%D0%BC" TargetMode="External"/><Relationship Id="rId28" Type="http://schemas.openxmlformats.org/officeDocument/2006/relationships/hyperlink" Target="http://ru.wikipedia.org/wiki/%D0%94%D0%BD%D0%B5%D0%BF%D1%80%D0%BE%D0%BF%D0%B5%D1%82%D1%80%D0%BE%D0%B2%D1%81%D0%BA" TargetMode="External"/><Relationship Id="rId36" Type="http://schemas.openxmlformats.org/officeDocument/2006/relationships/hyperlink" Target="http://ru.wikipedia.org/wiki/%D0%9A%D0%B8%D0%B5%D0%B2%D1%81%D0%BA%D0%B0%D1%8F_%D0%B3%D1%83%D0%B1%D0%B5%D1%80%D0%BD%D0%B8%D1%8F" TargetMode="External"/><Relationship Id="rId49" Type="http://schemas.openxmlformats.org/officeDocument/2006/relationships/hyperlink" Target="http://ru.wikipedia.org/wiki/%D0%9B%D0%B8%D0%B2%D0%BE%D0%BD%D0%B8%D1%8F" TargetMode="External"/><Relationship Id="rId57" Type="http://schemas.openxmlformats.org/officeDocument/2006/relationships/hyperlink" Target="http://ru.wikipedia.org/wiki/%D0%97%D0%B0%D0%BF%D0%B0%D0%B4%D0%BD%D0%B0%D1%8F_%D0%9F%D1%80%D1%83%D1%81%D1%81%D0%B8%D1%8F" TargetMode="External"/><Relationship Id="rId106" Type="http://schemas.openxmlformats.org/officeDocument/2006/relationships/hyperlink" Target="http://ru.wikipedia.org/wiki/%D0%92%D0%BE%D0%BB%D1%8C%D0%BD%D1%8B%D0%B9_%D0%B3%D0%BE%D1%80%D0%BE%D0%B4_%D0%9A%D1%80%D0%B0%D0%BA%D0%BE%D0%B2" TargetMode="External"/><Relationship Id="rId10" Type="http://schemas.openxmlformats.org/officeDocument/2006/relationships/hyperlink" Target="http://ru.wikipedia.org/wiki/%D0%9F%D1%80%D0%B0%D0%B2%D0%BE%D0%B1%D0%B5%D1%80%D0%B5%D0%B6%D0%BD%D0%B0%D1%8F_%D0%A3%D0%BA%D1%80%D0%B0%D0%B8%D0%BD%D0%B0" TargetMode="External"/><Relationship Id="rId31" Type="http://schemas.openxmlformats.org/officeDocument/2006/relationships/hyperlink" Target="http://ru.wikipedia.org/wiki/%D0%9E%D0%B4%D0%B5%D1%81%D1%81%D0%B0" TargetMode="External"/><Relationship Id="rId44" Type="http://schemas.openxmlformats.org/officeDocument/2006/relationships/hyperlink" Target="http://ru.wikipedia.org/wiki/XIX_%D0%B2%D0%B5%D0%BA" TargetMode="External"/><Relationship Id="rId52" Type="http://schemas.openxmlformats.org/officeDocument/2006/relationships/hyperlink" Target="http://ru.wikipedia.org/wiki/%D0%94%D0%BD%D0%B5%D0%BF%D1%80" TargetMode="External"/><Relationship Id="rId60" Type="http://schemas.openxmlformats.org/officeDocument/2006/relationships/hyperlink" Target="http://ru.wikipedia.org/wiki/%D0%9F%D0%BE%D0%BC%D0%BE%D1%80%D1%81%D0%BA%D0%BE%D0%B5_%D0%B2%D0%BE%D0%B5%D0%B2%D0%BE%D0%B4%D1%81%D1%82%D0%B2%D0%BE" TargetMode="External"/><Relationship Id="rId65" Type="http://schemas.openxmlformats.org/officeDocument/2006/relationships/hyperlink" Target="http://ru.wikipedia.org/w/index.php?title=%D0%91%D0%B5%D0%BB%D1%8C%D1%81%D0%BA%D0%BE-%D0%91%D1%8F%D0%BB%D1%8C%D1%81%D0%BA%D0%BE%D0%B5_%D0%B2%D0%BE%D0%B5%D0%B2%D0%BE%D0%B4%D1%81%D1%82%D0%B2%D0%BE&amp;action=edit&amp;redlink=1" TargetMode="External"/><Relationship Id="rId73" Type="http://schemas.openxmlformats.org/officeDocument/2006/relationships/hyperlink" Target="http://ru.wikipedia.org/wiki/1788" TargetMode="External"/><Relationship Id="rId78" Type="http://schemas.openxmlformats.org/officeDocument/2006/relationships/hyperlink" Target="http://ru.wikipedia.org/wiki/%D0%9F%D0%BE%D0%BB%D1%8C%D1%81%D0%BA%D0%BE-%D0%BF%D1%80%D1%83%D1%81%D1%81%D0%BA%D0%B8%D0%B9_%D0%B4%D0%BE%D0%B3%D0%BE%D0%B2%D0%BE%D1%80_1790_%D0%B3." TargetMode="External"/><Relationship Id="rId81" Type="http://schemas.openxmlformats.org/officeDocument/2006/relationships/hyperlink" Target="http://ru.wikipedia.org/wiki/1793" TargetMode="External"/><Relationship Id="rId86" Type="http://schemas.openxmlformats.org/officeDocument/2006/relationships/hyperlink" Target="http://ru.wikipedia.org/wiki/%D0%9F%D0%BE%D0%B4%D0%BE%D0%BB%D1%8C%D0%B5" TargetMode="External"/><Relationship Id="rId94" Type="http://schemas.openxmlformats.org/officeDocument/2006/relationships/hyperlink" Target="http://ru.wikipedia.org/wiki/1795_%D0%B3%D0%BE%D0%B4" TargetMode="External"/><Relationship Id="rId99" Type="http://schemas.openxmlformats.org/officeDocument/2006/relationships/hyperlink" Target="http://ru.wikipedia.org/wiki/%D0%9D%D0%B0%D0%BF%D0%BE%D0%BB%D0%B5%D0%BE%D0%BD_I_%D0%91%D0%BE%D0%BD%D0%B0%D0%BF%D0%B0%D1%80%D1%82" TargetMode="External"/><Relationship Id="rId101" Type="http://schemas.openxmlformats.org/officeDocument/2006/relationships/hyperlink" Target="http://ru.wikipedia.org/wiki/%D0%A1%D0%B0%D0%BA%D1%81%D0%BE%D0%BD%D0%B8%D1%8F_(%D0%BA%D0%BE%D1%80%D0%BE%D0%BB%D0%B5%D0%B2%D1%81%D1%82%D0%B2%D0%BE)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F%D1%80%D0%B0%D0%B2%D0%BE%D0%B1%D0%B5%D1%80%D0%B5%D0%B6%D0%BD%D0%B0%D1%8F_%D0%A3%D0%BA%D1%80%D0%B0%D0%B8%D0%BD%D0%B0" TargetMode="External"/><Relationship Id="rId13" Type="http://schemas.openxmlformats.org/officeDocument/2006/relationships/hyperlink" Target="http://ru.wikipedia.org/wiki/%D0%96%D0%B8%D1%82%D0%BE%D0%BC%D0%B8%D1%80" TargetMode="External"/><Relationship Id="rId18" Type="http://schemas.openxmlformats.org/officeDocument/2006/relationships/hyperlink" Target="http://ru.wikipedia.org/wiki/%D0%A4%D0%B8%D0%BD%D0%BB%D1%8F%D0%BD%D0%B4%D0%B8%D1%8F" TargetMode="External"/><Relationship Id="rId39" Type="http://schemas.openxmlformats.org/officeDocument/2006/relationships/hyperlink" Target="http://ru.wikipedia.org/wiki/%D0%A2%D0%B0%D0%B2%D1%80%D0%B8%D1%87%D0%B5%D1%81%D0%BA%D0%B0%D1%8F_%D0%B3%D1%83%D0%B1%D0%B5%D1%80%D0%BD%D0%B8%D1%8F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://ru.wikipedia.org/wiki/%D0%97%D0%B0%D0%BF%D0%BE%D1%80%D0%BE%D0%B6%D1%8C%D0%B5" TargetMode="External"/><Relationship Id="rId50" Type="http://schemas.openxmlformats.org/officeDocument/2006/relationships/hyperlink" Target="http://ru.wikipedia.org/wiki/%D0%91%D0%B5%D0%BB%D0%B0%D1%80%D1%83%D1%81%D1%8C" TargetMode="External"/><Relationship Id="rId55" Type="http://schemas.openxmlformats.org/officeDocument/2006/relationships/hyperlink" Target="http://ru.wikipedia.org/wiki/%D0%9C%D1%81%D1%82%D0%B8%D1%81%D0%BB%D0%B0%D0%B2%D0%BB%D1%8C" TargetMode="External"/><Relationship Id="rId76" Type="http://schemas.openxmlformats.org/officeDocument/2006/relationships/hyperlink" Target="http://ru.wikipedia.org/wiki/1787" TargetMode="External"/><Relationship Id="rId97" Type="http://schemas.openxmlformats.org/officeDocument/2006/relationships/hyperlink" Target="http://ru.wikipedia.org/wiki/%D0%93%D1%80%D0%BE%D0%B4%D0%BD%D0%BE" TargetMode="External"/><Relationship Id="rId104" Type="http://schemas.openxmlformats.org/officeDocument/2006/relationships/hyperlink" Target="http://ru.wikipedia.org/wiki/%D0%90%D0%B2%D1%81%D1%82%D1%80%D0%B8%D0%B9%D1%81%D0%BA%D0%B0%D1%8F_%D0%B8%D0%BC%D0%BF%D0%B5%D1%80%D0%B8%D1%8F" TargetMode="External"/><Relationship Id="rId7" Type="http://schemas.openxmlformats.org/officeDocument/2006/relationships/hyperlink" Target="http://ru.wikipedia.org/wiki/%D0%93%D0%B0%D0%BB%D0%B8%D1%86%D0%B8%D1%8F" TargetMode="External"/><Relationship Id="rId71" Type="http://schemas.openxmlformats.org/officeDocument/2006/relationships/hyperlink" Target="http://ru.wikipedia.org/wiki/%D0%90%D0%B4%D0%B0%D0%BC_%D0%A7%D0%B0%D1%80%D1%82%D0%BE%D1%80%D1%8B%D0%B6%D1%81%D0%BA%D0%B8%D0%B9" TargetMode="External"/><Relationship Id="rId92" Type="http://schemas.openxmlformats.org/officeDocument/2006/relationships/hyperlink" Target="http://ru.wikipedia.org/wiki/17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3553</Words>
  <Characters>20255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2013-12-15T09:54:00Z</dcterms:created>
  <dcterms:modified xsi:type="dcterms:W3CDTF">2013-12-15T10:03:00Z</dcterms:modified>
</cp:coreProperties>
</file>