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imes New Roman" w:hAnsi="Times New Roman" w:cs="Times New Roman"/>
          <w:b w:val="0"/>
        </w:rPr>
        <w:id w:val="229877584"/>
        <w:docPartObj>
          <w:docPartGallery w:val="Table of Contents"/>
          <w:docPartUnique/>
        </w:docPartObj>
      </w:sdtPr>
      <w:sdtEndPr>
        <w:rPr>
          <w:rFonts w:eastAsiaTheme="minorEastAsia"/>
          <w:bCs w:val="0"/>
          <w:color w:val="auto"/>
          <w:lang w:eastAsia="ru-RU"/>
        </w:rPr>
      </w:sdtEndPr>
      <w:sdtContent>
        <w:p w:rsidR="00F02512" w:rsidRPr="007F4285" w:rsidRDefault="009C3A3B">
          <w:pPr>
            <w:pStyle w:val="af3"/>
            <w:rPr>
              <w:rFonts w:ascii="Times New Roman" w:hAnsi="Times New Roman" w:cs="Times New Roman"/>
              <w:b w:val="0"/>
            </w:rPr>
          </w:pPr>
          <w:r>
            <w:rPr>
              <w:rFonts w:ascii="Times New Roman" w:hAnsi="Times New Roman" w:cs="Times New Roman"/>
              <w:b w:val="0"/>
            </w:rPr>
            <w:t>Содержание:</w:t>
          </w:r>
        </w:p>
        <w:p w:rsidR="00F02512" w:rsidRPr="007F4285" w:rsidRDefault="00F02512">
          <w:pPr>
            <w:pStyle w:val="11"/>
            <w:rPr>
              <w:sz w:val="28"/>
              <w:szCs w:val="28"/>
            </w:rPr>
          </w:pPr>
          <w:r w:rsidRPr="007F4285">
            <w:rPr>
              <w:sz w:val="28"/>
              <w:szCs w:val="28"/>
            </w:rPr>
            <w:t>Введение</w:t>
          </w:r>
          <w:r w:rsidRPr="007F4285">
            <w:rPr>
              <w:sz w:val="28"/>
              <w:szCs w:val="28"/>
            </w:rPr>
            <w:ptab w:relativeTo="margin" w:alignment="right" w:leader="dot"/>
          </w:r>
          <w:r w:rsidRPr="007F4285">
            <w:rPr>
              <w:sz w:val="28"/>
              <w:szCs w:val="28"/>
            </w:rPr>
            <w:t>2</w:t>
          </w:r>
        </w:p>
        <w:p w:rsidR="00F02512" w:rsidRPr="007F4285" w:rsidRDefault="00F02512" w:rsidP="00F02512">
          <w:pPr>
            <w:pStyle w:val="11"/>
            <w:numPr>
              <w:ilvl w:val="0"/>
              <w:numId w:val="33"/>
            </w:numPr>
            <w:rPr>
              <w:sz w:val="28"/>
              <w:szCs w:val="28"/>
            </w:rPr>
          </w:pPr>
          <w:r w:rsidRPr="007F4285">
            <w:rPr>
              <w:sz w:val="28"/>
              <w:szCs w:val="28"/>
            </w:rPr>
            <w:t>Выбор трассы магистральной линии</w:t>
          </w:r>
          <w:r w:rsidRPr="007F4285">
            <w:rPr>
              <w:sz w:val="28"/>
              <w:szCs w:val="28"/>
            </w:rPr>
            <w:ptab w:relativeTo="margin" w:alignment="right" w:leader="dot"/>
          </w:r>
          <w:r w:rsidRPr="007F4285">
            <w:rPr>
              <w:sz w:val="28"/>
              <w:szCs w:val="28"/>
            </w:rPr>
            <w:t>3</w:t>
          </w:r>
        </w:p>
        <w:p w:rsidR="00F02512" w:rsidRPr="007F4285" w:rsidRDefault="00F02512" w:rsidP="00F02512">
          <w:pPr>
            <w:pStyle w:val="11"/>
            <w:numPr>
              <w:ilvl w:val="0"/>
              <w:numId w:val="33"/>
            </w:numPr>
            <w:rPr>
              <w:sz w:val="28"/>
              <w:szCs w:val="28"/>
            </w:rPr>
          </w:pPr>
          <w:r w:rsidRPr="007F4285">
            <w:rPr>
              <w:sz w:val="28"/>
              <w:szCs w:val="28"/>
            </w:rPr>
            <w:t>Определение числа каналов на магистрали</w:t>
          </w:r>
          <w:r w:rsidRPr="007F4285">
            <w:rPr>
              <w:sz w:val="28"/>
              <w:szCs w:val="28"/>
            </w:rPr>
            <w:t xml:space="preserve"> </w:t>
          </w:r>
          <w:r w:rsidRPr="007F4285">
            <w:rPr>
              <w:sz w:val="28"/>
              <w:szCs w:val="28"/>
            </w:rPr>
            <w:ptab w:relativeTo="margin" w:alignment="right" w:leader="dot"/>
          </w:r>
          <w:r w:rsidRPr="007F4285">
            <w:rPr>
              <w:sz w:val="28"/>
              <w:szCs w:val="28"/>
            </w:rPr>
            <w:t>7</w:t>
          </w:r>
        </w:p>
        <w:p w:rsidR="00F02512" w:rsidRPr="007F4285" w:rsidRDefault="00F02512" w:rsidP="00F02512">
          <w:pPr>
            <w:pStyle w:val="11"/>
            <w:numPr>
              <w:ilvl w:val="0"/>
              <w:numId w:val="33"/>
            </w:numPr>
            <w:rPr>
              <w:sz w:val="28"/>
              <w:szCs w:val="28"/>
            </w:rPr>
          </w:pPr>
          <w:r w:rsidRPr="007F4285">
            <w:rPr>
              <w:sz w:val="28"/>
              <w:szCs w:val="28"/>
            </w:rPr>
            <w:t>Выбор системы передачи и коак</w:t>
          </w:r>
          <w:r w:rsidRPr="007F4285">
            <w:rPr>
              <w:sz w:val="28"/>
              <w:szCs w:val="28"/>
            </w:rPr>
            <w:softHyphen/>
            <w:t xml:space="preserve">сиального кабеля </w:t>
          </w:r>
          <w:r w:rsidRPr="007F4285">
            <w:rPr>
              <w:sz w:val="28"/>
              <w:szCs w:val="28"/>
            </w:rPr>
            <w:ptab w:relativeTo="margin" w:alignment="right" w:leader="dot"/>
          </w:r>
          <w:r w:rsidRPr="007F4285">
            <w:rPr>
              <w:sz w:val="28"/>
              <w:szCs w:val="28"/>
            </w:rPr>
            <w:t>10</w:t>
          </w:r>
        </w:p>
        <w:p w:rsidR="00F02512" w:rsidRPr="007F4285" w:rsidRDefault="00F02512" w:rsidP="00F02512">
          <w:pPr>
            <w:pStyle w:val="a8"/>
            <w:numPr>
              <w:ilvl w:val="0"/>
              <w:numId w:val="33"/>
            </w:numPr>
            <w:tabs>
              <w:tab w:val="left" w:pos="9540"/>
            </w:tabs>
            <w:spacing w:line="360" w:lineRule="auto"/>
            <w:rPr>
              <w:sz w:val="28"/>
              <w:szCs w:val="28"/>
            </w:rPr>
          </w:pPr>
          <w:r w:rsidRPr="007F4285">
            <w:rPr>
              <w:sz w:val="28"/>
              <w:szCs w:val="28"/>
            </w:rPr>
            <w:t xml:space="preserve">Конструктивный расчет кабеля </w:t>
          </w:r>
          <w:r w:rsidRPr="007F4285">
            <w:rPr>
              <w:sz w:val="28"/>
              <w:szCs w:val="28"/>
            </w:rPr>
            <w:ptab w:relativeTo="margin" w:alignment="right" w:leader="dot"/>
          </w:r>
          <w:r w:rsidRPr="007F4285">
            <w:rPr>
              <w:sz w:val="28"/>
              <w:szCs w:val="28"/>
            </w:rPr>
            <w:t>11</w:t>
          </w:r>
        </w:p>
        <w:p w:rsidR="00F02512" w:rsidRPr="007F4285" w:rsidRDefault="00F02512" w:rsidP="00F02512">
          <w:pPr>
            <w:pStyle w:val="a8"/>
            <w:numPr>
              <w:ilvl w:val="0"/>
              <w:numId w:val="33"/>
            </w:numPr>
            <w:tabs>
              <w:tab w:val="left" w:pos="9540"/>
            </w:tabs>
            <w:spacing w:line="360" w:lineRule="auto"/>
            <w:rPr>
              <w:sz w:val="28"/>
              <w:szCs w:val="28"/>
            </w:rPr>
          </w:pPr>
          <w:r w:rsidRPr="007F4285">
            <w:rPr>
              <w:sz w:val="28"/>
              <w:szCs w:val="28"/>
            </w:rPr>
            <w:t>Расчет параметров передачи</w:t>
          </w:r>
          <w:r w:rsidRPr="007F4285">
            <w:rPr>
              <w:sz w:val="28"/>
              <w:szCs w:val="28"/>
            </w:rPr>
            <w:t xml:space="preserve"> </w:t>
          </w:r>
          <w:r w:rsidRPr="007F4285">
            <w:rPr>
              <w:sz w:val="28"/>
              <w:szCs w:val="28"/>
            </w:rPr>
            <w:ptab w:relativeTo="margin" w:alignment="right" w:leader="dot"/>
          </w:r>
          <w:r w:rsidRPr="007F4285">
            <w:rPr>
              <w:sz w:val="28"/>
              <w:szCs w:val="28"/>
            </w:rPr>
            <w:t>1</w:t>
          </w:r>
          <w:r w:rsidRPr="007F4285">
            <w:rPr>
              <w:sz w:val="28"/>
              <w:szCs w:val="28"/>
            </w:rPr>
            <w:t>2</w:t>
          </w:r>
        </w:p>
        <w:p w:rsidR="00F02512" w:rsidRPr="007F4285" w:rsidRDefault="00F02512" w:rsidP="00F02512">
          <w:pPr>
            <w:pStyle w:val="11"/>
            <w:numPr>
              <w:ilvl w:val="0"/>
              <w:numId w:val="33"/>
            </w:numPr>
            <w:rPr>
              <w:sz w:val="28"/>
              <w:szCs w:val="28"/>
            </w:rPr>
          </w:pPr>
          <w:r w:rsidRPr="007F4285">
            <w:rPr>
              <w:sz w:val="28"/>
              <w:szCs w:val="28"/>
            </w:rPr>
            <w:t>Размещение усилительных пунктов на магистрали</w:t>
          </w:r>
          <w:r w:rsidRPr="007F4285">
            <w:rPr>
              <w:sz w:val="28"/>
              <w:szCs w:val="28"/>
            </w:rPr>
            <w:t xml:space="preserve"> </w:t>
          </w:r>
          <w:r w:rsidRPr="007F4285">
            <w:rPr>
              <w:sz w:val="28"/>
              <w:szCs w:val="28"/>
            </w:rPr>
            <w:ptab w:relativeTo="margin" w:alignment="right" w:leader="dot"/>
          </w:r>
          <w:r w:rsidRPr="007F4285">
            <w:rPr>
              <w:sz w:val="28"/>
              <w:szCs w:val="28"/>
            </w:rPr>
            <w:t>19</w:t>
          </w:r>
        </w:p>
        <w:p w:rsidR="00F02512" w:rsidRPr="007F4285" w:rsidRDefault="00F02512" w:rsidP="00F02512">
          <w:pPr>
            <w:pStyle w:val="11"/>
            <w:numPr>
              <w:ilvl w:val="0"/>
              <w:numId w:val="33"/>
            </w:numPr>
            <w:rPr>
              <w:sz w:val="28"/>
              <w:szCs w:val="28"/>
            </w:rPr>
          </w:pPr>
          <w:r w:rsidRPr="007F4285">
            <w:rPr>
              <w:sz w:val="28"/>
              <w:szCs w:val="28"/>
            </w:rPr>
            <w:t>Расчет параметров взаимного влияния</w:t>
          </w:r>
          <w:r w:rsidRPr="007F4285">
            <w:rPr>
              <w:sz w:val="28"/>
              <w:szCs w:val="28"/>
            </w:rPr>
            <w:t xml:space="preserve"> </w:t>
          </w:r>
          <w:r w:rsidRPr="007F4285">
            <w:rPr>
              <w:sz w:val="28"/>
              <w:szCs w:val="28"/>
            </w:rPr>
            <w:ptab w:relativeTo="margin" w:alignment="right" w:leader="dot"/>
          </w:r>
          <w:r w:rsidRPr="007F4285">
            <w:rPr>
              <w:sz w:val="28"/>
              <w:szCs w:val="28"/>
            </w:rPr>
            <w:t>20</w:t>
          </w:r>
        </w:p>
        <w:p w:rsidR="00F02512" w:rsidRPr="007F4285" w:rsidRDefault="007F4285" w:rsidP="00F02512">
          <w:pPr>
            <w:pStyle w:val="11"/>
            <w:numPr>
              <w:ilvl w:val="0"/>
              <w:numId w:val="33"/>
            </w:numPr>
            <w:rPr>
              <w:sz w:val="28"/>
              <w:szCs w:val="28"/>
            </w:rPr>
          </w:pPr>
          <w:r w:rsidRPr="007F4285">
            <w:rPr>
              <w:sz w:val="28"/>
              <w:szCs w:val="28"/>
            </w:rPr>
            <w:t>Мероприятия и схемы по защите кабелей от внешних влияний, от ударов молнии и от коррозии</w:t>
          </w:r>
          <w:r w:rsidRPr="007F4285">
            <w:rPr>
              <w:sz w:val="28"/>
              <w:szCs w:val="28"/>
            </w:rPr>
            <w:t xml:space="preserve"> </w:t>
          </w:r>
          <w:r w:rsidR="00F02512" w:rsidRPr="007F4285">
            <w:rPr>
              <w:sz w:val="28"/>
              <w:szCs w:val="28"/>
            </w:rPr>
            <w:ptab w:relativeTo="margin" w:alignment="right" w:leader="dot"/>
          </w:r>
          <w:r w:rsidR="00F02512" w:rsidRPr="007F4285">
            <w:rPr>
              <w:sz w:val="28"/>
              <w:szCs w:val="28"/>
            </w:rPr>
            <w:t>26</w:t>
          </w:r>
        </w:p>
        <w:p w:rsidR="00F02512" w:rsidRPr="007F4285" w:rsidRDefault="007F4285" w:rsidP="007F4285">
          <w:pPr>
            <w:pStyle w:val="11"/>
            <w:numPr>
              <w:ilvl w:val="0"/>
              <w:numId w:val="33"/>
            </w:numPr>
            <w:rPr>
              <w:sz w:val="28"/>
              <w:szCs w:val="28"/>
            </w:rPr>
          </w:pPr>
          <w:r w:rsidRPr="007F4285">
            <w:rPr>
              <w:sz w:val="28"/>
              <w:szCs w:val="28"/>
            </w:rPr>
            <w:t>Расчет срока окупаемости проектируемой магистрали</w:t>
          </w:r>
          <w:r w:rsidRPr="007F4285">
            <w:rPr>
              <w:sz w:val="28"/>
              <w:szCs w:val="28"/>
            </w:rPr>
            <w:t xml:space="preserve"> </w:t>
          </w:r>
          <w:r w:rsidR="00F02512" w:rsidRPr="007F4285">
            <w:rPr>
              <w:sz w:val="28"/>
              <w:szCs w:val="28"/>
            </w:rPr>
            <w:ptab w:relativeTo="margin" w:alignment="right" w:leader="dot"/>
          </w:r>
          <w:r w:rsidR="00F02512" w:rsidRPr="007F4285">
            <w:rPr>
              <w:sz w:val="28"/>
              <w:szCs w:val="28"/>
            </w:rPr>
            <w:t>3</w:t>
          </w:r>
          <w:r w:rsidR="00F02512" w:rsidRPr="007F4285">
            <w:rPr>
              <w:sz w:val="28"/>
              <w:szCs w:val="28"/>
            </w:rPr>
            <w:t>2</w:t>
          </w:r>
        </w:p>
        <w:p w:rsidR="00F02512" w:rsidRPr="007F4285" w:rsidRDefault="007F4285" w:rsidP="007F4285">
          <w:pPr>
            <w:pStyle w:val="11"/>
            <w:rPr>
              <w:sz w:val="28"/>
              <w:szCs w:val="28"/>
            </w:rPr>
          </w:pPr>
          <w:r w:rsidRPr="007F4285">
            <w:rPr>
              <w:sz w:val="28"/>
              <w:szCs w:val="28"/>
            </w:rPr>
            <w:t>Заключение</w:t>
          </w:r>
          <w:r w:rsidR="00F02512" w:rsidRPr="007F4285">
            <w:rPr>
              <w:sz w:val="28"/>
              <w:szCs w:val="28"/>
            </w:rPr>
            <w:ptab w:relativeTo="margin" w:alignment="right" w:leader="dot"/>
          </w:r>
          <w:r w:rsidR="00F02512" w:rsidRPr="007F4285">
            <w:rPr>
              <w:sz w:val="28"/>
              <w:szCs w:val="28"/>
            </w:rPr>
            <w:t>39</w:t>
          </w:r>
        </w:p>
        <w:p w:rsidR="00F02512" w:rsidRPr="007F4285" w:rsidRDefault="007F4285" w:rsidP="007F4285">
          <w:pPr>
            <w:pStyle w:val="11"/>
            <w:rPr>
              <w:sz w:val="28"/>
              <w:szCs w:val="28"/>
            </w:rPr>
          </w:pPr>
          <w:r w:rsidRPr="007F4285">
            <w:rPr>
              <w:sz w:val="28"/>
              <w:szCs w:val="28"/>
            </w:rPr>
            <w:t>Список лит</w:t>
          </w:r>
          <w:r w:rsidR="00F02512" w:rsidRPr="007F4285">
            <w:rPr>
              <w:sz w:val="28"/>
              <w:szCs w:val="28"/>
            </w:rPr>
            <w:t>е</w:t>
          </w:r>
          <w:r w:rsidRPr="007F4285">
            <w:rPr>
              <w:sz w:val="28"/>
              <w:szCs w:val="28"/>
            </w:rPr>
            <w:t>ратуры</w:t>
          </w:r>
          <w:r w:rsidR="00F02512" w:rsidRPr="007F4285">
            <w:rPr>
              <w:sz w:val="28"/>
              <w:szCs w:val="28"/>
            </w:rPr>
            <w:ptab w:relativeTo="margin" w:alignment="right" w:leader="dot"/>
          </w:r>
          <w:r w:rsidR="00F02512" w:rsidRPr="007F4285">
            <w:rPr>
              <w:sz w:val="28"/>
              <w:szCs w:val="28"/>
            </w:rPr>
            <w:t>40</w:t>
          </w:r>
        </w:p>
        <w:p w:rsidR="00F02512" w:rsidRPr="007F4285" w:rsidRDefault="00F02512" w:rsidP="00F02512">
          <w:pPr>
            <w:rPr>
              <w:sz w:val="28"/>
              <w:szCs w:val="28"/>
            </w:rPr>
          </w:pPr>
        </w:p>
      </w:sdtContent>
    </w:sdt>
    <w:p w:rsidR="00F02512" w:rsidRPr="00F02512" w:rsidRDefault="00F02512" w:rsidP="00F02512">
      <w:pPr>
        <w:pStyle w:val="a8"/>
        <w:spacing w:line="360" w:lineRule="auto"/>
        <w:ind w:left="851" w:right="175"/>
        <w:rPr>
          <w:sz w:val="28"/>
          <w:szCs w:val="28"/>
        </w:rPr>
      </w:pPr>
    </w:p>
    <w:p w:rsidR="00C65757" w:rsidRPr="00C65757" w:rsidRDefault="00C65757" w:rsidP="00F02512">
      <w:pPr>
        <w:pStyle w:val="a3"/>
        <w:spacing w:after="0" w:line="360" w:lineRule="auto"/>
        <w:ind w:left="851"/>
        <w:jc w:val="both"/>
        <w:rPr>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right="675" w:firstLine="851"/>
        <w:jc w:val="center"/>
        <w:rPr>
          <w:b/>
          <w:bCs/>
          <w:w w:val="89"/>
          <w:sz w:val="28"/>
          <w:szCs w:val="28"/>
        </w:rPr>
      </w:pPr>
    </w:p>
    <w:p w:rsidR="00C65757" w:rsidRDefault="00C65757" w:rsidP="00C65757">
      <w:pPr>
        <w:spacing w:after="0" w:line="360" w:lineRule="auto"/>
        <w:ind w:right="675" w:firstLine="851"/>
        <w:jc w:val="center"/>
        <w:rPr>
          <w:b/>
          <w:bCs/>
          <w:w w:val="89"/>
          <w:sz w:val="28"/>
          <w:szCs w:val="28"/>
        </w:rPr>
      </w:pPr>
    </w:p>
    <w:p w:rsidR="00C65757" w:rsidRDefault="00C65757" w:rsidP="00C65757">
      <w:pPr>
        <w:spacing w:after="0" w:line="360" w:lineRule="auto"/>
        <w:ind w:right="675" w:firstLine="851"/>
        <w:jc w:val="center"/>
        <w:rPr>
          <w:b/>
          <w:bCs/>
          <w:w w:val="89"/>
          <w:sz w:val="28"/>
          <w:szCs w:val="28"/>
        </w:rPr>
      </w:pPr>
    </w:p>
    <w:p w:rsidR="00C65757" w:rsidRDefault="00C65757" w:rsidP="00C65757">
      <w:pPr>
        <w:spacing w:after="0" w:line="360" w:lineRule="auto"/>
        <w:ind w:right="675" w:firstLine="851"/>
        <w:jc w:val="center"/>
        <w:rPr>
          <w:b/>
          <w:bCs/>
          <w:w w:val="89"/>
          <w:sz w:val="28"/>
          <w:szCs w:val="28"/>
        </w:rPr>
      </w:pPr>
    </w:p>
    <w:p w:rsidR="00C65757" w:rsidRPr="00C65757" w:rsidRDefault="00C65757" w:rsidP="00C65757">
      <w:pPr>
        <w:spacing w:after="0" w:line="360" w:lineRule="auto"/>
        <w:ind w:firstLine="851"/>
        <w:jc w:val="center"/>
        <w:rPr>
          <w:b/>
          <w:sz w:val="32"/>
          <w:szCs w:val="32"/>
        </w:rPr>
      </w:pPr>
      <w:r w:rsidRPr="00C65757">
        <w:rPr>
          <w:b/>
          <w:sz w:val="32"/>
          <w:szCs w:val="32"/>
        </w:rPr>
        <w:lastRenderedPageBreak/>
        <w:t>Введение</w:t>
      </w:r>
    </w:p>
    <w:p w:rsidR="00C65757" w:rsidRPr="00C65757" w:rsidRDefault="00C65757" w:rsidP="00C65757">
      <w:pPr>
        <w:spacing w:after="0" w:line="360" w:lineRule="auto"/>
        <w:ind w:firstLine="851"/>
        <w:jc w:val="both"/>
        <w:rPr>
          <w:sz w:val="28"/>
          <w:szCs w:val="28"/>
        </w:rPr>
      </w:pPr>
      <w:r w:rsidRPr="00C65757">
        <w:rPr>
          <w:sz w:val="28"/>
          <w:szCs w:val="28"/>
        </w:rPr>
        <w:t>Наряду с перспективными волоконно-оптическими линиями передачи (ВОЛП) на магистральных и внутризоновых сетях связи России в настоящее время широко используются симметричные и коаксиальные электрические кабели связи (ЭКС).</w:t>
      </w:r>
    </w:p>
    <w:p w:rsidR="00C65757" w:rsidRPr="00C65757" w:rsidRDefault="00C65757" w:rsidP="00C65757">
      <w:pPr>
        <w:spacing w:after="0" w:line="360" w:lineRule="auto"/>
        <w:ind w:firstLine="851"/>
        <w:jc w:val="both"/>
        <w:rPr>
          <w:sz w:val="28"/>
          <w:szCs w:val="28"/>
        </w:rPr>
      </w:pPr>
      <w:r w:rsidRPr="00C65757">
        <w:rPr>
          <w:sz w:val="28"/>
          <w:szCs w:val="28"/>
        </w:rPr>
        <w:t>Особое место занимают кабельные линии связи, обладающие хорошей защищенностью каналов связи от атмосферных влияний и различных помех, высокой эксплуатационной  устойчивостью и долговечностью. Коаксиальные кабели находятся в преимущественном положении по сравнению с симметричными кабелями и являются наиболее перспективной конструкцией для передачи широкополосной информации, что очень важно в современных условиях. Основными достоинствами коаксиальных кабелей являются возможность передачи широкого спектра частот до 10</w:t>
      </w:r>
      <w:r w:rsidRPr="00C65757">
        <w:rPr>
          <w:sz w:val="28"/>
          <w:szCs w:val="28"/>
          <w:vertAlign w:val="superscript"/>
        </w:rPr>
        <w:t>9</w:t>
      </w:r>
      <w:r w:rsidRPr="00C65757">
        <w:rPr>
          <w:sz w:val="28"/>
          <w:szCs w:val="28"/>
        </w:rPr>
        <w:t xml:space="preserve"> Гц, высокая защищенность от взаимных влияний и внешних помех, возможность осуществления связи по </w:t>
      </w:r>
      <w:proofErr w:type="spellStart"/>
      <w:r w:rsidRPr="00C65757">
        <w:rPr>
          <w:sz w:val="28"/>
          <w:szCs w:val="28"/>
        </w:rPr>
        <w:t>однокабельной</w:t>
      </w:r>
      <w:proofErr w:type="spellEnd"/>
      <w:r w:rsidRPr="00C65757">
        <w:rPr>
          <w:sz w:val="28"/>
          <w:szCs w:val="28"/>
        </w:rPr>
        <w:t xml:space="preserve"> системе.</w:t>
      </w:r>
    </w:p>
    <w:p w:rsidR="00C65757" w:rsidRPr="00C65757" w:rsidRDefault="00C65757" w:rsidP="00C65757">
      <w:pPr>
        <w:spacing w:after="0" w:line="360" w:lineRule="auto"/>
        <w:ind w:firstLine="851"/>
        <w:jc w:val="both"/>
        <w:rPr>
          <w:sz w:val="28"/>
          <w:szCs w:val="28"/>
        </w:rPr>
      </w:pPr>
      <w:r w:rsidRPr="00C65757">
        <w:rPr>
          <w:sz w:val="28"/>
          <w:szCs w:val="28"/>
        </w:rPr>
        <w:t>В рамках данного курсового проекта необходимо разработать кабельную линию связи (КЛС) на участке Барнаул – Новосибирск, определить число каналов на магистрали, выполнить конструктивные расчеты и рассчитать параметры передачи, а также рекомендовать мероприятия и схемы по защите кабелей, составить смету на строительство по укрупненным показателям и определить срок окупаемости проектируемой магистрали.</w:t>
      </w:r>
    </w:p>
    <w:p w:rsidR="00C65757" w:rsidRPr="00C65757" w:rsidRDefault="00C65757" w:rsidP="00C65757">
      <w:pPr>
        <w:spacing w:after="0"/>
        <w:ind w:firstLine="851"/>
        <w:jc w:val="center"/>
        <w:rPr>
          <w:sz w:val="28"/>
          <w:szCs w:val="28"/>
        </w:rPr>
      </w:pPr>
    </w:p>
    <w:p w:rsidR="00C65757" w:rsidRPr="00C65757" w:rsidRDefault="00C65757" w:rsidP="00C65757">
      <w:pPr>
        <w:spacing w:after="0"/>
        <w:ind w:firstLine="851"/>
        <w:jc w:val="center"/>
        <w:rPr>
          <w:sz w:val="28"/>
          <w:szCs w:val="28"/>
        </w:rPr>
      </w:pPr>
    </w:p>
    <w:p w:rsidR="00C65757" w:rsidRPr="00C65757" w:rsidRDefault="00C65757" w:rsidP="00C65757">
      <w:pPr>
        <w:spacing w:after="0"/>
        <w:ind w:firstLine="851"/>
        <w:jc w:val="center"/>
        <w:rPr>
          <w:sz w:val="28"/>
          <w:szCs w:val="28"/>
        </w:rPr>
      </w:pPr>
    </w:p>
    <w:p w:rsidR="00C65757" w:rsidRPr="00C65757" w:rsidRDefault="00C65757" w:rsidP="00C65757">
      <w:pPr>
        <w:spacing w:after="0"/>
        <w:ind w:firstLine="851"/>
        <w:jc w:val="center"/>
        <w:rPr>
          <w:sz w:val="28"/>
          <w:szCs w:val="28"/>
        </w:rPr>
      </w:pPr>
    </w:p>
    <w:p w:rsidR="00C65757" w:rsidRDefault="00C65757" w:rsidP="00C65757">
      <w:pPr>
        <w:spacing w:after="0"/>
        <w:ind w:firstLine="851"/>
        <w:jc w:val="center"/>
        <w:rPr>
          <w:sz w:val="28"/>
          <w:szCs w:val="28"/>
        </w:rPr>
      </w:pPr>
    </w:p>
    <w:p w:rsidR="00C65757" w:rsidRDefault="00C65757" w:rsidP="00C65757">
      <w:pPr>
        <w:spacing w:after="0"/>
        <w:ind w:firstLine="851"/>
        <w:jc w:val="center"/>
        <w:rPr>
          <w:sz w:val="28"/>
          <w:szCs w:val="28"/>
        </w:rPr>
      </w:pPr>
    </w:p>
    <w:p w:rsidR="00C65757" w:rsidRDefault="00C65757" w:rsidP="00C65757">
      <w:pPr>
        <w:spacing w:after="0"/>
        <w:ind w:firstLine="851"/>
        <w:jc w:val="center"/>
        <w:rPr>
          <w:sz w:val="28"/>
          <w:szCs w:val="28"/>
        </w:rPr>
      </w:pPr>
    </w:p>
    <w:p w:rsidR="00C65757" w:rsidRDefault="00C65757" w:rsidP="00C65757">
      <w:pPr>
        <w:spacing w:after="0"/>
        <w:ind w:firstLine="851"/>
        <w:jc w:val="center"/>
        <w:rPr>
          <w:sz w:val="28"/>
          <w:szCs w:val="28"/>
        </w:rPr>
      </w:pPr>
    </w:p>
    <w:p w:rsidR="00C65757" w:rsidRDefault="00C65757" w:rsidP="00C65757">
      <w:pPr>
        <w:spacing w:after="0"/>
        <w:ind w:firstLine="851"/>
        <w:jc w:val="center"/>
        <w:rPr>
          <w:sz w:val="28"/>
          <w:szCs w:val="28"/>
        </w:rPr>
      </w:pPr>
    </w:p>
    <w:p w:rsidR="00C65757" w:rsidRDefault="00C65757" w:rsidP="00C65757">
      <w:pPr>
        <w:spacing w:after="0"/>
        <w:ind w:firstLine="851"/>
        <w:jc w:val="center"/>
        <w:rPr>
          <w:sz w:val="28"/>
          <w:szCs w:val="28"/>
        </w:rPr>
      </w:pPr>
    </w:p>
    <w:p w:rsidR="00C65757" w:rsidRPr="00C65757" w:rsidRDefault="00C65757" w:rsidP="00C65757">
      <w:pPr>
        <w:spacing w:after="0"/>
        <w:ind w:firstLine="851"/>
        <w:jc w:val="center"/>
        <w:rPr>
          <w:sz w:val="28"/>
          <w:szCs w:val="28"/>
        </w:rPr>
      </w:pPr>
    </w:p>
    <w:p w:rsidR="00C65757" w:rsidRPr="00C65757" w:rsidRDefault="00C65757" w:rsidP="00C65757">
      <w:pPr>
        <w:spacing w:after="0"/>
        <w:ind w:firstLine="851"/>
        <w:jc w:val="center"/>
        <w:rPr>
          <w:sz w:val="28"/>
          <w:szCs w:val="28"/>
        </w:rPr>
      </w:pPr>
    </w:p>
    <w:p w:rsidR="00EF37F3" w:rsidRPr="00C65757" w:rsidRDefault="00C65757" w:rsidP="00C65757">
      <w:pPr>
        <w:spacing w:after="0"/>
        <w:ind w:firstLine="851"/>
        <w:jc w:val="center"/>
        <w:rPr>
          <w:b/>
          <w:sz w:val="32"/>
          <w:szCs w:val="32"/>
        </w:rPr>
      </w:pPr>
      <w:r w:rsidRPr="00C65757">
        <w:rPr>
          <w:b/>
          <w:sz w:val="32"/>
          <w:szCs w:val="32"/>
        </w:rPr>
        <w:lastRenderedPageBreak/>
        <w:t>1.</w:t>
      </w:r>
      <w:r w:rsidR="00EF37F3" w:rsidRPr="00C65757">
        <w:rPr>
          <w:b/>
          <w:sz w:val="32"/>
          <w:szCs w:val="32"/>
        </w:rPr>
        <w:t xml:space="preserve"> Выбор трассы магистральной линии</w:t>
      </w:r>
    </w:p>
    <w:p w:rsidR="00EF37F3" w:rsidRPr="00C65757" w:rsidRDefault="00EF37F3" w:rsidP="00C65757">
      <w:pPr>
        <w:suppressAutoHyphens/>
        <w:overflowPunct w:val="0"/>
        <w:spacing w:after="0" w:line="360" w:lineRule="auto"/>
        <w:ind w:firstLine="851"/>
        <w:jc w:val="both"/>
        <w:rPr>
          <w:sz w:val="28"/>
          <w:szCs w:val="28"/>
        </w:rPr>
      </w:pP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При проектировании трассы необходимо обеспечить:</w:t>
      </w: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w:t>
      </w:r>
      <w:r w:rsidRPr="00C65757">
        <w:rPr>
          <w:sz w:val="28"/>
          <w:szCs w:val="28"/>
          <w:lang w:val="en-US"/>
        </w:rPr>
        <w:t>  </w:t>
      </w:r>
      <w:r w:rsidRPr="00C65757">
        <w:rPr>
          <w:sz w:val="28"/>
          <w:szCs w:val="28"/>
        </w:rPr>
        <w:t>наикратчайшее протяжение трассы;</w:t>
      </w: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w:t>
      </w:r>
      <w:r w:rsidRPr="00C65757">
        <w:rPr>
          <w:sz w:val="28"/>
          <w:szCs w:val="28"/>
          <w:lang w:val="en-US"/>
        </w:rPr>
        <w:t>  </w:t>
      </w:r>
      <w:r w:rsidRPr="00C65757">
        <w:rPr>
          <w:sz w:val="28"/>
          <w:szCs w:val="28"/>
        </w:rPr>
        <w:t xml:space="preserve">наименьшее число препятствий усложняющих и удорожающих стоимость </w:t>
      </w:r>
      <w:r w:rsidR="00001DDF" w:rsidRPr="00C65757">
        <w:rPr>
          <w:sz w:val="28"/>
          <w:szCs w:val="28"/>
        </w:rPr>
        <w:t xml:space="preserve">   </w:t>
      </w:r>
      <w:r w:rsidRPr="00C65757">
        <w:rPr>
          <w:sz w:val="28"/>
          <w:szCs w:val="28"/>
        </w:rPr>
        <w:t>строительства (реки, карьеры, дороги  ЛЭП и др.);</w:t>
      </w: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w:t>
      </w:r>
      <w:r w:rsidRPr="00C65757">
        <w:rPr>
          <w:sz w:val="28"/>
          <w:szCs w:val="28"/>
          <w:lang w:val="en-US"/>
        </w:rPr>
        <w:t>  </w:t>
      </w:r>
      <w:r w:rsidRPr="00C65757">
        <w:rPr>
          <w:sz w:val="28"/>
          <w:szCs w:val="28"/>
        </w:rPr>
        <w:t>максимальное применение механизации при строительстве;</w:t>
      </w: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w:t>
      </w:r>
      <w:r w:rsidRPr="00C65757">
        <w:rPr>
          <w:sz w:val="28"/>
          <w:szCs w:val="28"/>
          <w:lang w:val="en-US"/>
        </w:rPr>
        <w:t>  </w:t>
      </w:r>
      <w:r w:rsidRPr="00C65757">
        <w:rPr>
          <w:sz w:val="28"/>
          <w:szCs w:val="28"/>
        </w:rPr>
        <w:t>максимальные удобства при эксплуатационном обслуживании.</w:t>
      </w: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В соответствии с требованиями «Земельного кодекса РФ» размещение трасс для строительства следует осуществлять на землях наименее пригодных для ведения сельского хозяйства.</w:t>
      </w: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Все другие требования, учитываемые при выборе трассы можно свести к трём следующим:</w:t>
      </w: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 минимальные капитальные затраты на строительство,</w:t>
      </w: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 минимальные эксплуатационные расходы,</w:t>
      </w:r>
    </w:p>
    <w:p w:rsidR="00EF37F3" w:rsidRPr="00C65757" w:rsidRDefault="00EF37F3" w:rsidP="00C65757">
      <w:pPr>
        <w:suppressAutoHyphens/>
        <w:overflowPunct w:val="0"/>
        <w:spacing w:after="0" w:line="360" w:lineRule="auto"/>
        <w:ind w:firstLine="851"/>
        <w:jc w:val="both"/>
        <w:rPr>
          <w:sz w:val="28"/>
          <w:szCs w:val="28"/>
        </w:rPr>
      </w:pPr>
      <w:r w:rsidRPr="00C65757">
        <w:rPr>
          <w:sz w:val="28"/>
          <w:szCs w:val="28"/>
        </w:rPr>
        <w:t>- удобство обслуживания.</w:t>
      </w:r>
    </w:p>
    <w:p w:rsidR="00990ACB" w:rsidRDefault="00EF37F3" w:rsidP="00C65757">
      <w:pPr>
        <w:shd w:val="clear" w:color="auto" w:fill="FFFFFF"/>
        <w:suppressAutoHyphens/>
        <w:overflowPunct w:val="0"/>
        <w:spacing w:after="0" w:line="360" w:lineRule="auto"/>
        <w:ind w:firstLine="851"/>
        <w:jc w:val="both"/>
        <w:rPr>
          <w:sz w:val="28"/>
          <w:szCs w:val="28"/>
        </w:rPr>
      </w:pPr>
      <w:r w:rsidRPr="00C65757">
        <w:rPr>
          <w:sz w:val="28"/>
          <w:szCs w:val="28"/>
        </w:rPr>
        <w:t xml:space="preserve">Для соблюдения указанных требований трасса должна иметь наикратчайшее расстояние между указанными пунктами и наименьшее количество препятствий. За пределами населённых пунктов трассу выбирают в полосе отвода автомобильных или железных дорог. Допускается спрямление трассы кабеля, если прокладка вдоль дорог значительно удлиняет трассу. </w:t>
      </w:r>
    </w:p>
    <w:p w:rsidR="00EF37F3" w:rsidRPr="00C65757" w:rsidRDefault="00EF37F3" w:rsidP="00C65757">
      <w:pPr>
        <w:shd w:val="clear" w:color="auto" w:fill="FFFFFF"/>
        <w:suppressAutoHyphens/>
        <w:overflowPunct w:val="0"/>
        <w:spacing w:after="0" w:line="360" w:lineRule="auto"/>
        <w:ind w:firstLine="851"/>
        <w:jc w:val="both"/>
        <w:rPr>
          <w:sz w:val="28"/>
          <w:szCs w:val="28"/>
        </w:rPr>
      </w:pPr>
      <w:r w:rsidRPr="00C65757">
        <w:rPr>
          <w:sz w:val="28"/>
          <w:szCs w:val="28"/>
        </w:rPr>
        <w:t>На территории населённых пунктов кабель прокладывается в телефонную канализацию</w:t>
      </w:r>
      <w:r w:rsidR="00990ACB">
        <w:rPr>
          <w:sz w:val="28"/>
          <w:szCs w:val="28"/>
        </w:rPr>
        <w:t xml:space="preserve">. </w:t>
      </w:r>
      <w:r w:rsidRPr="00C65757">
        <w:rPr>
          <w:color w:val="000000"/>
          <w:spacing w:val="7"/>
          <w:sz w:val="28"/>
          <w:szCs w:val="28"/>
        </w:rPr>
        <w:t xml:space="preserve">В условиях стеснённой местности, где использование мехколонны нецелесообразно, </w:t>
      </w:r>
      <w:r w:rsidRPr="00C65757">
        <w:rPr>
          <w:color w:val="000000"/>
          <w:spacing w:val="4"/>
          <w:sz w:val="28"/>
          <w:szCs w:val="28"/>
        </w:rPr>
        <w:t xml:space="preserve">прокладка кабеля предусматривается в готовую траншею, разрабатываемую экскаватором или </w:t>
      </w:r>
      <w:r w:rsidRPr="00C65757">
        <w:rPr>
          <w:color w:val="000000"/>
          <w:sz w:val="28"/>
          <w:szCs w:val="28"/>
        </w:rPr>
        <w:t>вручную</w:t>
      </w:r>
      <w:r w:rsidRPr="00C65757">
        <w:rPr>
          <w:sz w:val="28"/>
          <w:szCs w:val="28"/>
        </w:rPr>
        <w:t>, остальная часть прокладывается кабелеукладчиком.</w:t>
      </w:r>
    </w:p>
    <w:p w:rsidR="00990ACB" w:rsidRDefault="00990ACB" w:rsidP="00C65757">
      <w:pPr>
        <w:suppressAutoHyphens/>
        <w:overflowPunct w:val="0"/>
        <w:spacing w:after="0" w:line="360" w:lineRule="auto"/>
        <w:ind w:firstLine="851"/>
        <w:jc w:val="both"/>
        <w:rPr>
          <w:sz w:val="28"/>
          <w:szCs w:val="28"/>
        </w:rPr>
      </w:pPr>
    </w:p>
    <w:p w:rsidR="00990ACB" w:rsidRDefault="00990ACB" w:rsidP="00C65757">
      <w:pPr>
        <w:suppressAutoHyphens/>
        <w:overflowPunct w:val="0"/>
        <w:spacing w:after="0" w:line="360" w:lineRule="auto"/>
        <w:ind w:firstLine="851"/>
        <w:jc w:val="both"/>
        <w:rPr>
          <w:sz w:val="28"/>
          <w:szCs w:val="28"/>
        </w:rPr>
      </w:pPr>
    </w:p>
    <w:p w:rsidR="00990ACB" w:rsidRDefault="00990ACB" w:rsidP="00C65757">
      <w:pPr>
        <w:suppressAutoHyphens/>
        <w:overflowPunct w:val="0"/>
        <w:spacing w:after="0" w:line="360" w:lineRule="auto"/>
        <w:ind w:firstLine="851"/>
        <w:jc w:val="both"/>
        <w:rPr>
          <w:sz w:val="28"/>
          <w:szCs w:val="28"/>
        </w:rPr>
      </w:pPr>
    </w:p>
    <w:p w:rsidR="00990ACB" w:rsidRDefault="00990ACB" w:rsidP="00C65757">
      <w:pPr>
        <w:suppressAutoHyphens/>
        <w:overflowPunct w:val="0"/>
        <w:spacing w:after="0" w:line="360" w:lineRule="auto"/>
        <w:ind w:firstLine="851"/>
        <w:jc w:val="both"/>
        <w:rPr>
          <w:sz w:val="28"/>
          <w:szCs w:val="28"/>
        </w:rPr>
      </w:pPr>
    </w:p>
    <w:p w:rsidR="00990ACB" w:rsidRDefault="00990ACB" w:rsidP="00C65757">
      <w:pPr>
        <w:suppressAutoHyphens/>
        <w:overflowPunct w:val="0"/>
        <w:spacing w:after="0" w:line="360" w:lineRule="auto"/>
        <w:ind w:firstLine="851"/>
        <w:jc w:val="both"/>
        <w:rPr>
          <w:sz w:val="28"/>
          <w:szCs w:val="28"/>
        </w:rPr>
      </w:pPr>
    </w:p>
    <w:p w:rsidR="00F42324" w:rsidRDefault="00FB34B8" w:rsidP="00C65757">
      <w:pPr>
        <w:suppressAutoHyphens/>
        <w:overflowPunct w:val="0"/>
        <w:spacing w:after="0" w:line="360" w:lineRule="auto"/>
        <w:ind w:firstLine="851"/>
        <w:jc w:val="both"/>
        <w:rPr>
          <w:sz w:val="28"/>
          <w:szCs w:val="28"/>
        </w:rPr>
      </w:pPr>
      <w:r w:rsidRPr="00C65757">
        <w:rPr>
          <w:sz w:val="28"/>
          <w:szCs w:val="28"/>
        </w:rPr>
        <w:lastRenderedPageBreak/>
        <w:t>Рассмотрим два</w:t>
      </w:r>
      <w:r w:rsidR="00E246E8" w:rsidRPr="00C65757">
        <w:rPr>
          <w:sz w:val="28"/>
          <w:szCs w:val="28"/>
        </w:rPr>
        <w:t xml:space="preserve"> варианта</w:t>
      </w:r>
      <w:r w:rsidR="00EF37F3" w:rsidRPr="00C65757">
        <w:rPr>
          <w:sz w:val="28"/>
          <w:szCs w:val="28"/>
        </w:rPr>
        <w:t xml:space="preserve"> трассы проектируемой магистрали.</w:t>
      </w:r>
    </w:p>
    <w:p w:rsidR="006904AB" w:rsidRPr="00C65757" w:rsidRDefault="006904AB" w:rsidP="00C65757">
      <w:pPr>
        <w:suppressAutoHyphens/>
        <w:overflowPunct w:val="0"/>
        <w:spacing w:after="0" w:line="360" w:lineRule="auto"/>
        <w:ind w:firstLine="851"/>
        <w:jc w:val="both"/>
        <w:rPr>
          <w:sz w:val="28"/>
          <w:szCs w:val="28"/>
        </w:rPr>
      </w:pPr>
    </w:p>
    <w:tbl>
      <w:tblPr>
        <w:tblW w:w="9760"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900"/>
        <w:gridCol w:w="1559"/>
        <w:gridCol w:w="2268"/>
        <w:gridCol w:w="2033"/>
      </w:tblGrid>
      <w:tr w:rsidR="00FB34B8" w:rsidRPr="00C65757" w:rsidTr="00A83B8E">
        <w:trPr>
          <w:trHeight w:val="631"/>
        </w:trPr>
        <w:tc>
          <w:tcPr>
            <w:tcW w:w="3900" w:type="dxa"/>
            <w:vMerge w:val="restart"/>
          </w:tcPr>
          <w:p w:rsidR="00FB34B8" w:rsidRPr="00C65757" w:rsidRDefault="00FB34B8" w:rsidP="00C65757">
            <w:pPr>
              <w:spacing w:after="0" w:line="360" w:lineRule="auto"/>
              <w:ind w:firstLine="851"/>
              <w:jc w:val="center"/>
              <w:rPr>
                <w:sz w:val="28"/>
                <w:szCs w:val="28"/>
              </w:rPr>
            </w:pPr>
          </w:p>
          <w:p w:rsidR="00FB34B8" w:rsidRPr="00C65757" w:rsidRDefault="00C65757" w:rsidP="00C65757">
            <w:pPr>
              <w:spacing w:after="0" w:line="360" w:lineRule="auto"/>
              <w:ind w:hanging="36"/>
              <w:jc w:val="center"/>
              <w:rPr>
                <w:sz w:val="28"/>
                <w:szCs w:val="28"/>
              </w:rPr>
            </w:pPr>
            <w:r>
              <w:rPr>
                <w:sz w:val="28"/>
                <w:szCs w:val="28"/>
              </w:rPr>
              <w:t>Х</w:t>
            </w:r>
            <w:r w:rsidR="00FB34B8" w:rsidRPr="00C65757">
              <w:rPr>
                <w:sz w:val="28"/>
                <w:szCs w:val="28"/>
              </w:rPr>
              <w:t>арактеристика трассы</w:t>
            </w:r>
          </w:p>
        </w:tc>
        <w:tc>
          <w:tcPr>
            <w:tcW w:w="1559" w:type="dxa"/>
            <w:vMerge w:val="restart"/>
            <w:vAlign w:val="center"/>
          </w:tcPr>
          <w:p w:rsidR="00FB34B8" w:rsidRPr="00C65757" w:rsidRDefault="00FB34B8" w:rsidP="00A83B8E">
            <w:pPr>
              <w:spacing w:after="0" w:line="360" w:lineRule="auto"/>
              <w:ind w:firstLine="851"/>
              <w:jc w:val="center"/>
              <w:rPr>
                <w:sz w:val="28"/>
                <w:szCs w:val="28"/>
              </w:rPr>
            </w:pPr>
          </w:p>
          <w:p w:rsidR="00FB34B8" w:rsidRPr="00C65757" w:rsidRDefault="00C65757" w:rsidP="00A83B8E">
            <w:pPr>
              <w:spacing w:after="0" w:line="360" w:lineRule="auto"/>
              <w:jc w:val="center"/>
              <w:rPr>
                <w:sz w:val="28"/>
                <w:szCs w:val="28"/>
              </w:rPr>
            </w:pPr>
            <w:proofErr w:type="spellStart"/>
            <w:r>
              <w:rPr>
                <w:sz w:val="28"/>
                <w:szCs w:val="28"/>
              </w:rPr>
              <w:t>Е</w:t>
            </w:r>
            <w:r w:rsidR="00FB34B8" w:rsidRPr="00C65757">
              <w:rPr>
                <w:sz w:val="28"/>
                <w:szCs w:val="28"/>
              </w:rPr>
              <w:t>дин</w:t>
            </w:r>
            <w:proofErr w:type="gramStart"/>
            <w:r w:rsidR="00FB34B8" w:rsidRPr="00C65757">
              <w:rPr>
                <w:sz w:val="28"/>
                <w:szCs w:val="28"/>
              </w:rPr>
              <w:t>.и</w:t>
            </w:r>
            <w:proofErr w:type="gramEnd"/>
            <w:r w:rsidR="00FB34B8" w:rsidRPr="00C65757">
              <w:rPr>
                <w:sz w:val="28"/>
                <w:szCs w:val="28"/>
              </w:rPr>
              <w:t>зм</w:t>
            </w:r>
            <w:proofErr w:type="spellEnd"/>
            <w:r w:rsidR="00FB34B8" w:rsidRPr="00C65757">
              <w:rPr>
                <w:sz w:val="28"/>
                <w:szCs w:val="28"/>
              </w:rPr>
              <w:t>.</w:t>
            </w:r>
          </w:p>
        </w:tc>
        <w:tc>
          <w:tcPr>
            <w:tcW w:w="4301" w:type="dxa"/>
            <w:gridSpan w:val="2"/>
            <w:shd w:val="clear" w:color="auto" w:fill="auto"/>
          </w:tcPr>
          <w:p w:rsidR="00FB34B8" w:rsidRPr="00C65757" w:rsidRDefault="00FB34B8" w:rsidP="00C65757">
            <w:pPr>
              <w:spacing w:after="0"/>
              <w:jc w:val="center"/>
              <w:rPr>
                <w:sz w:val="28"/>
                <w:szCs w:val="28"/>
              </w:rPr>
            </w:pPr>
            <w:r w:rsidRPr="00C65757">
              <w:rPr>
                <w:sz w:val="28"/>
                <w:szCs w:val="28"/>
              </w:rPr>
              <w:t>Кол-во единиц по вариантам</w:t>
            </w:r>
          </w:p>
        </w:tc>
      </w:tr>
      <w:tr w:rsidR="00FB34B8" w:rsidRPr="00C65757" w:rsidTr="00C65757">
        <w:trPr>
          <w:trHeight w:val="536"/>
        </w:trPr>
        <w:tc>
          <w:tcPr>
            <w:tcW w:w="3900" w:type="dxa"/>
            <w:vMerge/>
            <w:vAlign w:val="center"/>
          </w:tcPr>
          <w:p w:rsidR="00FB34B8" w:rsidRPr="00C65757" w:rsidRDefault="00FB34B8" w:rsidP="00C65757">
            <w:pPr>
              <w:spacing w:after="0" w:line="360" w:lineRule="auto"/>
              <w:ind w:firstLine="851"/>
              <w:rPr>
                <w:b/>
                <w:bCs/>
                <w:sz w:val="28"/>
                <w:szCs w:val="28"/>
              </w:rPr>
            </w:pPr>
          </w:p>
        </w:tc>
        <w:tc>
          <w:tcPr>
            <w:tcW w:w="1559" w:type="dxa"/>
            <w:vMerge/>
            <w:vAlign w:val="center"/>
          </w:tcPr>
          <w:p w:rsidR="00FB34B8" w:rsidRPr="00C65757" w:rsidRDefault="00FB34B8" w:rsidP="00C65757">
            <w:pPr>
              <w:spacing w:after="0" w:line="360" w:lineRule="auto"/>
              <w:ind w:firstLine="851"/>
              <w:rPr>
                <w:b/>
                <w:bCs/>
                <w:sz w:val="28"/>
                <w:szCs w:val="28"/>
              </w:rPr>
            </w:pPr>
          </w:p>
        </w:tc>
        <w:tc>
          <w:tcPr>
            <w:tcW w:w="2268" w:type="dxa"/>
          </w:tcPr>
          <w:p w:rsidR="00FB34B8" w:rsidRPr="00C65757" w:rsidRDefault="00FB34B8" w:rsidP="00C65757">
            <w:pPr>
              <w:spacing w:after="0" w:line="360" w:lineRule="auto"/>
              <w:jc w:val="center"/>
              <w:rPr>
                <w:sz w:val="28"/>
                <w:szCs w:val="28"/>
              </w:rPr>
            </w:pPr>
            <w:r w:rsidRPr="00C65757">
              <w:rPr>
                <w:sz w:val="28"/>
                <w:szCs w:val="28"/>
              </w:rPr>
              <w:t>Вариант 1</w:t>
            </w:r>
          </w:p>
        </w:tc>
        <w:tc>
          <w:tcPr>
            <w:tcW w:w="2033" w:type="dxa"/>
          </w:tcPr>
          <w:p w:rsidR="00FB34B8" w:rsidRPr="00C65757" w:rsidRDefault="00FB34B8" w:rsidP="00C65757">
            <w:pPr>
              <w:spacing w:after="0" w:line="360" w:lineRule="auto"/>
              <w:jc w:val="center"/>
              <w:rPr>
                <w:sz w:val="28"/>
                <w:szCs w:val="28"/>
              </w:rPr>
            </w:pPr>
            <w:r w:rsidRPr="00C65757">
              <w:rPr>
                <w:sz w:val="28"/>
                <w:szCs w:val="28"/>
              </w:rPr>
              <w:t>Вариант 2</w:t>
            </w:r>
          </w:p>
        </w:tc>
      </w:tr>
      <w:tr w:rsidR="00FB34B8" w:rsidRPr="00C65757" w:rsidTr="00C65757">
        <w:trPr>
          <w:trHeight w:val="77"/>
        </w:trPr>
        <w:tc>
          <w:tcPr>
            <w:tcW w:w="3900" w:type="dxa"/>
          </w:tcPr>
          <w:p w:rsidR="00FB34B8" w:rsidRPr="00C65757" w:rsidRDefault="00FB34B8" w:rsidP="00C65757">
            <w:pPr>
              <w:spacing w:after="0" w:line="360" w:lineRule="auto"/>
              <w:ind w:hanging="36"/>
              <w:rPr>
                <w:b/>
                <w:bCs/>
                <w:sz w:val="28"/>
                <w:szCs w:val="28"/>
              </w:rPr>
            </w:pPr>
            <w:r w:rsidRPr="00C65757">
              <w:rPr>
                <w:sz w:val="28"/>
                <w:szCs w:val="28"/>
              </w:rPr>
              <w:t>1. Общая протяженность</w:t>
            </w:r>
          </w:p>
          <w:p w:rsidR="00FB34B8" w:rsidRPr="00C65757" w:rsidRDefault="00FB34B8" w:rsidP="00C65757">
            <w:pPr>
              <w:spacing w:after="0" w:line="360" w:lineRule="auto"/>
              <w:ind w:hanging="36"/>
              <w:rPr>
                <w:sz w:val="28"/>
                <w:szCs w:val="28"/>
              </w:rPr>
            </w:pPr>
            <w:r w:rsidRPr="00C65757">
              <w:rPr>
                <w:sz w:val="28"/>
                <w:szCs w:val="28"/>
              </w:rPr>
              <w:t>Вдоль шоссейных дорог</w:t>
            </w:r>
          </w:p>
          <w:p w:rsidR="00FB34B8" w:rsidRPr="00C65757" w:rsidRDefault="00FB34B8" w:rsidP="00C65757">
            <w:pPr>
              <w:spacing w:after="0" w:line="360" w:lineRule="auto"/>
              <w:ind w:hanging="36"/>
              <w:rPr>
                <w:sz w:val="28"/>
                <w:szCs w:val="28"/>
              </w:rPr>
            </w:pPr>
            <w:r w:rsidRPr="00C65757">
              <w:rPr>
                <w:sz w:val="28"/>
                <w:szCs w:val="28"/>
              </w:rPr>
              <w:t>Вдоль железных дорог</w:t>
            </w:r>
          </w:p>
          <w:p w:rsidR="00FB34B8" w:rsidRPr="00C65757" w:rsidRDefault="00FB34B8" w:rsidP="00C65757">
            <w:pPr>
              <w:spacing w:after="0" w:line="360" w:lineRule="auto"/>
              <w:ind w:hanging="36"/>
              <w:rPr>
                <w:sz w:val="28"/>
                <w:szCs w:val="28"/>
              </w:rPr>
            </w:pPr>
            <w:r w:rsidRPr="00C65757">
              <w:rPr>
                <w:sz w:val="28"/>
                <w:szCs w:val="28"/>
              </w:rPr>
              <w:t>Вдоль грунтовых дорог</w:t>
            </w:r>
          </w:p>
          <w:p w:rsidR="00FB34B8" w:rsidRPr="00C65757" w:rsidRDefault="00FB34B8" w:rsidP="00C65757">
            <w:pPr>
              <w:spacing w:after="0" w:line="360" w:lineRule="auto"/>
              <w:ind w:hanging="36"/>
              <w:rPr>
                <w:sz w:val="28"/>
                <w:szCs w:val="28"/>
              </w:rPr>
            </w:pPr>
            <w:r w:rsidRPr="00C65757">
              <w:rPr>
                <w:sz w:val="28"/>
                <w:szCs w:val="28"/>
              </w:rPr>
              <w:t>По бездорожью</w:t>
            </w:r>
          </w:p>
          <w:p w:rsidR="00FB34B8" w:rsidRPr="00C65757" w:rsidRDefault="00FB34B8" w:rsidP="00C65757">
            <w:pPr>
              <w:spacing w:after="0" w:line="360" w:lineRule="auto"/>
              <w:ind w:hanging="36"/>
              <w:rPr>
                <w:sz w:val="28"/>
                <w:szCs w:val="28"/>
              </w:rPr>
            </w:pPr>
            <w:r w:rsidRPr="00C65757">
              <w:rPr>
                <w:sz w:val="28"/>
                <w:szCs w:val="28"/>
              </w:rPr>
              <w:t>2. Способ прокладки</w:t>
            </w:r>
          </w:p>
          <w:p w:rsidR="00FB34B8" w:rsidRPr="00C65757" w:rsidRDefault="00FB34B8" w:rsidP="00C65757">
            <w:pPr>
              <w:spacing w:after="0" w:line="360" w:lineRule="auto"/>
              <w:ind w:hanging="36"/>
              <w:rPr>
                <w:sz w:val="28"/>
                <w:szCs w:val="28"/>
              </w:rPr>
            </w:pPr>
            <w:r w:rsidRPr="00C65757">
              <w:rPr>
                <w:sz w:val="28"/>
                <w:szCs w:val="28"/>
              </w:rPr>
              <w:t>Кабелеукладчиком</w:t>
            </w:r>
          </w:p>
          <w:p w:rsidR="00FB34B8" w:rsidRPr="00C65757" w:rsidRDefault="00FB34B8" w:rsidP="00C65757">
            <w:pPr>
              <w:spacing w:after="0" w:line="360" w:lineRule="auto"/>
              <w:ind w:hanging="36"/>
              <w:rPr>
                <w:sz w:val="28"/>
                <w:szCs w:val="28"/>
              </w:rPr>
            </w:pPr>
            <w:r w:rsidRPr="00C65757">
              <w:rPr>
                <w:sz w:val="28"/>
                <w:szCs w:val="28"/>
              </w:rPr>
              <w:t>Вручную</w:t>
            </w:r>
          </w:p>
          <w:p w:rsidR="00FB34B8" w:rsidRPr="00C65757" w:rsidRDefault="00FB34B8" w:rsidP="00C65757">
            <w:pPr>
              <w:spacing w:after="0" w:line="360" w:lineRule="auto"/>
              <w:ind w:hanging="36"/>
              <w:rPr>
                <w:sz w:val="28"/>
                <w:szCs w:val="28"/>
              </w:rPr>
            </w:pPr>
            <w:r w:rsidRPr="00C65757">
              <w:rPr>
                <w:sz w:val="28"/>
                <w:szCs w:val="28"/>
              </w:rPr>
              <w:t>В канализации</w:t>
            </w:r>
          </w:p>
          <w:p w:rsidR="00FB34B8" w:rsidRPr="00C65757" w:rsidRDefault="00FB34B8" w:rsidP="00C65757">
            <w:pPr>
              <w:spacing w:after="0" w:line="360" w:lineRule="auto"/>
              <w:ind w:hanging="36"/>
              <w:rPr>
                <w:sz w:val="28"/>
                <w:szCs w:val="28"/>
              </w:rPr>
            </w:pPr>
            <w:r w:rsidRPr="00C65757">
              <w:rPr>
                <w:sz w:val="28"/>
                <w:szCs w:val="28"/>
              </w:rPr>
              <w:t>3. Количество переходов</w:t>
            </w:r>
          </w:p>
          <w:p w:rsidR="00FB34B8" w:rsidRPr="00C65757" w:rsidRDefault="00FB34B8" w:rsidP="00C65757">
            <w:pPr>
              <w:spacing w:after="0" w:line="360" w:lineRule="auto"/>
              <w:ind w:hanging="36"/>
              <w:rPr>
                <w:sz w:val="28"/>
                <w:szCs w:val="28"/>
              </w:rPr>
            </w:pPr>
            <w:r w:rsidRPr="00C65757">
              <w:rPr>
                <w:sz w:val="28"/>
                <w:szCs w:val="28"/>
              </w:rPr>
              <w:t>Через железные дороги</w:t>
            </w:r>
          </w:p>
          <w:p w:rsidR="00FB34B8" w:rsidRPr="00C65757" w:rsidRDefault="00FB34B8" w:rsidP="00C65757">
            <w:pPr>
              <w:spacing w:after="0" w:line="360" w:lineRule="auto"/>
              <w:ind w:hanging="36"/>
              <w:rPr>
                <w:sz w:val="28"/>
                <w:szCs w:val="28"/>
              </w:rPr>
            </w:pPr>
            <w:r w:rsidRPr="00C65757">
              <w:rPr>
                <w:sz w:val="28"/>
                <w:szCs w:val="28"/>
              </w:rPr>
              <w:t>Через несудоходные реки</w:t>
            </w:r>
          </w:p>
          <w:p w:rsidR="00FB34B8" w:rsidRPr="00C65757" w:rsidRDefault="00FB34B8" w:rsidP="00C65757">
            <w:pPr>
              <w:spacing w:after="0" w:line="360" w:lineRule="auto"/>
              <w:ind w:hanging="36"/>
              <w:rPr>
                <w:sz w:val="28"/>
                <w:szCs w:val="28"/>
              </w:rPr>
            </w:pPr>
            <w:r w:rsidRPr="00C65757">
              <w:rPr>
                <w:sz w:val="28"/>
                <w:szCs w:val="28"/>
              </w:rPr>
              <w:t>Через шоссейные дороги</w:t>
            </w:r>
          </w:p>
          <w:p w:rsidR="00FB34B8" w:rsidRPr="00C65757" w:rsidRDefault="00FB34B8" w:rsidP="00C65757">
            <w:pPr>
              <w:spacing w:after="0" w:line="360" w:lineRule="auto"/>
              <w:ind w:hanging="36"/>
              <w:rPr>
                <w:sz w:val="28"/>
                <w:szCs w:val="28"/>
              </w:rPr>
            </w:pPr>
          </w:p>
          <w:p w:rsidR="00FB34B8" w:rsidRPr="00C65757" w:rsidRDefault="00FB34B8" w:rsidP="00C65757">
            <w:pPr>
              <w:spacing w:after="0" w:line="360" w:lineRule="auto"/>
              <w:ind w:hanging="36"/>
              <w:rPr>
                <w:sz w:val="28"/>
                <w:szCs w:val="28"/>
              </w:rPr>
            </w:pPr>
            <w:r w:rsidRPr="00C65757">
              <w:rPr>
                <w:sz w:val="28"/>
                <w:szCs w:val="28"/>
              </w:rPr>
              <w:t>4.Число обслуживаемых усилительных пунктов</w:t>
            </w:r>
          </w:p>
          <w:p w:rsidR="00FB34B8" w:rsidRPr="00C65757" w:rsidRDefault="00FB34B8" w:rsidP="00C65757">
            <w:pPr>
              <w:spacing w:after="0" w:line="360" w:lineRule="auto"/>
              <w:ind w:hanging="36"/>
              <w:rPr>
                <w:sz w:val="28"/>
                <w:szCs w:val="28"/>
              </w:rPr>
            </w:pPr>
            <w:r w:rsidRPr="00C65757">
              <w:rPr>
                <w:sz w:val="28"/>
                <w:szCs w:val="28"/>
              </w:rPr>
              <w:t>5.Число необслуживаемых усилительных пунктов</w:t>
            </w:r>
          </w:p>
        </w:tc>
        <w:tc>
          <w:tcPr>
            <w:tcW w:w="1559" w:type="dxa"/>
          </w:tcPr>
          <w:p w:rsidR="00FB34B8" w:rsidRPr="00C65757" w:rsidRDefault="00C65757" w:rsidP="00C65757">
            <w:pPr>
              <w:spacing w:after="0" w:line="360" w:lineRule="auto"/>
              <w:rPr>
                <w:sz w:val="28"/>
                <w:szCs w:val="28"/>
              </w:rPr>
            </w:pPr>
            <w:r>
              <w:rPr>
                <w:sz w:val="28"/>
                <w:szCs w:val="28"/>
              </w:rPr>
              <w:t>к</w:t>
            </w:r>
            <w:r w:rsidR="00FB34B8" w:rsidRPr="00C65757">
              <w:rPr>
                <w:sz w:val="28"/>
                <w:szCs w:val="28"/>
              </w:rPr>
              <w:t>м</w:t>
            </w:r>
          </w:p>
          <w:p w:rsidR="00FB34B8" w:rsidRPr="00C65757" w:rsidRDefault="00FB34B8" w:rsidP="00C65757">
            <w:pPr>
              <w:spacing w:after="0" w:line="360" w:lineRule="auto"/>
              <w:ind w:firstLine="851"/>
              <w:rPr>
                <w:sz w:val="28"/>
                <w:szCs w:val="28"/>
              </w:rPr>
            </w:pPr>
          </w:p>
          <w:p w:rsidR="00FB34B8" w:rsidRPr="00C65757" w:rsidRDefault="00FB34B8" w:rsidP="00C65757">
            <w:pPr>
              <w:spacing w:after="0" w:line="360" w:lineRule="auto"/>
              <w:ind w:firstLine="851"/>
              <w:rPr>
                <w:sz w:val="28"/>
                <w:szCs w:val="28"/>
              </w:rPr>
            </w:pPr>
          </w:p>
          <w:p w:rsidR="00FB34B8" w:rsidRPr="00C65757" w:rsidRDefault="00FB34B8" w:rsidP="00C65757">
            <w:pPr>
              <w:spacing w:after="0" w:line="360" w:lineRule="auto"/>
              <w:ind w:firstLine="851"/>
              <w:rPr>
                <w:sz w:val="28"/>
                <w:szCs w:val="28"/>
              </w:rPr>
            </w:pPr>
          </w:p>
          <w:p w:rsidR="00FB34B8" w:rsidRPr="00C65757" w:rsidRDefault="00FB34B8" w:rsidP="00C65757">
            <w:pPr>
              <w:spacing w:after="0" w:line="360" w:lineRule="auto"/>
              <w:ind w:firstLine="851"/>
              <w:rPr>
                <w:sz w:val="28"/>
                <w:szCs w:val="28"/>
              </w:rPr>
            </w:pPr>
          </w:p>
          <w:p w:rsidR="00FB34B8" w:rsidRPr="00C65757" w:rsidRDefault="00C65757" w:rsidP="00C65757">
            <w:pPr>
              <w:spacing w:after="0" w:line="360" w:lineRule="auto"/>
              <w:rPr>
                <w:sz w:val="28"/>
                <w:szCs w:val="28"/>
              </w:rPr>
            </w:pPr>
            <w:r>
              <w:rPr>
                <w:sz w:val="28"/>
                <w:szCs w:val="28"/>
              </w:rPr>
              <w:t>к</w:t>
            </w:r>
            <w:r w:rsidR="00FB34B8" w:rsidRPr="00C65757">
              <w:rPr>
                <w:sz w:val="28"/>
                <w:szCs w:val="28"/>
              </w:rPr>
              <w:t>м</w:t>
            </w:r>
          </w:p>
          <w:p w:rsidR="00FB34B8" w:rsidRPr="00C65757" w:rsidRDefault="00FB34B8" w:rsidP="00C65757">
            <w:pPr>
              <w:spacing w:after="0" w:line="360" w:lineRule="auto"/>
              <w:ind w:firstLine="851"/>
              <w:rPr>
                <w:sz w:val="28"/>
                <w:szCs w:val="28"/>
              </w:rPr>
            </w:pPr>
          </w:p>
          <w:p w:rsidR="00FB34B8" w:rsidRPr="00C65757" w:rsidRDefault="00FB34B8" w:rsidP="00C65757">
            <w:pPr>
              <w:spacing w:after="0" w:line="360" w:lineRule="auto"/>
              <w:ind w:firstLine="851"/>
              <w:rPr>
                <w:sz w:val="28"/>
                <w:szCs w:val="28"/>
              </w:rPr>
            </w:pPr>
          </w:p>
          <w:p w:rsidR="00FB34B8" w:rsidRPr="00C65757" w:rsidRDefault="00FB34B8" w:rsidP="00C65757">
            <w:pPr>
              <w:spacing w:after="0" w:line="360" w:lineRule="auto"/>
              <w:ind w:firstLine="851"/>
              <w:rPr>
                <w:sz w:val="28"/>
                <w:szCs w:val="28"/>
              </w:rPr>
            </w:pPr>
          </w:p>
          <w:p w:rsidR="00FB34B8" w:rsidRPr="00C65757" w:rsidRDefault="00C65757" w:rsidP="00C65757">
            <w:pPr>
              <w:spacing w:after="0" w:line="360" w:lineRule="auto"/>
              <w:rPr>
                <w:sz w:val="28"/>
                <w:szCs w:val="28"/>
              </w:rPr>
            </w:pPr>
            <w:r>
              <w:rPr>
                <w:sz w:val="28"/>
                <w:szCs w:val="28"/>
              </w:rPr>
              <w:t>п</w:t>
            </w:r>
            <w:r w:rsidR="00FB34B8" w:rsidRPr="00C65757">
              <w:rPr>
                <w:sz w:val="28"/>
                <w:szCs w:val="28"/>
              </w:rPr>
              <w:t>ер.</w:t>
            </w:r>
          </w:p>
          <w:p w:rsidR="00FB34B8" w:rsidRPr="00C65757" w:rsidRDefault="00FB34B8" w:rsidP="00C65757">
            <w:pPr>
              <w:spacing w:after="0" w:line="360" w:lineRule="auto"/>
              <w:ind w:firstLine="851"/>
              <w:rPr>
                <w:sz w:val="28"/>
                <w:szCs w:val="28"/>
              </w:rPr>
            </w:pPr>
          </w:p>
          <w:p w:rsidR="00FB34B8" w:rsidRPr="00C65757" w:rsidRDefault="00FB34B8" w:rsidP="00C65757">
            <w:pPr>
              <w:spacing w:after="0" w:line="360" w:lineRule="auto"/>
              <w:ind w:firstLine="851"/>
              <w:rPr>
                <w:sz w:val="28"/>
                <w:szCs w:val="28"/>
              </w:rPr>
            </w:pPr>
          </w:p>
          <w:p w:rsidR="00FB34B8" w:rsidRPr="00C65757" w:rsidRDefault="00FB34B8" w:rsidP="00C65757">
            <w:pPr>
              <w:spacing w:after="0" w:line="360" w:lineRule="auto"/>
              <w:ind w:firstLine="851"/>
              <w:rPr>
                <w:sz w:val="28"/>
                <w:szCs w:val="28"/>
              </w:rPr>
            </w:pPr>
          </w:p>
          <w:p w:rsidR="00FB34B8" w:rsidRPr="00C65757" w:rsidRDefault="00FB34B8" w:rsidP="00C65757">
            <w:pPr>
              <w:spacing w:after="0" w:line="360" w:lineRule="auto"/>
              <w:ind w:firstLine="851"/>
              <w:rPr>
                <w:sz w:val="28"/>
                <w:szCs w:val="28"/>
              </w:rPr>
            </w:pPr>
          </w:p>
          <w:p w:rsidR="00FB34B8" w:rsidRPr="00C65757" w:rsidRDefault="00C65757" w:rsidP="00C65757">
            <w:pPr>
              <w:spacing w:after="0" w:line="360" w:lineRule="auto"/>
              <w:rPr>
                <w:sz w:val="28"/>
                <w:szCs w:val="28"/>
              </w:rPr>
            </w:pPr>
            <w:r>
              <w:rPr>
                <w:sz w:val="28"/>
                <w:szCs w:val="28"/>
              </w:rPr>
              <w:t>п</w:t>
            </w:r>
            <w:r w:rsidR="00FB34B8" w:rsidRPr="00C65757">
              <w:rPr>
                <w:sz w:val="28"/>
                <w:szCs w:val="28"/>
              </w:rPr>
              <w:t>ункт.</w:t>
            </w:r>
          </w:p>
          <w:p w:rsidR="00FB34B8" w:rsidRPr="00C65757" w:rsidRDefault="00FB34B8" w:rsidP="00C65757">
            <w:pPr>
              <w:spacing w:after="0" w:line="360" w:lineRule="auto"/>
              <w:ind w:firstLine="851"/>
              <w:rPr>
                <w:sz w:val="28"/>
                <w:szCs w:val="28"/>
              </w:rPr>
            </w:pPr>
          </w:p>
          <w:p w:rsidR="00FB34B8" w:rsidRPr="00C65757" w:rsidRDefault="00C65757" w:rsidP="00C65757">
            <w:pPr>
              <w:spacing w:after="0" w:line="360" w:lineRule="auto"/>
              <w:rPr>
                <w:sz w:val="28"/>
                <w:szCs w:val="28"/>
              </w:rPr>
            </w:pPr>
            <w:r>
              <w:rPr>
                <w:sz w:val="28"/>
                <w:szCs w:val="28"/>
              </w:rPr>
              <w:t>п</w:t>
            </w:r>
            <w:r w:rsidR="00FB34B8" w:rsidRPr="00C65757">
              <w:rPr>
                <w:sz w:val="28"/>
                <w:szCs w:val="28"/>
              </w:rPr>
              <w:t>ункт.</w:t>
            </w:r>
          </w:p>
        </w:tc>
        <w:tc>
          <w:tcPr>
            <w:tcW w:w="2268" w:type="dxa"/>
          </w:tcPr>
          <w:p w:rsidR="00FB34B8" w:rsidRPr="00C65757" w:rsidRDefault="00FB34B8" w:rsidP="00C65757">
            <w:pPr>
              <w:spacing w:after="0" w:line="360" w:lineRule="auto"/>
              <w:jc w:val="center"/>
              <w:rPr>
                <w:sz w:val="28"/>
                <w:szCs w:val="28"/>
              </w:rPr>
            </w:pPr>
            <w:r w:rsidRPr="00C65757">
              <w:rPr>
                <w:sz w:val="28"/>
                <w:szCs w:val="28"/>
              </w:rPr>
              <w:t>230</w:t>
            </w:r>
          </w:p>
          <w:p w:rsidR="00FB34B8" w:rsidRPr="00C65757" w:rsidRDefault="00FB34B8" w:rsidP="00C65757">
            <w:pPr>
              <w:spacing w:after="0" w:line="360" w:lineRule="auto"/>
              <w:jc w:val="center"/>
              <w:rPr>
                <w:sz w:val="28"/>
                <w:szCs w:val="28"/>
              </w:rPr>
            </w:pPr>
            <w:r w:rsidRPr="00C65757">
              <w:rPr>
                <w:sz w:val="28"/>
                <w:szCs w:val="28"/>
              </w:rPr>
              <w:t>230</w:t>
            </w:r>
          </w:p>
          <w:p w:rsidR="00FB34B8" w:rsidRPr="00C65757" w:rsidRDefault="00FB34B8" w:rsidP="00C65757">
            <w:pPr>
              <w:spacing w:after="0" w:line="360" w:lineRule="auto"/>
              <w:jc w:val="center"/>
              <w:rPr>
                <w:sz w:val="28"/>
                <w:szCs w:val="28"/>
              </w:rPr>
            </w:pPr>
            <w:r w:rsidRPr="00C65757">
              <w:rPr>
                <w:sz w:val="28"/>
                <w:szCs w:val="28"/>
              </w:rPr>
              <w:t>-</w:t>
            </w:r>
          </w:p>
          <w:p w:rsidR="00FB34B8" w:rsidRPr="00C65757" w:rsidRDefault="00FB34B8" w:rsidP="00C65757">
            <w:pPr>
              <w:spacing w:after="0" w:line="360" w:lineRule="auto"/>
              <w:jc w:val="center"/>
              <w:rPr>
                <w:sz w:val="28"/>
                <w:szCs w:val="28"/>
                <w:lang w:val="en-US"/>
              </w:rPr>
            </w:pPr>
            <w:r w:rsidRPr="00C65757">
              <w:rPr>
                <w:sz w:val="28"/>
                <w:szCs w:val="28"/>
                <w:lang w:val="en-US"/>
              </w:rPr>
              <w:t>-</w:t>
            </w:r>
          </w:p>
          <w:p w:rsidR="00FB34B8" w:rsidRPr="00C65757" w:rsidRDefault="00FB34B8" w:rsidP="00C65757">
            <w:pPr>
              <w:spacing w:after="0" w:line="360" w:lineRule="auto"/>
              <w:jc w:val="center"/>
              <w:rPr>
                <w:sz w:val="28"/>
                <w:szCs w:val="28"/>
                <w:lang w:val="en-US"/>
              </w:rPr>
            </w:pPr>
            <w:r w:rsidRPr="00C65757">
              <w:rPr>
                <w:sz w:val="28"/>
                <w:szCs w:val="28"/>
                <w:lang w:val="en-US"/>
              </w:rPr>
              <w:t>-</w:t>
            </w:r>
          </w:p>
          <w:p w:rsidR="00FB34B8" w:rsidRPr="00C65757" w:rsidRDefault="00FB34B8" w:rsidP="00C65757">
            <w:pPr>
              <w:spacing w:after="0" w:line="360" w:lineRule="auto"/>
              <w:jc w:val="center"/>
              <w:rPr>
                <w:sz w:val="28"/>
                <w:szCs w:val="28"/>
                <w:lang w:val="en-US"/>
              </w:rPr>
            </w:pPr>
          </w:p>
          <w:p w:rsidR="00C65757" w:rsidRDefault="00C65757" w:rsidP="00C65757">
            <w:pPr>
              <w:spacing w:after="0" w:line="360" w:lineRule="auto"/>
              <w:jc w:val="center"/>
              <w:rPr>
                <w:sz w:val="28"/>
                <w:szCs w:val="28"/>
              </w:rPr>
            </w:pPr>
            <w:r>
              <w:rPr>
                <w:sz w:val="28"/>
                <w:szCs w:val="28"/>
              </w:rPr>
              <w:t>219,5</w:t>
            </w:r>
          </w:p>
          <w:p w:rsidR="00C65757" w:rsidRDefault="00C65757" w:rsidP="00C65757">
            <w:pPr>
              <w:spacing w:after="0" w:line="360" w:lineRule="auto"/>
              <w:jc w:val="center"/>
              <w:rPr>
                <w:sz w:val="28"/>
                <w:szCs w:val="28"/>
              </w:rPr>
            </w:pPr>
            <w:r>
              <w:rPr>
                <w:sz w:val="28"/>
                <w:szCs w:val="28"/>
              </w:rPr>
              <w:t>1,</w:t>
            </w:r>
            <w:r w:rsidR="00FB34B8" w:rsidRPr="00C65757">
              <w:rPr>
                <w:sz w:val="28"/>
                <w:szCs w:val="28"/>
              </w:rPr>
              <w:t>5</w:t>
            </w:r>
          </w:p>
          <w:p w:rsidR="00FB34B8" w:rsidRPr="00C65757" w:rsidRDefault="00FB34B8" w:rsidP="00C65757">
            <w:pPr>
              <w:spacing w:after="0" w:line="360" w:lineRule="auto"/>
              <w:jc w:val="center"/>
              <w:rPr>
                <w:sz w:val="28"/>
                <w:szCs w:val="28"/>
              </w:rPr>
            </w:pPr>
            <w:r w:rsidRPr="00C65757">
              <w:rPr>
                <w:sz w:val="28"/>
                <w:szCs w:val="28"/>
              </w:rPr>
              <w:t>1</w:t>
            </w:r>
            <w:r w:rsidR="00C65757">
              <w:rPr>
                <w:sz w:val="28"/>
                <w:szCs w:val="28"/>
              </w:rPr>
              <w:t>0</w:t>
            </w:r>
          </w:p>
          <w:p w:rsidR="00FB34B8" w:rsidRPr="00C65757" w:rsidRDefault="00FB34B8" w:rsidP="00C65757">
            <w:pPr>
              <w:spacing w:after="0" w:line="360" w:lineRule="auto"/>
              <w:jc w:val="center"/>
              <w:rPr>
                <w:sz w:val="28"/>
                <w:szCs w:val="28"/>
              </w:rPr>
            </w:pPr>
          </w:p>
          <w:p w:rsidR="00FB34B8" w:rsidRPr="00C65757" w:rsidRDefault="00FB34B8" w:rsidP="00C65757">
            <w:pPr>
              <w:spacing w:after="0" w:line="360" w:lineRule="auto"/>
              <w:jc w:val="center"/>
              <w:rPr>
                <w:sz w:val="28"/>
                <w:szCs w:val="28"/>
              </w:rPr>
            </w:pPr>
            <w:r w:rsidRPr="00C65757">
              <w:rPr>
                <w:sz w:val="28"/>
                <w:szCs w:val="28"/>
              </w:rPr>
              <w:t>10</w:t>
            </w:r>
          </w:p>
          <w:p w:rsidR="00FB34B8" w:rsidRPr="00C65757" w:rsidRDefault="00FB34B8" w:rsidP="00C65757">
            <w:pPr>
              <w:spacing w:after="0" w:line="360" w:lineRule="auto"/>
              <w:jc w:val="center"/>
              <w:rPr>
                <w:sz w:val="28"/>
                <w:szCs w:val="28"/>
              </w:rPr>
            </w:pPr>
            <w:r w:rsidRPr="00C65757">
              <w:rPr>
                <w:sz w:val="28"/>
                <w:szCs w:val="28"/>
              </w:rPr>
              <w:t>5</w:t>
            </w:r>
          </w:p>
          <w:p w:rsidR="00FB34B8" w:rsidRPr="00C65757" w:rsidRDefault="00FB34B8" w:rsidP="00C65757">
            <w:pPr>
              <w:spacing w:after="0" w:line="360" w:lineRule="auto"/>
              <w:jc w:val="center"/>
              <w:rPr>
                <w:sz w:val="28"/>
                <w:szCs w:val="28"/>
              </w:rPr>
            </w:pPr>
            <w:r w:rsidRPr="00C65757">
              <w:rPr>
                <w:sz w:val="28"/>
                <w:szCs w:val="28"/>
              </w:rPr>
              <w:t>12</w:t>
            </w:r>
          </w:p>
          <w:p w:rsidR="00FB34B8" w:rsidRPr="00C65757" w:rsidRDefault="00FB34B8" w:rsidP="00C65757">
            <w:pPr>
              <w:spacing w:after="0" w:line="360" w:lineRule="auto"/>
              <w:jc w:val="center"/>
              <w:rPr>
                <w:sz w:val="28"/>
                <w:szCs w:val="28"/>
                <w:lang w:val="en-US"/>
              </w:rPr>
            </w:pPr>
          </w:p>
          <w:p w:rsidR="00FB34B8" w:rsidRPr="00C65757" w:rsidRDefault="00C65757" w:rsidP="00C65757">
            <w:pPr>
              <w:spacing w:after="0" w:line="360" w:lineRule="auto"/>
              <w:jc w:val="center"/>
              <w:rPr>
                <w:sz w:val="28"/>
                <w:szCs w:val="28"/>
              </w:rPr>
            </w:pPr>
            <w:r>
              <w:rPr>
                <w:sz w:val="28"/>
                <w:szCs w:val="28"/>
              </w:rPr>
              <w:t>2</w:t>
            </w:r>
          </w:p>
          <w:p w:rsidR="00FB34B8" w:rsidRPr="00C65757" w:rsidRDefault="00FB34B8" w:rsidP="00C65757">
            <w:pPr>
              <w:spacing w:after="0" w:line="360" w:lineRule="auto"/>
              <w:jc w:val="center"/>
              <w:rPr>
                <w:sz w:val="28"/>
                <w:szCs w:val="28"/>
                <w:lang w:val="en-US"/>
              </w:rPr>
            </w:pPr>
          </w:p>
          <w:p w:rsidR="00FB34B8" w:rsidRPr="00C65757" w:rsidRDefault="00C65757" w:rsidP="00C65757">
            <w:pPr>
              <w:spacing w:after="0" w:line="360" w:lineRule="auto"/>
              <w:jc w:val="center"/>
              <w:rPr>
                <w:sz w:val="28"/>
                <w:szCs w:val="28"/>
              </w:rPr>
            </w:pPr>
            <w:r>
              <w:rPr>
                <w:sz w:val="28"/>
                <w:szCs w:val="28"/>
              </w:rPr>
              <w:t>61</w:t>
            </w:r>
          </w:p>
        </w:tc>
        <w:tc>
          <w:tcPr>
            <w:tcW w:w="2033" w:type="dxa"/>
          </w:tcPr>
          <w:p w:rsidR="00FB34B8" w:rsidRPr="00C65757" w:rsidRDefault="00FB34B8" w:rsidP="00C65757">
            <w:pPr>
              <w:spacing w:after="0" w:line="360" w:lineRule="auto"/>
              <w:jc w:val="center"/>
              <w:rPr>
                <w:sz w:val="28"/>
                <w:szCs w:val="28"/>
              </w:rPr>
            </w:pPr>
            <w:r w:rsidRPr="00C65757">
              <w:rPr>
                <w:sz w:val="28"/>
                <w:szCs w:val="28"/>
              </w:rPr>
              <w:t>400</w:t>
            </w:r>
          </w:p>
          <w:p w:rsidR="00FB34B8" w:rsidRPr="00C65757" w:rsidRDefault="00C65757" w:rsidP="00C65757">
            <w:pPr>
              <w:spacing w:after="0" w:line="360" w:lineRule="auto"/>
              <w:jc w:val="center"/>
              <w:rPr>
                <w:sz w:val="28"/>
                <w:szCs w:val="28"/>
              </w:rPr>
            </w:pPr>
            <w:r>
              <w:rPr>
                <w:sz w:val="28"/>
                <w:szCs w:val="28"/>
              </w:rPr>
              <w:t>400</w:t>
            </w:r>
          </w:p>
          <w:p w:rsidR="00FB34B8" w:rsidRPr="00C65757" w:rsidRDefault="00FB34B8" w:rsidP="00C65757">
            <w:pPr>
              <w:spacing w:after="0" w:line="360" w:lineRule="auto"/>
              <w:jc w:val="center"/>
              <w:rPr>
                <w:sz w:val="28"/>
                <w:szCs w:val="28"/>
                <w:lang w:val="en-US"/>
              </w:rPr>
            </w:pPr>
            <w:r w:rsidRPr="00C65757">
              <w:rPr>
                <w:sz w:val="28"/>
                <w:szCs w:val="28"/>
                <w:lang w:val="en-US"/>
              </w:rPr>
              <w:t>-</w:t>
            </w:r>
          </w:p>
          <w:p w:rsidR="00FB34B8" w:rsidRPr="00C65757" w:rsidRDefault="00FB34B8" w:rsidP="00C65757">
            <w:pPr>
              <w:spacing w:after="0" w:line="360" w:lineRule="auto"/>
              <w:jc w:val="center"/>
              <w:rPr>
                <w:sz w:val="28"/>
                <w:szCs w:val="28"/>
              </w:rPr>
            </w:pPr>
            <w:r w:rsidRPr="00C65757">
              <w:rPr>
                <w:sz w:val="28"/>
                <w:szCs w:val="28"/>
              </w:rPr>
              <w:t>-</w:t>
            </w:r>
          </w:p>
          <w:p w:rsidR="00FB34B8" w:rsidRPr="00C65757" w:rsidRDefault="00FB34B8" w:rsidP="00C65757">
            <w:pPr>
              <w:spacing w:after="0" w:line="360" w:lineRule="auto"/>
              <w:jc w:val="center"/>
              <w:rPr>
                <w:sz w:val="28"/>
                <w:szCs w:val="28"/>
              </w:rPr>
            </w:pPr>
            <w:r w:rsidRPr="00C65757">
              <w:rPr>
                <w:sz w:val="28"/>
                <w:szCs w:val="28"/>
              </w:rPr>
              <w:t>-</w:t>
            </w:r>
          </w:p>
          <w:p w:rsidR="00FB34B8" w:rsidRPr="00C65757" w:rsidRDefault="00FB34B8" w:rsidP="00C65757">
            <w:pPr>
              <w:spacing w:after="0" w:line="360" w:lineRule="auto"/>
              <w:jc w:val="center"/>
              <w:rPr>
                <w:sz w:val="28"/>
                <w:szCs w:val="28"/>
              </w:rPr>
            </w:pPr>
          </w:p>
          <w:p w:rsidR="00FB34B8" w:rsidRPr="00C65757" w:rsidRDefault="00FB34B8" w:rsidP="00C65757">
            <w:pPr>
              <w:spacing w:after="0" w:line="360" w:lineRule="auto"/>
              <w:jc w:val="center"/>
              <w:rPr>
                <w:sz w:val="28"/>
                <w:szCs w:val="28"/>
              </w:rPr>
            </w:pPr>
            <w:r w:rsidRPr="00C65757">
              <w:rPr>
                <w:sz w:val="28"/>
                <w:szCs w:val="28"/>
              </w:rPr>
              <w:t>396</w:t>
            </w:r>
          </w:p>
          <w:p w:rsidR="00FB34B8" w:rsidRPr="00C65757" w:rsidRDefault="00FB34B8" w:rsidP="00C65757">
            <w:pPr>
              <w:spacing w:after="0" w:line="360" w:lineRule="auto"/>
              <w:jc w:val="center"/>
              <w:rPr>
                <w:sz w:val="28"/>
                <w:szCs w:val="28"/>
              </w:rPr>
            </w:pPr>
            <w:r w:rsidRPr="00C65757">
              <w:rPr>
                <w:sz w:val="28"/>
                <w:szCs w:val="28"/>
              </w:rPr>
              <w:t>1</w:t>
            </w:r>
          </w:p>
          <w:p w:rsidR="00FB34B8" w:rsidRPr="00C65757" w:rsidRDefault="00FB34B8" w:rsidP="00C65757">
            <w:pPr>
              <w:spacing w:after="0" w:line="360" w:lineRule="auto"/>
              <w:jc w:val="center"/>
              <w:rPr>
                <w:sz w:val="28"/>
                <w:szCs w:val="28"/>
              </w:rPr>
            </w:pPr>
            <w:r w:rsidRPr="00C65757">
              <w:rPr>
                <w:sz w:val="28"/>
                <w:szCs w:val="28"/>
              </w:rPr>
              <w:t>3</w:t>
            </w:r>
          </w:p>
          <w:p w:rsidR="00FB34B8" w:rsidRPr="00C65757" w:rsidRDefault="00FB34B8" w:rsidP="00C65757">
            <w:pPr>
              <w:spacing w:after="0" w:line="360" w:lineRule="auto"/>
              <w:jc w:val="center"/>
              <w:rPr>
                <w:sz w:val="28"/>
                <w:szCs w:val="28"/>
                <w:lang w:val="en-US"/>
              </w:rPr>
            </w:pPr>
          </w:p>
          <w:p w:rsidR="00FB34B8" w:rsidRPr="00C65757" w:rsidRDefault="00FB34B8" w:rsidP="00C65757">
            <w:pPr>
              <w:spacing w:after="0" w:line="360" w:lineRule="auto"/>
              <w:jc w:val="center"/>
              <w:rPr>
                <w:sz w:val="28"/>
                <w:szCs w:val="28"/>
              </w:rPr>
            </w:pPr>
            <w:r w:rsidRPr="00C65757">
              <w:rPr>
                <w:sz w:val="28"/>
                <w:szCs w:val="28"/>
              </w:rPr>
              <w:t>1</w:t>
            </w:r>
          </w:p>
          <w:p w:rsidR="00FB34B8" w:rsidRPr="00C65757" w:rsidRDefault="00FB34B8" w:rsidP="00C65757">
            <w:pPr>
              <w:spacing w:after="0" w:line="360" w:lineRule="auto"/>
              <w:jc w:val="center"/>
              <w:rPr>
                <w:sz w:val="28"/>
                <w:szCs w:val="28"/>
              </w:rPr>
            </w:pPr>
            <w:r w:rsidRPr="00C65757">
              <w:rPr>
                <w:sz w:val="28"/>
                <w:szCs w:val="28"/>
              </w:rPr>
              <w:t>8</w:t>
            </w:r>
          </w:p>
          <w:p w:rsidR="00FB34B8" w:rsidRPr="00C65757" w:rsidRDefault="00FB34B8" w:rsidP="00C65757">
            <w:pPr>
              <w:spacing w:after="0" w:line="360" w:lineRule="auto"/>
              <w:jc w:val="center"/>
              <w:rPr>
                <w:sz w:val="28"/>
                <w:szCs w:val="28"/>
              </w:rPr>
            </w:pPr>
            <w:r w:rsidRPr="00C65757">
              <w:rPr>
                <w:sz w:val="28"/>
                <w:szCs w:val="28"/>
              </w:rPr>
              <w:t>8</w:t>
            </w:r>
          </w:p>
          <w:p w:rsidR="00FB34B8" w:rsidRPr="00C65757" w:rsidRDefault="00FB34B8" w:rsidP="00C65757">
            <w:pPr>
              <w:spacing w:after="0" w:line="360" w:lineRule="auto"/>
              <w:jc w:val="center"/>
              <w:rPr>
                <w:sz w:val="28"/>
                <w:szCs w:val="28"/>
                <w:lang w:val="en-US"/>
              </w:rPr>
            </w:pPr>
          </w:p>
          <w:p w:rsidR="00FB34B8" w:rsidRPr="00C65757" w:rsidRDefault="00C65757" w:rsidP="00C65757">
            <w:pPr>
              <w:spacing w:after="0" w:line="360" w:lineRule="auto"/>
              <w:jc w:val="center"/>
              <w:rPr>
                <w:sz w:val="28"/>
                <w:szCs w:val="28"/>
              </w:rPr>
            </w:pPr>
            <w:r>
              <w:rPr>
                <w:sz w:val="28"/>
                <w:szCs w:val="28"/>
              </w:rPr>
              <w:t>2</w:t>
            </w:r>
          </w:p>
          <w:p w:rsidR="00FB34B8" w:rsidRPr="00C65757" w:rsidRDefault="00FB34B8" w:rsidP="00C65757">
            <w:pPr>
              <w:spacing w:after="0" w:line="360" w:lineRule="auto"/>
              <w:jc w:val="center"/>
              <w:rPr>
                <w:sz w:val="28"/>
                <w:szCs w:val="28"/>
              </w:rPr>
            </w:pPr>
          </w:p>
          <w:p w:rsidR="00FB34B8" w:rsidRPr="00C65757" w:rsidRDefault="00C65757" w:rsidP="00C65757">
            <w:pPr>
              <w:spacing w:after="0" w:line="360" w:lineRule="auto"/>
              <w:jc w:val="center"/>
              <w:rPr>
                <w:sz w:val="28"/>
                <w:szCs w:val="28"/>
              </w:rPr>
            </w:pPr>
            <w:r>
              <w:rPr>
                <w:sz w:val="28"/>
                <w:szCs w:val="28"/>
              </w:rPr>
              <w:t>106</w:t>
            </w:r>
          </w:p>
        </w:tc>
      </w:tr>
    </w:tbl>
    <w:p w:rsidR="00E37654" w:rsidRPr="00C65757" w:rsidRDefault="006904AB" w:rsidP="006904AB">
      <w:pPr>
        <w:spacing w:after="0"/>
        <w:ind w:firstLine="851"/>
        <w:jc w:val="center"/>
        <w:rPr>
          <w:sz w:val="28"/>
          <w:szCs w:val="28"/>
        </w:rPr>
      </w:pPr>
      <w:r>
        <w:rPr>
          <w:sz w:val="28"/>
          <w:szCs w:val="28"/>
        </w:rPr>
        <w:t>Таблица 1. Характеристики вариантов трассы.</w:t>
      </w:r>
    </w:p>
    <w:p w:rsidR="00A07F06" w:rsidRDefault="00A07F06" w:rsidP="00C65757">
      <w:pPr>
        <w:suppressAutoHyphens/>
        <w:overflowPunct w:val="0"/>
        <w:spacing w:after="0" w:line="360" w:lineRule="auto"/>
        <w:ind w:firstLine="851"/>
        <w:jc w:val="both"/>
        <w:rPr>
          <w:sz w:val="28"/>
          <w:szCs w:val="28"/>
        </w:rPr>
      </w:pPr>
      <w:r w:rsidRPr="00C65757">
        <w:rPr>
          <w:sz w:val="28"/>
          <w:szCs w:val="28"/>
        </w:rPr>
        <w:t xml:space="preserve"> </w:t>
      </w:r>
    </w:p>
    <w:p w:rsidR="00C65757" w:rsidRDefault="00C65757" w:rsidP="00C65757">
      <w:pPr>
        <w:suppressAutoHyphens/>
        <w:overflowPunct w:val="0"/>
        <w:spacing w:after="0" w:line="360" w:lineRule="auto"/>
        <w:ind w:firstLine="851"/>
        <w:jc w:val="both"/>
        <w:rPr>
          <w:sz w:val="28"/>
          <w:szCs w:val="28"/>
        </w:rPr>
      </w:pPr>
    </w:p>
    <w:p w:rsidR="00990ACB" w:rsidRDefault="00990ACB" w:rsidP="00C65757">
      <w:pPr>
        <w:suppressAutoHyphens/>
        <w:overflowPunct w:val="0"/>
        <w:spacing w:after="0" w:line="360" w:lineRule="auto"/>
        <w:ind w:firstLine="851"/>
        <w:jc w:val="both"/>
        <w:rPr>
          <w:sz w:val="28"/>
          <w:szCs w:val="28"/>
        </w:rPr>
      </w:pPr>
    </w:p>
    <w:p w:rsidR="00990ACB" w:rsidRDefault="00990ACB" w:rsidP="00C65757">
      <w:pPr>
        <w:suppressAutoHyphens/>
        <w:overflowPunct w:val="0"/>
        <w:spacing w:after="0" w:line="360" w:lineRule="auto"/>
        <w:ind w:firstLine="851"/>
        <w:jc w:val="both"/>
        <w:rPr>
          <w:sz w:val="28"/>
          <w:szCs w:val="28"/>
        </w:rPr>
      </w:pPr>
    </w:p>
    <w:p w:rsidR="00990ACB" w:rsidRDefault="00990ACB" w:rsidP="00C65757">
      <w:pPr>
        <w:suppressAutoHyphens/>
        <w:overflowPunct w:val="0"/>
        <w:spacing w:after="0" w:line="360" w:lineRule="auto"/>
        <w:ind w:firstLine="851"/>
        <w:jc w:val="both"/>
        <w:rPr>
          <w:sz w:val="28"/>
          <w:szCs w:val="28"/>
        </w:rPr>
      </w:pPr>
    </w:p>
    <w:p w:rsidR="00990ACB" w:rsidRDefault="00990ACB" w:rsidP="00C65757">
      <w:pPr>
        <w:suppressAutoHyphens/>
        <w:overflowPunct w:val="0"/>
        <w:spacing w:after="0" w:line="360" w:lineRule="auto"/>
        <w:ind w:firstLine="851"/>
        <w:jc w:val="both"/>
        <w:rPr>
          <w:sz w:val="28"/>
          <w:szCs w:val="28"/>
        </w:rPr>
      </w:pPr>
    </w:p>
    <w:p w:rsidR="00990ACB" w:rsidRDefault="00990ACB" w:rsidP="00C65757">
      <w:pPr>
        <w:suppressAutoHyphens/>
        <w:overflowPunct w:val="0"/>
        <w:spacing w:after="0" w:line="360" w:lineRule="auto"/>
        <w:ind w:firstLine="851"/>
        <w:jc w:val="both"/>
        <w:rPr>
          <w:sz w:val="28"/>
          <w:szCs w:val="28"/>
        </w:rPr>
      </w:pPr>
    </w:p>
    <w:p w:rsidR="00C65757" w:rsidRPr="00990ACB" w:rsidRDefault="00C65757" w:rsidP="00C65757">
      <w:pPr>
        <w:suppressAutoHyphens/>
        <w:overflowPunct w:val="0"/>
        <w:spacing w:after="0" w:line="360" w:lineRule="auto"/>
        <w:ind w:firstLine="851"/>
        <w:jc w:val="both"/>
        <w:rPr>
          <w:b/>
          <w:sz w:val="28"/>
          <w:szCs w:val="28"/>
        </w:rPr>
      </w:pPr>
      <w:r w:rsidRPr="00990ACB">
        <w:rPr>
          <w:b/>
          <w:sz w:val="28"/>
          <w:szCs w:val="28"/>
        </w:rPr>
        <w:lastRenderedPageBreak/>
        <w:t>Вариант 1:</w:t>
      </w:r>
    </w:p>
    <w:p w:rsidR="00990ACB" w:rsidRDefault="00990ACB" w:rsidP="00C65757">
      <w:pPr>
        <w:suppressAutoHyphens/>
        <w:overflowPunct w:val="0"/>
        <w:spacing w:after="0" w:line="360" w:lineRule="auto"/>
        <w:ind w:firstLine="851"/>
        <w:jc w:val="both"/>
        <w:rPr>
          <w:sz w:val="28"/>
          <w:szCs w:val="28"/>
        </w:rPr>
      </w:pPr>
    </w:p>
    <w:p w:rsidR="00C65757" w:rsidRDefault="00C65757" w:rsidP="00990ACB">
      <w:pPr>
        <w:suppressAutoHyphens/>
        <w:overflowPunct w:val="0"/>
        <w:spacing w:after="0" w:line="360" w:lineRule="auto"/>
        <w:jc w:val="center"/>
        <w:rPr>
          <w:sz w:val="28"/>
          <w:szCs w:val="28"/>
        </w:rPr>
      </w:pPr>
      <w:r>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9" type="#_x0000_t75" style="width:466.35pt;height:619.55pt">
            <v:imagedata r:id="rId8" o:title="1 путь" grayscale="t"/>
          </v:shape>
        </w:pict>
      </w:r>
    </w:p>
    <w:p w:rsidR="00C65757" w:rsidRDefault="00990ACB" w:rsidP="00990ACB">
      <w:pPr>
        <w:suppressAutoHyphens/>
        <w:overflowPunct w:val="0"/>
        <w:spacing w:after="0" w:line="360" w:lineRule="auto"/>
        <w:jc w:val="center"/>
        <w:rPr>
          <w:sz w:val="28"/>
          <w:szCs w:val="28"/>
        </w:rPr>
      </w:pPr>
      <w:r>
        <w:rPr>
          <w:sz w:val="28"/>
          <w:szCs w:val="28"/>
        </w:rPr>
        <w:t>Рис. 1. Первый вариант трассы проектируемой магистрали.</w:t>
      </w:r>
    </w:p>
    <w:p w:rsidR="00C65757" w:rsidRDefault="00C65757" w:rsidP="00C65757">
      <w:pPr>
        <w:suppressAutoHyphens/>
        <w:overflowPunct w:val="0"/>
        <w:spacing w:after="0" w:line="360" w:lineRule="auto"/>
        <w:jc w:val="both"/>
        <w:rPr>
          <w:sz w:val="28"/>
          <w:szCs w:val="28"/>
        </w:rPr>
      </w:pPr>
    </w:p>
    <w:p w:rsidR="00C65757" w:rsidRDefault="00C65757" w:rsidP="00C65757">
      <w:pPr>
        <w:suppressAutoHyphens/>
        <w:overflowPunct w:val="0"/>
        <w:spacing w:after="0" w:line="360" w:lineRule="auto"/>
        <w:jc w:val="both"/>
        <w:rPr>
          <w:sz w:val="28"/>
          <w:szCs w:val="28"/>
        </w:rPr>
      </w:pPr>
    </w:p>
    <w:p w:rsidR="00C65757" w:rsidRDefault="00C65757" w:rsidP="00990ACB">
      <w:pPr>
        <w:suppressAutoHyphens/>
        <w:overflowPunct w:val="0"/>
        <w:spacing w:after="0" w:line="360" w:lineRule="auto"/>
        <w:ind w:firstLine="851"/>
        <w:jc w:val="both"/>
        <w:rPr>
          <w:b/>
          <w:sz w:val="28"/>
          <w:szCs w:val="28"/>
        </w:rPr>
      </w:pPr>
      <w:r w:rsidRPr="00990ACB">
        <w:rPr>
          <w:b/>
          <w:sz w:val="28"/>
          <w:szCs w:val="28"/>
        </w:rPr>
        <w:lastRenderedPageBreak/>
        <w:t>Вариант 2:</w:t>
      </w:r>
    </w:p>
    <w:p w:rsidR="007B5F1E" w:rsidRPr="00990ACB" w:rsidRDefault="007B5F1E" w:rsidP="00990ACB">
      <w:pPr>
        <w:suppressAutoHyphens/>
        <w:overflowPunct w:val="0"/>
        <w:spacing w:after="0" w:line="360" w:lineRule="auto"/>
        <w:ind w:firstLine="851"/>
        <w:jc w:val="both"/>
        <w:rPr>
          <w:b/>
          <w:sz w:val="28"/>
          <w:szCs w:val="28"/>
        </w:rPr>
      </w:pPr>
    </w:p>
    <w:p w:rsidR="00C65757" w:rsidRDefault="00990ACB" w:rsidP="00990ACB">
      <w:pPr>
        <w:suppressAutoHyphens/>
        <w:overflowPunct w:val="0"/>
        <w:spacing w:after="0" w:line="360" w:lineRule="auto"/>
        <w:jc w:val="center"/>
        <w:rPr>
          <w:sz w:val="28"/>
          <w:szCs w:val="28"/>
        </w:rPr>
      </w:pPr>
      <w:r>
        <w:rPr>
          <w:noProof/>
          <w:sz w:val="28"/>
          <w:szCs w:val="28"/>
        </w:rPr>
        <w:drawing>
          <wp:inline distT="0" distB="0" distL="0" distR="0">
            <wp:extent cx="5913901" cy="5550195"/>
            <wp:effectExtent l="19050" t="0" r="0" b="0"/>
            <wp:docPr id="1141" name="Рисунок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9">
                      <a:grayscl/>
                    </a:blip>
                    <a:srcRect/>
                    <a:stretch>
                      <a:fillRect/>
                    </a:stretch>
                  </pic:blipFill>
                  <pic:spPr bwMode="auto">
                    <a:xfrm>
                      <a:off x="0" y="0"/>
                      <a:ext cx="5913901" cy="5550195"/>
                    </a:xfrm>
                    <a:prstGeom prst="rect">
                      <a:avLst/>
                    </a:prstGeom>
                    <a:noFill/>
                    <a:ln w="9525">
                      <a:noFill/>
                      <a:miter lim="800000"/>
                      <a:headEnd/>
                      <a:tailEnd/>
                    </a:ln>
                  </pic:spPr>
                </pic:pic>
              </a:graphicData>
            </a:graphic>
          </wp:inline>
        </w:drawing>
      </w:r>
    </w:p>
    <w:p w:rsidR="00990ACB" w:rsidRDefault="00990ACB" w:rsidP="00990ACB">
      <w:pPr>
        <w:suppressAutoHyphens/>
        <w:overflowPunct w:val="0"/>
        <w:spacing w:after="0" w:line="360" w:lineRule="auto"/>
        <w:jc w:val="center"/>
        <w:rPr>
          <w:sz w:val="28"/>
          <w:szCs w:val="28"/>
        </w:rPr>
      </w:pPr>
      <w:r>
        <w:rPr>
          <w:sz w:val="28"/>
          <w:szCs w:val="28"/>
        </w:rPr>
        <w:t>Рис. 2. Второй вариант трассы проектируемой магистрали.</w:t>
      </w:r>
    </w:p>
    <w:p w:rsidR="00C65757" w:rsidRDefault="00C65757" w:rsidP="00C65757">
      <w:pPr>
        <w:suppressAutoHyphens/>
        <w:overflowPunct w:val="0"/>
        <w:spacing w:after="0" w:line="360" w:lineRule="auto"/>
        <w:jc w:val="both"/>
        <w:rPr>
          <w:sz w:val="28"/>
          <w:szCs w:val="28"/>
        </w:rPr>
      </w:pPr>
    </w:p>
    <w:p w:rsidR="00C65757" w:rsidRPr="00C65757" w:rsidRDefault="00C65757" w:rsidP="00C65757">
      <w:pPr>
        <w:suppressAutoHyphens/>
        <w:overflowPunct w:val="0"/>
        <w:spacing w:after="0" w:line="360" w:lineRule="auto"/>
        <w:jc w:val="both"/>
        <w:rPr>
          <w:sz w:val="28"/>
          <w:szCs w:val="28"/>
        </w:rPr>
      </w:pPr>
    </w:p>
    <w:p w:rsidR="00A45117" w:rsidRDefault="00A07F06" w:rsidP="00C65757">
      <w:pPr>
        <w:suppressAutoHyphens/>
        <w:overflowPunct w:val="0"/>
        <w:spacing w:after="0" w:line="360" w:lineRule="auto"/>
        <w:ind w:firstLine="851"/>
        <w:jc w:val="both"/>
        <w:rPr>
          <w:sz w:val="28"/>
          <w:szCs w:val="28"/>
        </w:rPr>
      </w:pPr>
      <w:r w:rsidRPr="006904AB">
        <w:rPr>
          <w:b/>
          <w:sz w:val="28"/>
          <w:szCs w:val="28"/>
        </w:rPr>
        <w:t xml:space="preserve"> </w:t>
      </w:r>
      <w:r w:rsidR="00A45117" w:rsidRPr="006904AB">
        <w:rPr>
          <w:b/>
          <w:sz w:val="28"/>
          <w:szCs w:val="28"/>
        </w:rPr>
        <w:t>Вывод:</w:t>
      </w:r>
      <w:r w:rsidR="00A45117" w:rsidRPr="00C65757">
        <w:rPr>
          <w:sz w:val="28"/>
          <w:szCs w:val="28"/>
        </w:rPr>
        <w:t xml:space="preserve"> Очевидно, что по технико-экономическим соображениям наиболее целесообразно для</w:t>
      </w:r>
      <w:r w:rsidR="003338D2" w:rsidRPr="00C65757">
        <w:rPr>
          <w:sz w:val="28"/>
          <w:szCs w:val="28"/>
        </w:rPr>
        <w:t xml:space="preserve"> строительства кабельной линии </w:t>
      </w:r>
      <w:r w:rsidR="00A45117" w:rsidRPr="00C65757">
        <w:rPr>
          <w:sz w:val="28"/>
          <w:szCs w:val="28"/>
        </w:rPr>
        <w:t xml:space="preserve">использовать первый вариант.  Трасса имеет наикратчайшее расстояние между населенными пунктами и проходит вдоль автомобильной дороги, соответственно при эксплуатации и обслуживании данной трассы будут минимальные затраты. </w:t>
      </w:r>
    </w:p>
    <w:p w:rsidR="00A83B8E" w:rsidRPr="00C65757" w:rsidRDefault="00A83B8E" w:rsidP="00C65757">
      <w:pPr>
        <w:suppressAutoHyphens/>
        <w:overflowPunct w:val="0"/>
        <w:spacing w:after="0" w:line="360" w:lineRule="auto"/>
        <w:ind w:firstLine="851"/>
        <w:jc w:val="both"/>
        <w:rPr>
          <w:sz w:val="28"/>
          <w:szCs w:val="28"/>
        </w:rPr>
      </w:pPr>
    </w:p>
    <w:p w:rsidR="00B762AE" w:rsidRPr="00990ACB" w:rsidRDefault="00B762AE" w:rsidP="00C65757">
      <w:pPr>
        <w:pStyle w:val="a8"/>
        <w:spacing w:line="360" w:lineRule="auto"/>
        <w:ind w:right="175" w:firstLine="851"/>
        <w:jc w:val="center"/>
        <w:rPr>
          <w:b/>
          <w:sz w:val="32"/>
          <w:szCs w:val="32"/>
        </w:rPr>
      </w:pPr>
      <w:r w:rsidRPr="00990ACB">
        <w:rPr>
          <w:b/>
          <w:sz w:val="32"/>
          <w:szCs w:val="32"/>
        </w:rPr>
        <w:lastRenderedPageBreak/>
        <w:t>2</w:t>
      </w:r>
      <w:r w:rsidR="00990ACB" w:rsidRPr="00990ACB">
        <w:rPr>
          <w:b/>
          <w:sz w:val="32"/>
          <w:szCs w:val="32"/>
        </w:rPr>
        <w:t>.</w:t>
      </w:r>
      <w:r w:rsidRPr="00990ACB">
        <w:rPr>
          <w:b/>
          <w:sz w:val="32"/>
          <w:szCs w:val="32"/>
        </w:rPr>
        <w:t xml:space="preserve"> Определение числа каналов на магистрали</w:t>
      </w:r>
    </w:p>
    <w:p w:rsidR="00B762AE" w:rsidRPr="00C65757" w:rsidRDefault="00B762AE" w:rsidP="00C65757">
      <w:pPr>
        <w:pStyle w:val="a8"/>
        <w:spacing w:before="268" w:line="360" w:lineRule="auto"/>
        <w:ind w:right="175" w:firstLine="851"/>
        <w:jc w:val="both"/>
        <w:rPr>
          <w:sz w:val="28"/>
          <w:szCs w:val="28"/>
        </w:rPr>
      </w:pPr>
      <w:r w:rsidRPr="00C65757">
        <w:rPr>
          <w:sz w:val="28"/>
          <w:szCs w:val="28"/>
        </w:rPr>
        <w:t>Число каналов, связывающих заданные оконечные пункты, в основном зависит от численности населения в этих пунктах и от степени заин</w:t>
      </w:r>
      <w:r w:rsidRPr="00C65757">
        <w:rPr>
          <w:sz w:val="28"/>
          <w:szCs w:val="28"/>
        </w:rPr>
        <w:softHyphen/>
        <w:t xml:space="preserve">тересованности отдельных групп населения во взаимосвязи. </w:t>
      </w:r>
    </w:p>
    <w:p w:rsidR="00B762AE" w:rsidRPr="00C65757" w:rsidRDefault="00B762AE" w:rsidP="00990ACB">
      <w:pPr>
        <w:pStyle w:val="a8"/>
        <w:spacing w:line="360" w:lineRule="auto"/>
        <w:ind w:right="175" w:firstLine="720"/>
        <w:jc w:val="both"/>
        <w:rPr>
          <w:sz w:val="28"/>
          <w:szCs w:val="28"/>
        </w:rPr>
      </w:pPr>
      <w:r w:rsidRPr="00C65757">
        <w:rPr>
          <w:sz w:val="28"/>
          <w:szCs w:val="28"/>
        </w:rPr>
        <w:t>Количество населения в задан</w:t>
      </w:r>
      <w:r w:rsidRPr="00C65757">
        <w:rPr>
          <w:sz w:val="28"/>
          <w:szCs w:val="28"/>
        </w:rPr>
        <w:softHyphen/>
        <w:t>ном пункте и его подчиненных окрестностях с учетом среднего прирос</w:t>
      </w:r>
      <w:r w:rsidRPr="00C65757">
        <w:rPr>
          <w:sz w:val="28"/>
          <w:szCs w:val="28"/>
        </w:rPr>
        <w:softHyphen/>
        <w:t>та населения составляет:</w:t>
      </w:r>
    </w:p>
    <w:p w:rsidR="00C46BE9" w:rsidRPr="00C65757" w:rsidRDefault="00B762AE" w:rsidP="00C65757">
      <w:pPr>
        <w:pStyle w:val="a8"/>
        <w:ind w:right="176" w:firstLine="851"/>
        <w:rPr>
          <w:sz w:val="28"/>
          <w:szCs w:val="28"/>
        </w:rPr>
      </w:pPr>
      <w:r w:rsidRPr="00C65757">
        <w:rPr>
          <w:sz w:val="28"/>
          <w:szCs w:val="28"/>
        </w:rPr>
        <w:t xml:space="preserve">   </w:t>
      </w:r>
      <w:r w:rsidRPr="00C65757">
        <w:rPr>
          <w:sz w:val="28"/>
          <w:szCs w:val="28"/>
        </w:rPr>
        <w:tab/>
      </w:r>
      <w:r w:rsidRPr="00C65757">
        <w:rPr>
          <w:sz w:val="28"/>
          <w:szCs w:val="28"/>
        </w:rPr>
        <w:tab/>
      </w:r>
      <w:r w:rsidRPr="00C65757">
        <w:rPr>
          <w:sz w:val="28"/>
          <w:szCs w:val="28"/>
        </w:rPr>
        <w:tab/>
      </w:r>
      <w:r w:rsidRPr="00C65757">
        <w:rPr>
          <w:sz w:val="28"/>
          <w:szCs w:val="28"/>
        </w:rPr>
        <w:tab/>
      </w:r>
      <w:r w:rsidR="00FB34B8" w:rsidRPr="00C65757">
        <w:rPr>
          <w:position w:val="-28"/>
          <w:sz w:val="28"/>
          <w:szCs w:val="28"/>
        </w:rPr>
        <w:object w:dxaOrig="2360" w:dyaOrig="740">
          <v:shape id="_x0000_i1086" type="#_x0000_t75" style="width:155.7pt;height:39.35pt" o:ole="">
            <v:imagedata r:id="rId10" o:title=""/>
          </v:shape>
          <o:OLEObject Type="Embed" ProgID="Equation.3" ShapeID="_x0000_i1086" DrawAspect="Content" ObjectID="_1493715517" r:id="rId11"/>
        </w:object>
      </w:r>
      <w:r w:rsidRPr="00C65757">
        <w:rPr>
          <w:sz w:val="28"/>
          <w:szCs w:val="28"/>
        </w:rPr>
        <w:tab/>
        <w:t xml:space="preserve">    </w:t>
      </w:r>
      <w:r w:rsidR="00990ACB">
        <w:rPr>
          <w:sz w:val="28"/>
          <w:szCs w:val="28"/>
        </w:rPr>
        <w:tab/>
      </w:r>
      <w:r w:rsidRPr="00C65757">
        <w:rPr>
          <w:sz w:val="28"/>
          <w:szCs w:val="28"/>
        </w:rPr>
        <w:t xml:space="preserve"> </w:t>
      </w:r>
      <w:r w:rsidR="00C46BE9" w:rsidRPr="00C65757">
        <w:rPr>
          <w:sz w:val="28"/>
          <w:szCs w:val="28"/>
        </w:rPr>
        <w:t>(1.1)</w:t>
      </w:r>
    </w:p>
    <w:p w:rsidR="00B762AE" w:rsidRPr="00C65757" w:rsidRDefault="00B762AE" w:rsidP="00610D6B">
      <w:pPr>
        <w:pStyle w:val="a8"/>
        <w:spacing w:line="360" w:lineRule="auto"/>
        <w:ind w:right="175"/>
        <w:jc w:val="both"/>
        <w:rPr>
          <w:sz w:val="28"/>
          <w:szCs w:val="28"/>
        </w:rPr>
      </w:pPr>
      <w:r w:rsidRPr="00C65757">
        <w:rPr>
          <w:position w:val="-12"/>
          <w:sz w:val="28"/>
          <w:szCs w:val="28"/>
        </w:rPr>
        <w:object w:dxaOrig="340" w:dyaOrig="360">
          <v:shape id="_x0000_i1063" type="#_x0000_t75" style="width:20.1pt;height:21.75pt" o:ole="">
            <v:imagedata r:id="rId12" o:title=""/>
          </v:shape>
          <o:OLEObject Type="Embed" ProgID="Equation.3" ShapeID="_x0000_i1063" DrawAspect="Content" ObjectID="_1493715518" r:id="rId13"/>
        </w:object>
      </w:r>
      <w:r w:rsidRPr="00C65757">
        <w:rPr>
          <w:sz w:val="28"/>
          <w:szCs w:val="28"/>
        </w:rPr>
        <w:t xml:space="preserve"> - народонаселе</w:t>
      </w:r>
      <w:r w:rsidR="006904AB">
        <w:rPr>
          <w:sz w:val="28"/>
          <w:szCs w:val="28"/>
        </w:rPr>
        <w:t>ние в период переписи населения</w:t>
      </w:r>
      <w:r w:rsidRPr="00C65757">
        <w:rPr>
          <w:sz w:val="28"/>
          <w:szCs w:val="28"/>
        </w:rPr>
        <w:t>, чел.</w:t>
      </w:r>
      <w:proofErr w:type="gramStart"/>
      <w:r w:rsidRPr="00C65757">
        <w:rPr>
          <w:sz w:val="28"/>
          <w:szCs w:val="28"/>
        </w:rPr>
        <w:t xml:space="preserve"> ;</w:t>
      </w:r>
      <w:proofErr w:type="gramEnd"/>
      <w:r w:rsidRPr="00C65757">
        <w:rPr>
          <w:sz w:val="28"/>
          <w:szCs w:val="28"/>
        </w:rPr>
        <w:t xml:space="preserve"> </w:t>
      </w:r>
    </w:p>
    <w:p w:rsidR="00B762AE" w:rsidRPr="00C65757" w:rsidRDefault="00B762AE" w:rsidP="00610D6B">
      <w:pPr>
        <w:pStyle w:val="a8"/>
        <w:spacing w:line="360" w:lineRule="auto"/>
        <w:ind w:right="175"/>
        <w:jc w:val="both"/>
        <w:rPr>
          <w:sz w:val="28"/>
          <w:szCs w:val="28"/>
        </w:rPr>
      </w:pPr>
      <w:r w:rsidRPr="00C65757">
        <w:rPr>
          <w:i/>
          <w:iCs/>
          <w:w w:val="146"/>
          <w:sz w:val="28"/>
          <w:szCs w:val="28"/>
        </w:rPr>
        <w:t xml:space="preserve">P </w:t>
      </w:r>
      <w:r w:rsidRPr="00C65757">
        <w:rPr>
          <w:w w:val="146"/>
          <w:sz w:val="28"/>
          <w:szCs w:val="28"/>
        </w:rPr>
        <w:t xml:space="preserve">- </w:t>
      </w:r>
      <w:r w:rsidRPr="00C65757">
        <w:rPr>
          <w:sz w:val="28"/>
          <w:szCs w:val="28"/>
        </w:rPr>
        <w:t>средний годовой прирост населения в данной местности</w:t>
      </w:r>
      <w:proofErr w:type="gramStart"/>
      <w:r w:rsidRPr="00C65757">
        <w:rPr>
          <w:sz w:val="28"/>
          <w:szCs w:val="28"/>
        </w:rPr>
        <w:t xml:space="preserve">, </w:t>
      </w:r>
      <w:r w:rsidRPr="00C65757">
        <w:rPr>
          <w:w w:val="58"/>
          <w:sz w:val="28"/>
          <w:szCs w:val="28"/>
        </w:rPr>
        <w:t>%</w:t>
      </w:r>
      <w:r w:rsidRPr="00C65757">
        <w:rPr>
          <w:w w:val="79"/>
          <w:sz w:val="28"/>
          <w:szCs w:val="28"/>
        </w:rPr>
        <w:t xml:space="preserve">; </w:t>
      </w:r>
      <w:proofErr w:type="gramEnd"/>
    </w:p>
    <w:p w:rsidR="00B762AE" w:rsidRPr="00C65757" w:rsidRDefault="00B762AE" w:rsidP="00610D6B">
      <w:pPr>
        <w:pStyle w:val="a8"/>
        <w:spacing w:line="360" w:lineRule="auto"/>
        <w:ind w:right="175"/>
        <w:jc w:val="both"/>
        <w:rPr>
          <w:sz w:val="28"/>
          <w:szCs w:val="28"/>
        </w:rPr>
      </w:pPr>
      <w:proofErr w:type="spellStart"/>
      <w:r w:rsidRPr="00C65757">
        <w:rPr>
          <w:i/>
          <w:iCs/>
          <w:w w:val="182"/>
          <w:sz w:val="28"/>
          <w:szCs w:val="28"/>
        </w:rPr>
        <w:t>t</w:t>
      </w:r>
      <w:proofErr w:type="spellEnd"/>
      <w:r w:rsidRPr="00C65757">
        <w:rPr>
          <w:i/>
          <w:iCs/>
          <w:w w:val="182"/>
          <w:sz w:val="28"/>
          <w:szCs w:val="28"/>
        </w:rPr>
        <w:t xml:space="preserve"> </w:t>
      </w:r>
      <w:r w:rsidRPr="00C65757">
        <w:rPr>
          <w:w w:val="182"/>
          <w:sz w:val="28"/>
          <w:szCs w:val="28"/>
        </w:rPr>
        <w:t xml:space="preserve">- </w:t>
      </w:r>
      <w:r w:rsidRPr="00C65757">
        <w:rPr>
          <w:sz w:val="28"/>
          <w:szCs w:val="28"/>
        </w:rPr>
        <w:t>период, определяемый как разность между назначенным годом</w:t>
      </w:r>
      <w:r w:rsidR="00610D6B" w:rsidRPr="00610D6B">
        <w:rPr>
          <w:sz w:val="28"/>
          <w:szCs w:val="28"/>
        </w:rPr>
        <w:t xml:space="preserve"> </w:t>
      </w:r>
      <w:r w:rsidRPr="00C65757">
        <w:rPr>
          <w:sz w:val="28"/>
          <w:szCs w:val="28"/>
        </w:rPr>
        <w:t xml:space="preserve">перспективного проектирования и годом проведения переписи населения. </w:t>
      </w:r>
    </w:p>
    <w:p w:rsidR="006904AB" w:rsidRDefault="00B762AE" w:rsidP="00C65757">
      <w:pPr>
        <w:pStyle w:val="a8"/>
        <w:spacing w:line="360" w:lineRule="auto"/>
        <w:ind w:right="175" w:firstLine="851"/>
        <w:jc w:val="both"/>
        <w:rPr>
          <w:sz w:val="28"/>
          <w:szCs w:val="28"/>
        </w:rPr>
      </w:pPr>
      <w:r w:rsidRPr="00C65757">
        <w:rPr>
          <w:sz w:val="28"/>
          <w:szCs w:val="28"/>
        </w:rPr>
        <w:t xml:space="preserve">Год перспективного проектирования принимается на </w:t>
      </w:r>
      <w:r w:rsidRPr="00C65757">
        <w:rPr>
          <w:w w:val="116"/>
          <w:sz w:val="28"/>
          <w:szCs w:val="28"/>
        </w:rPr>
        <w:t xml:space="preserve">5 </w:t>
      </w:r>
      <w:r w:rsidRPr="00C65757">
        <w:rPr>
          <w:sz w:val="28"/>
          <w:szCs w:val="28"/>
        </w:rPr>
        <w:t>лет вперед по сравнению с текущим временем</w:t>
      </w:r>
      <w:r w:rsidR="006904AB">
        <w:rPr>
          <w:sz w:val="28"/>
          <w:szCs w:val="28"/>
        </w:rPr>
        <w:t>, с</w:t>
      </w:r>
      <w:r w:rsidRPr="00C65757">
        <w:rPr>
          <w:sz w:val="28"/>
          <w:szCs w:val="28"/>
        </w:rPr>
        <w:t xml:space="preserve">ледовательно, </w:t>
      </w:r>
    </w:p>
    <w:p w:rsidR="009D31BC" w:rsidRPr="00C65757" w:rsidRDefault="00990ACB" w:rsidP="006904AB">
      <w:pPr>
        <w:pStyle w:val="a8"/>
        <w:spacing w:line="360" w:lineRule="auto"/>
        <w:ind w:right="175" w:firstLine="851"/>
        <w:jc w:val="center"/>
        <w:rPr>
          <w:sz w:val="28"/>
          <w:szCs w:val="28"/>
        </w:rPr>
      </w:pPr>
      <w:r w:rsidRPr="00C242BD">
        <w:rPr>
          <w:position w:val="-12"/>
          <w:sz w:val="28"/>
          <w:szCs w:val="28"/>
        </w:rPr>
        <w:object w:dxaOrig="1500" w:dyaOrig="360">
          <v:shape id="_x0000_i1090" type="#_x0000_t75" style="width:75.35pt;height:18.4pt" o:ole="">
            <v:imagedata r:id="rId14" o:title=""/>
          </v:shape>
          <o:OLEObject Type="Embed" ProgID="Equation.3" ShapeID="_x0000_i1090" DrawAspect="Content" ObjectID="_1493715519" r:id="rId15"/>
        </w:object>
      </w:r>
      <w:r w:rsidRPr="00C65757">
        <w:rPr>
          <w:position w:val="-10"/>
          <w:sz w:val="28"/>
          <w:szCs w:val="28"/>
        </w:rPr>
        <w:object w:dxaOrig="1939" w:dyaOrig="340">
          <v:shape id="_x0000_i1091" type="#_x0000_t75" style="width:97.1pt;height:16.75pt" o:ole="">
            <v:imagedata r:id="rId16" o:title=""/>
          </v:shape>
          <o:OLEObject Type="Embed" ProgID="Equation.3" ShapeID="_x0000_i1091" DrawAspect="Content" ObjectID="_1493715520" r:id="rId17"/>
        </w:object>
      </w:r>
      <w:r w:rsidR="001C0A09" w:rsidRPr="00C65757">
        <w:rPr>
          <w:sz w:val="28"/>
          <w:szCs w:val="28"/>
        </w:rPr>
        <w:t>= 5</w:t>
      </w:r>
    </w:p>
    <w:p w:rsidR="00B762AE" w:rsidRPr="00C65757" w:rsidRDefault="00B762AE" w:rsidP="00610D6B">
      <w:pPr>
        <w:pStyle w:val="a8"/>
        <w:spacing w:line="360" w:lineRule="auto"/>
        <w:ind w:right="175"/>
        <w:jc w:val="both"/>
        <w:rPr>
          <w:sz w:val="28"/>
          <w:szCs w:val="28"/>
        </w:rPr>
      </w:pPr>
      <w:r w:rsidRPr="00C65757">
        <w:rPr>
          <w:sz w:val="28"/>
          <w:szCs w:val="28"/>
        </w:rPr>
        <w:t xml:space="preserve">где </w:t>
      </w:r>
      <w:proofErr w:type="spellStart"/>
      <w:proofErr w:type="gramStart"/>
      <w:r w:rsidRPr="00C65757">
        <w:rPr>
          <w:i/>
          <w:iCs/>
          <w:w w:val="154"/>
          <w:sz w:val="28"/>
          <w:szCs w:val="28"/>
        </w:rPr>
        <w:t>t</w:t>
      </w:r>
      <w:proofErr w:type="gramEnd"/>
      <w:r w:rsidRPr="00C65757">
        <w:rPr>
          <w:i/>
          <w:iCs/>
          <w:w w:val="154"/>
          <w:sz w:val="28"/>
          <w:szCs w:val="28"/>
          <w:vertAlign w:val="subscript"/>
        </w:rPr>
        <w:t>т</w:t>
      </w:r>
      <w:proofErr w:type="spellEnd"/>
      <w:r w:rsidRPr="00C65757">
        <w:rPr>
          <w:i/>
          <w:iCs/>
          <w:w w:val="154"/>
          <w:sz w:val="28"/>
          <w:szCs w:val="28"/>
        </w:rPr>
        <w:t xml:space="preserve"> </w:t>
      </w:r>
      <w:r w:rsidRPr="00C65757">
        <w:rPr>
          <w:w w:val="126"/>
          <w:sz w:val="28"/>
          <w:szCs w:val="28"/>
        </w:rPr>
        <w:t xml:space="preserve">- </w:t>
      </w:r>
      <w:r w:rsidRPr="00C65757">
        <w:rPr>
          <w:sz w:val="28"/>
          <w:szCs w:val="28"/>
        </w:rPr>
        <w:t>год сос</w:t>
      </w:r>
      <w:r w:rsidRPr="00C65757">
        <w:rPr>
          <w:sz w:val="28"/>
          <w:szCs w:val="28"/>
        </w:rPr>
        <w:softHyphen/>
        <w:t xml:space="preserve">тавления проекта; </w:t>
      </w:r>
      <w:proofErr w:type="spellStart"/>
      <w:r w:rsidRPr="00C65757">
        <w:rPr>
          <w:i/>
          <w:iCs/>
          <w:w w:val="142"/>
          <w:sz w:val="28"/>
          <w:szCs w:val="28"/>
        </w:rPr>
        <w:t>t</w:t>
      </w:r>
      <w:r w:rsidRPr="00C65757">
        <w:rPr>
          <w:i/>
          <w:iCs/>
          <w:w w:val="142"/>
          <w:sz w:val="28"/>
          <w:szCs w:val="28"/>
          <w:vertAlign w:val="subscript"/>
        </w:rPr>
        <w:t>o</w:t>
      </w:r>
      <w:proofErr w:type="spellEnd"/>
      <w:r w:rsidRPr="00C65757">
        <w:rPr>
          <w:i/>
          <w:iCs/>
          <w:w w:val="142"/>
          <w:sz w:val="28"/>
          <w:szCs w:val="28"/>
        </w:rPr>
        <w:t xml:space="preserve"> </w:t>
      </w:r>
      <w:r w:rsidRPr="00C65757">
        <w:rPr>
          <w:w w:val="115"/>
          <w:sz w:val="28"/>
          <w:szCs w:val="28"/>
        </w:rPr>
        <w:t xml:space="preserve">- </w:t>
      </w:r>
      <w:r w:rsidRPr="00C65757">
        <w:rPr>
          <w:sz w:val="28"/>
          <w:szCs w:val="28"/>
        </w:rPr>
        <w:t>год, к которому относятся данные</w:t>
      </w:r>
      <w:r w:rsidRPr="00C65757">
        <w:rPr>
          <w:position w:val="-12"/>
          <w:sz w:val="28"/>
          <w:szCs w:val="28"/>
        </w:rPr>
        <w:object w:dxaOrig="340" w:dyaOrig="360">
          <v:shape id="_x0000_i1064" type="#_x0000_t75" style="width:16.75pt;height:18.4pt" o:ole="">
            <v:imagedata r:id="rId12" o:title=""/>
          </v:shape>
          <o:OLEObject Type="Embed" ProgID="Equation.3" ShapeID="_x0000_i1064" DrawAspect="Content" ObjectID="_1493715521" r:id="rId18"/>
        </w:object>
      </w:r>
      <w:r w:rsidRPr="00C65757">
        <w:rPr>
          <w:sz w:val="28"/>
          <w:szCs w:val="28"/>
        </w:rPr>
        <w:t>.</w:t>
      </w:r>
    </w:p>
    <w:p w:rsidR="00B762AE" w:rsidRPr="00C65757" w:rsidRDefault="00B762AE" w:rsidP="004564E7">
      <w:pPr>
        <w:pStyle w:val="a8"/>
        <w:spacing w:line="360" w:lineRule="auto"/>
        <w:ind w:right="175" w:firstLine="851"/>
        <w:jc w:val="both"/>
        <w:rPr>
          <w:sz w:val="28"/>
          <w:szCs w:val="28"/>
        </w:rPr>
      </w:pPr>
      <w:r w:rsidRPr="00C65757">
        <w:rPr>
          <w:sz w:val="28"/>
          <w:szCs w:val="28"/>
        </w:rPr>
        <w:t>Взаимосвязь между заданными пунктами определяется на основании статистических данных, полученных предприя</w:t>
      </w:r>
      <w:r w:rsidRPr="00C65757">
        <w:rPr>
          <w:sz w:val="28"/>
          <w:szCs w:val="28"/>
        </w:rPr>
        <w:softHyphen/>
        <w:t xml:space="preserve">тием связи за предшествующие проектированию годы. Практически эти взаимосвязи выражают через коэффициент тяготения </w:t>
      </w:r>
      <w:r w:rsidRPr="00C65757">
        <w:rPr>
          <w:position w:val="-10"/>
          <w:sz w:val="28"/>
          <w:szCs w:val="28"/>
        </w:rPr>
        <w:object w:dxaOrig="260" w:dyaOrig="340">
          <v:shape id="_x0000_i1065" type="#_x0000_t75" style="width:12.55pt;height:16.75pt" o:ole="">
            <v:imagedata r:id="rId19" o:title=""/>
          </v:shape>
          <o:OLEObject Type="Embed" ProgID="Equation.3" ShapeID="_x0000_i1065" DrawAspect="Content" ObjectID="_1493715522" r:id="rId20"/>
        </w:object>
      </w:r>
      <w:r w:rsidRPr="00C65757">
        <w:rPr>
          <w:sz w:val="28"/>
          <w:szCs w:val="28"/>
        </w:rPr>
        <w:t>, который</w:t>
      </w:r>
      <w:r w:rsidR="006904AB">
        <w:rPr>
          <w:sz w:val="28"/>
          <w:szCs w:val="28"/>
        </w:rPr>
        <w:t xml:space="preserve"> </w:t>
      </w:r>
      <w:r w:rsidRPr="00C65757">
        <w:rPr>
          <w:sz w:val="28"/>
          <w:szCs w:val="28"/>
        </w:rPr>
        <w:t>следует принять</w:t>
      </w:r>
      <w:r w:rsidR="006904AB">
        <w:rPr>
          <w:sz w:val="28"/>
          <w:szCs w:val="28"/>
        </w:rPr>
        <w:t xml:space="preserve"> равным 5%</w:t>
      </w:r>
      <w:r w:rsidRPr="00C65757">
        <w:rPr>
          <w:sz w:val="28"/>
          <w:szCs w:val="28"/>
        </w:rPr>
        <w:t>.</w:t>
      </w:r>
      <w:r w:rsidR="004564E7">
        <w:rPr>
          <w:sz w:val="28"/>
          <w:szCs w:val="28"/>
        </w:rPr>
        <w:t xml:space="preserve"> </w:t>
      </w:r>
      <w:r w:rsidRPr="00C65757">
        <w:rPr>
          <w:sz w:val="28"/>
          <w:szCs w:val="28"/>
        </w:rPr>
        <w:t xml:space="preserve">Для расчета телефонных каналов используют приближенную формулу: </w:t>
      </w:r>
      <w:r w:rsidR="004564E7" w:rsidRPr="00C65757">
        <w:rPr>
          <w:position w:val="-30"/>
          <w:sz w:val="28"/>
          <w:szCs w:val="28"/>
        </w:rPr>
        <w:object w:dxaOrig="2900" w:dyaOrig="700">
          <v:shape id="_x0000_i1092" type="#_x0000_t75" style="width:2in;height:45.2pt" o:ole="">
            <v:imagedata r:id="rId21" o:title=""/>
          </v:shape>
          <o:OLEObject Type="Embed" ProgID="Equation.3" ShapeID="_x0000_i1092" DrawAspect="Content" ObjectID="_1493715523" r:id="rId22"/>
        </w:object>
      </w:r>
      <w:r w:rsidRPr="00C65757">
        <w:rPr>
          <w:sz w:val="28"/>
          <w:szCs w:val="28"/>
        </w:rPr>
        <w:tab/>
      </w:r>
      <w:r w:rsidRPr="00C65757">
        <w:rPr>
          <w:sz w:val="28"/>
          <w:szCs w:val="28"/>
        </w:rPr>
        <w:tab/>
        <w:t xml:space="preserve">                           (1.2)</w:t>
      </w:r>
    </w:p>
    <w:p w:rsidR="004564E7" w:rsidRDefault="00B762AE" w:rsidP="00610D6B">
      <w:pPr>
        <w:pStyle w:val="a8"/>
        <w:spacing w:line="360" w:lineRule="auto"/>
        <w:ind w:right="175"/>
        <w:jc w:val="both"/>
        <w:rPr>
          <w:w w:val="108"/>
          <w:sz w:val="28"/>
          <w:szCs w:val="28"/>
        </w:rPr>
      </w:pPr>
      <w:r w:rsidRPr="00C65757">
        <w:rPr>
          <w:sz w:val="28"/>
          <w:szCs w:val="28"/>
        </w:rPr>
        <w:t>где</w:t>
      </w:r>
      <w:r w:rsidRPr="00C65757">
        <w:rPr>
          <w:position w:val="-10"/>
          <w:sz w:val="28"/>
          <w:szCs w:val="28"/>
        </w:rPr>
        <w:object w:dxaOrig="279" w:dyaOrig="340">
          <v:shape id="_x0000_i1066" type="#_x0000_t75" style="width:12.55pt;height:20.1pt" o:ole="">
            <v:imagedata r:id="rId23" o:title=""/>
          </v:shape>
          <o:OLEObject Type="Embed" ProgID="Equation.3" ShapeID="_x0000_i1066" DrawAspect="Content" ObjectID="_1493715524" r:id="rId24"/>
        </w:object>
      </w:r>
      <w:r w:rsidRPr="00C65757">
        <w:rPr>
          <w:sz w:val="28"/>
          <w:szCs w:val="28"/>
        </w:rPr>
        <w:t xml:space="preserve"> и </w:t>
      </w:r>
      <w:r w:rsidRPr="00C65757">
        <w:rPr>
          <w:position w:val="-10"/>
          <w:sz w:val="28"/>
          <w:szCs w:val="28"/>
        </w:rPr>
        <w:object w:dxaOrig="240" w:dyaOrig="340">
          <v:shape id="_x0000_i1067" type="#_x0000_t75" style="width:12.55pt;height:21.75pt" o:ole="">
            <v:imagedata r:id="rId25" o:title=""/>
          </v:shape>
          <o:OLEObject Type="Embed" ProgID="Equation.3" ShapeID="_x0000_i1067" DrawAspect="Content" ObjectID="_1493715525" r:id="rId26"/>
        </w:object>
      </w:r>
      <w:r w:rsidRPr="00C65757">
        <w:rPr>
          <w:w w:val="78"/>
          <w:sz w:val="28"/>
          <w:szCs w:val="28"/>
        </w:rPr>
        <w:t xml:space="preserve">- </w:t>
      </w:r>
      <w:r w:rsidRPr="00C65757">
        <w:rPr>
          <w:sz w:val="28"/>
          <w:szCs w:val="28"/>
        </w:rPr>
        <w:t>постоянные коэффициенты, соответствующие фиксиро</w:t>
      </w:r>
      <w:r w:rsidRPr="00C65757">
        <w:rPr>
          <w:sz w:val="28"/>
          <w:szCs w:val="28"/>
        </w:rPr>
        <w:softHyphen/>
        <w:t xml:space="preserve">ванной доступности и заданным потерям; потери задаются 5 </w:t>
      </w:r>
      <w:r w:rsidRPr="00C65757">
        <w:rPr>
          <w:w w:val="68"/>
          <w:sz w:val="28"/>
          <w:szCs w:val="28"/>
        </w:rPr>
        <w:t xml:space="preserve">%, </w:t>
      </w:r>
      <w:r w:rsidRPr="00C65757">
        <w:rPr>
          <w:sz w:val="28"/>
          <w:szCs w:val="28"/>
        </w:rPr>
        <w:t>тогда</w:t>
      </w:r>
      <w:r w:rsidRPr="00C65757">
        <w:rPr>
          <w:i/>
          <w:iCs/>
          <w:w w:val="86"/>
          <w:sz w:val="28"/>
          <w:szCs w:val="28"/>
        </w:rPr>
        <w:t xml:space="preserve">, </w:t>
      </w:r>
      <w:r w:rsidRPr="00C65757">
        <w:rPr>
          <w:w w:val="108"/>
          <w:sz w:val="28"/>
          <w:szCs w:val="28"/>
        </w:rPr>
        <w:t xml:space="preserve"> </w:t>
      </w:r>
    </w:p>
    <w:p w:rsidR="00B762AE" w:rsidRPr="00C65757" w:rsidRDefault="00B762AE" w:rsidP="004564E7">
      <w:pPr>
        <w:pStyle w:val="a8"/>
        <w:spacing w:line="360" w:lineRule="auto"/>
        <w:ind w:right="175"/>
        <w:jc w:val="both"/>
        <w:rPr>
          <w:w w:val="108"/>
          <w:sz w:val="28"/>
          <w:szCs w:val="28"/>
        </w:rPr>
      </w:pPr>
      <w:r w:rsidRPr="00C65757">
        <w:rPr>
          <w:position w:val="-10"/>
          <w:sz w:val="28"/>
          <w:szCs w:val="28"/>
        </w:rPr>
        <w:object w:dxaOrig="279" w:dyaOrig="340">
          <v:shape id="_x0000_i1068" type="#_x0000_t75" style="width:16.75pt;height:24.3pt" o:ole="">
            <v:imagedata r:id="rId23" o:title=""/>
          </v:shape>
          <o:OLEObject Type="Embed" ProgID="Equation.3" ShapeID="_x0000_i1068" DrawAspect="Content" ObjectID="_1493715526" r:id="rId27"/>
        </w:object>
      </w:r>
      <w:r w:rsidRPr="00C65757">
        <w:rPr>
          <w:sz w:val="28"/>
          <w:szCs w:val="28"/>
        </w:rPr>
        <w:t xml:space="preserve">=1,3; </w:t>
      </w:r>
      <w:r w:rsidRPr="00C65757">
        <w:rPr>
          <w:position w:val="-10"/>
          <w:sz w:val="28"/>
          <w:szCs w:val="28"/>
        </w:rPr>
        <w:object w:dxaOrig="279" w:dyaOrig="340">
          <v:shape id="_x0000_i1069" type="#_x0000_t75" style="width:12.55pt;height:19.25pt" o:ole="">
            <v:imagedata r:id="rId28" o:title=""/>
          </v:shape>
          <o:OLEObject Type="Embed" ProgID="Equation.3" ShapeID="_x0000_i1069" DrawAspect="Content" ObjectID="_1493715527" r:id="rId29"/>
        </w:object>
      </w:r>
      <w:r w:rsidRPr="00C65757">
        <w:rPr>
          <w:sz w:val="28"/>
          <w:szCs w:val="28"/>
        </w:rPr>
        <w:t>=5,6;</w:t>
      </w:r>
    </w:p>
    <w:p w:rsidR="00B762AE" w:rsidRPr="00C65757" w:rsidRDefault="00B762AE" w:rsidP="004564E7">
      <w:pPr>
        <w:pStyle w:val="a8"/>
        <w:spacing w:before="105" w:line="360" w:lineRule="auto"/>
        <w:ind w:right="175"/>
        <w:jc w:val="both"/>
        <w:rPr>
          <w:w w:val="108"/>
          <w:sz w:val="28"/>
          <w:szCs w:val="28"/>
        </w:rPr>
      </w:pPr>
      <w:r w:rsidRPr="00C65757">
        <w:rPr>
          <w:position w:val="-10"/>
          <w:sz w:val="28"/>
          <w:szCs w:val="28"/>
        </w:rPr>
        <w:object w:dxaOrig="220" w:dyaOrig="260">
          <v:shape id="_x0000_i1070" type="#_x0000_t75" style="width:12.55pt;height:18.4pt" o:ole="">
            <v:imagedata r:id="rId30" o:title=""/>
          </v:shape>
          <o:OLEObject Type="Embed" ProgID="Equation.3" ShapeID="_x0000_i1070" DrawAspect="Content" ObjectID="_1493715528" r:id="rId31"/>
        </w:object>
      </w:r>
      <w:r w:rsidRPr="00C65757">
        <w:rPr>
          <w:i/>
          <w:iCs/>
          <w:w w:val="64"/>
          <w:sz w:val="28"/>
          <w:szCs w:val="28"/>
        </w:rPr>
        <w:t xml:space="preserve"> </w:t>
      </w:r>
      <w:r w:rsidRPr="00C65757">
        <w:rPr>
          <w:w w:val="64"/>
          <w:sz w:val="28"/>
          <w:szCs w:val="28"/>
        </w:rPr>
        <w:t xml:space="preserve">- </w:t>
      </w:r>
      <w:r w:rsidRPr="00C65757">
        <w:rPr>
          <w:sz w:val="28"/>
          <w:szCs w:val="28"/>
        </w:rPr>
        <w:t>удельная нагрузка, т.е. средняя нагрузка, создаваемая одним абонентом,</w:t>
      </w:r>
      <w:r w:rsidR="007B5F1E">
        <w:rPr>
          <w:sz w:val="28"/>
          <w:szCs w:val="28"/>
        </w:rPr>
        <w:t xml:space="preserve"> </w:t>
      </w:r>
      <w:r w:rsidRPr="00C65757">
        <w:rPr>
          <w:position w:val="-10"/>
          <w:sz w:val="28"/>
          <w:szCs w:val="28"/>
        </w:rPr>
        <w:object w:dxaOrig="220" w:dyaOrig="260">
          <v:shape id="_x0000_i1093" type="#_x0000_t75" style="width:12.55pt;height:18.4pt" o:ole="">
            <v:imagedata r:id="rId32" o:title=""/>
          </v:shape>
          <o:OLEObject Type="Embed" ProgID="Equation.3" ShapeID="_x0000_i1093" DrawAspect="Content" ObjectID="_1493715529" r:id="rId33"/>
        </w:object>
      </w:r>
      <w:r w:rsidRPr="00C65757">
        <w:rPr>
          <w:sz w:val="28"/>
          <w:szCs w:val="28"/>
        </w:rPr>
        <w:t>=</w:t>
      </w:r>
      <w:r w:rsidRPr="00C65757">
        <w:rPr>
          <w:w w:val="108"/>
          <w:sz w:val="28"/>
          <w:szCs w:val="28"/>
        </w:rPr>
        <w:t xml:space="preserve">0,05 </w:t>
      </w:r>
      <w:r w:rsidRPr="00C65757">
        <w:rPr>
          <w:sz w:val="28"/>
          <w:szCs w:val="28"/>
        </w:rPr>
        <w:t xml:space="preserve">Эрл; </w:t>
      </w:r>
    </w:p>
    <w:p w:rsidR="00B762AE" w:rsidRPr="00C65757" w:rsidRDefault="00B762AE" w:rsidP="00610D6B">
      <w:pPr>
        <w:pStyle w:val="a8"/>
        <w:spacing w:before="9" w:line="360" w:lineRule="auto"/>
        <w:ind w:right="175"/>
        <w:jc w:val="both"/>
        <w:rPr>
          <w:sz w:val="28"/>
          <w:szCs w:val="28"/>
        </w:rPr>
      </w:pPr>
      <w:r w:rsidRPr="00C65757">
        <w:rPr>
          <w:position w:val="-12"/>
          <w:sz w:val="28"/>
          <w:szCs w:val="28"/>
        </w:rPr>
        <w:object w:dxaOrig="320" w:dyaOrig="360">
          <v:shape id="_x0000_i1071" type="#_x0000_t75" style="width:16.75pt;height:22.6pt" o:ole="">
            <v:imagedata r:id="rId34" o:title=""/>
          </v:shape>
          <o:OLEObject Type="Embed" ProgID="Equation.3" ShapeID="_x0000_i1071" DrawAspect="Content" ObjectID="_1493715530" r:id="rId35"/>
        </w:object>
      </w:r>
      <w:r w:rsidRPr="00C65757">
        <w:rPr>
          <w:sz w:val="28"/>
          <w:szCs w:val="28"/>
        </w:rPr>
        <w:t xml:space="preserve"> и </w:t>
      </w:r>
      <w:r w:rsidRPr="00C65757">
        <w:rPr>
          <w:position w:val="-12"/>
          <w:sz w:val="28"/>
          <w:szCs w:val="28"/>
        </w:rPr>
        <w:object w:dxaOrig="340" w:dyaOrig="360">
          <v:shape id="_x0000_i1072" type="#_x0000_t75" style="width:16.75pt;height:23.45pt" o:ole="">
            <v:imagedata r:id="rId36" o:title=""/>
          </v:shape>
          <o:OLEObject Type="Embed" ProgID="Equation.3" ShapeID="_x0000_i1072" DrawAspect="Content" ObjectID="_1493715531" r:id="rId37"/>
        </w:object>
      </w:r>
      <w:r w:rsidRPr="00C65757">
        <w:rPr>
          <w:w w:val="111"/>
          <w:sz w:val="28"/>
          <w:szCs w:val="28"/>
        </w:rPr>
        <w:t xml:space="preserve">- </w:t>
      </w:r>
      <w:r w:rsidRPr="00C65757">
        <w:rPr>
          <w:sz w:val="28"/>
          <w:szCs w:val="28"/>
        </w:rPr>
        <w:t>количество абонентов, обслуживаемых оконечными станциями</w:t>
      </w:r>
      <w:r w:rsidR="007B5F1E">
        <w:rPr>
          <w:sz w:val="28"/>
          <w:szCs w:val="28"/>
        </w:rPr>
        <w:t xml:space="preserve"> </w:t>
      </w:r>
      <w:r w:rsidRPr="00C65757">
        <w:rPr>
          <w:sz w:val="28"/>
          <w:szCs w:val="28"/>
        </w:rPr>
        <w:t>АМТС соответственно в пунктах</w:t>
      </w:r>
      <w:proofErr w:type="gramStart"/>
      <w:r w:rsidRPr="00C65757">
        <w:rPr>
          <w:sz w:val="28"/>
          <w:szCs w:val="28"/>
        </w:rPr>
        <w:t xml:space="preserve"> А</w:t>
      </w:r>
      <w:proofErr w:type="gramEnd"/>
      <w:r w:rsidRPr="00C65757">
        <w:rPr>
          <w:sz w:val="28"/>
          <w:szCs w:val="28"/>
        </w:rPr>
        <w:t xml:space="preserve"> и Б. </w:t>
      </w:r>
    </w:p>
    <w:p w:rsidR="00B762AE" w:rsidRPr="00C65757" w:rsidRDefault="00B762AE" w:rsidP="007B5F1E">
      <w:pPr>
        <w:pStyle w:val="a8"/>
        <w:spacing w:line="360" w:lineRule="auto"/>
        <w:ind w:right="175" w:firstLine="851"/>
        <w:jc w:val="both"/>
        <w:rPr>
          <w:sz w:val="28"/>
          <w:szCs w:val="28"/>
        </w:rPr>
      </w:pPr>
      <w:r w:rsidRPr="00C65757">
        <w:rPr>
          <w:sz w:val="28"/>
          <w:szCs w:val="28"/>
        </w:rPr>
        <w:t xml:space="preserve">В перспективе количество а6онентов, </w:t>
      </w:r>
      <w:proofErr w:type="gramStart"/>
      <w:r w:rsidRPr="00C65757">
        <w:rPr>
          <w:sz w:val="28"/>
          <w:szCs w:val="28"/>
        </w:rPr>
        <w:t>обслуживаемых</w:t>
      </w:r>
      <w:proofErr w:type="gramEnd"/>
      <w:r w:rsidRPr="00C65757">
        <w:rPr>
          <w:sz w:val="28"/>
          <w:szCs w:val="28"/>
        </w:rPr>
        <w:t xml:space="preserve"> той или иной оконечной АМТС, определяется в зависимости от численности населе</w:t>
      </w:r>
      <w:r w:rsidRPr="00C65757">
        <w:rPr>
          <w:sz w:val="28"/>
          <w:szCs w:val="28"/>
        </w:rPr>
        <w:softHyphen/>
        <w:t xml:space="preserve">ния, проживающего в зоне обслуживания. Принимая средний коэффициент оснащенности населения телефонными аппаратами  </w:t>
      </w:r>
      <w:r w:rsidRPr="00C65757">
        <w:rPr>
          <w:w w:val="117"/>
          <w:sz w:val="28"/>
          <w:szCs w:val="28"/>
        </w:rPr>
        <w:t xml:space="preserve">0.7, определим </w:t>
      </w:r>
      <w:r w:rsidRPr="00C65757">
        <w:rPr>
          <w:sz w:val="28"/>
          <w:szCs w:val="28"/>
        </w:rPr>
        <w:t>количест</w:t>
      </w:r>
      <w:r w:rsidRPr="00C65757">
        <w:rPr>
          <w:sz w:val="28"/>
          <w:szCs w:val="28"/>
        </w:rPr>
        <w:softHyphen/>
        <w:t xml:space="preserve">во абонентов в зоне АМТС </w:t>
      </w:r>
      <w:r w:rsidRPr="00C65757">
        <w:rPr>
          <w:sz w:val="28"/>
          <w:szCs w:val="28"/>
        </w:rPr>
        <w:tab/>
      </w:r>
      <w:r w:rsidRPr="00C65757">
        <w:rPr>
          <w:sz w:val="28"/>
          <w:szCs w:val="28"/>
        </w:rPr>
        <w:tab/>
      </w:r>
      <w:r w:rsidRPr="00C65757">
        <w:rPr>
          <w:sz w:val="28"/>
          <w:szCs w:val="28"/>
        </w:rPr>
        <w:tab/>
      </w:r>
    </w:p>
    <w:p w:rsidR="00B762AE" w:rsidRPr="00C65757" w:rsidRDefault="00B762AE" w:rsidP="00610D6B">
      <w:pPr>
        <w:pStyle w:val="a8"/>
        <w:spacing w:before="4" w:line="360" w:lineRule="auto"/>
        <w:ind w:left="2029" w:right="175" w:firstLine="851"/>
        <w:rPr>
          <w:sz w:val="28"/>
          <w:szCs w:val="28"/>
        </w:rPr>
      </w:pPr>
      <w:r w:rsidRPr="00C65757">
        <w:rPr>
          <w:position w:val="-14"/>
          <w:sz w:val="28"/>
          <w:szCs w:val="28"/>
        </w:rPr>
        <w:object w:dxaOrig="1100" w:dyaOrig="380">
          <v:shape id="_x0000_i1073" type="#_x0000_t75" style="width:72.85pt;height:22.6pt" o:ole="">
            <v:imagedata r:id="rId38" o:title=""/>
          </v:shape>
          <o:OLEObject Type="Embed" ProgID="Equation.3" ShapeID="_x0000_i1073" DrawAspect="Content" ObjectID="_1493715532" r:id="rId39"/>
        </w:object>
      </w:r>
      <w:r w:rsidRPr="00C65757">
        <w:rPr>
          <w:sz w:val="28"/>
          <w:szCs w:val="28"/>
        </w:rPr>
        <w:tab/>
        <w:t xml:space="preserve">              </w:t>
      </w:r>
      <w:r w:rsidR="00610D6B">
        <w:rPr>
          <w:sz w:val="28"/>
          <w:szCs w:val="28"/>
          <w:lang w:val="en-US"/>
        </w:rPr>
        <w:tab/>
      </w:r>
      <w:r w:rsidRPr="00C65757">
        <w:rPr>
          <w:sz w:val="28"/>
          <w:szCs w:val="28"/>
        </w:rPr>
        <w:t xml:space="preserve">       (1.3)</w:t>
      </w:r>
    </w:p>
    <w:p w:rsidR="00B762AE" w:rsidRPr="00C65757" w:rsidRDefault="00B762AE" w:rsidP="00610D6B">
      <w:pPr>
        <w:pStyle w:val="a8"/>
        <w:spacing w:line="360" w:lineRule="auto"/>
        <w:ind w:right="175"/>
        <w:rPr>
          <w:sz w:val="28"/>
          <w:szCs w:val="28"/>
        </w:rPr>
      </w:pPr>
      <w:r w:rsidRPr="00C65757">
        <w:rPr>
          <w:sz w:val="28"/>
          <w:szCs w:val="28"/>
        </w:rPr>
        <w:t xml:space="preserve">где </w:t>
      </w:r>
      <w:r w:rsidRPr="00C65757">
        <w:rPr>
          <w:position w:val="-12"/>
          <w:sz w:val="28"/>
          <w:szCs w:val="28"/>
        </w:rPr>
        <w:object w:dxaOrig="320" w:dyaOrig="360">
          <v:shape id="_x0000_i1074" type="#_x0000_t75" style="width:18.4pt;height:20.1pt" o:ole="">
            <v:imagedata r:id="rId40" o:title=""/>
          </v:shape>
          <o:OLEObject Type="Embed" ProgID="Equation.3" ShapeID="_x0000_i1074" DrawAspect="Content" ObjectID="_1493715533" r:id="rId41"/>
        </w:object>
      </w:r>
      <w:r w:rsidRPr="00C65757">
        <w:rPr>
          <w:sz w:val="28"/>
          <w:szCs w:val="28"/>
        </w:rPr>
        <w:t xml:space="preserve"> - из формулы (1.1).</w:t>
      </w:r>
    </w:p>
    <w:p w:rsidR="00C46BE9" w:rsidRPr="00C65757" w:rsidRDefault="00C46BE9" w:rsidP="00610D6B">
      <w:pPr>
        <w:spacing w:after="0"/>
        <w:rPr>
          <w:sz w:val="28"/>
          <w:szCs w:val="28"/>
          <w:u w:val="single"/>
        </w:rPr>
      </w:pPr>
      <w:r w:rsidRPr="004564E7">
        <w:rPr>
          <w:sz w:val="28"/>
          <w:szCs w:val="28"/>
        </w:rPr>
        <w:t xml:space="preserve">Находим количество абонентов в </w:t>
      </w:r>
      <w:r w:rsidR="00073CC5" w:rsidRPr="004564E7">
        <w:rPr>
          <w:sz w:val="28"/>
          <w:szCs w:val="28"/>
        </w:rPr>
        <w:t>Барнауле</w:t>
      </w:r>
      <w:r w:rsidRPr="004564E7">
        <w:rPr>
          <w:sz w:val="28"/>
          <w:szCs w:val="28"/>
        </w:rPr>
        <w:t>:</w:t>
      </w:r>
    </w:p>
    <w:p w:rsidR="00C46BE9" w:rsidRPr="00C65757" w:rsidRDefault="00073CC5" w:rsidP="00610D6B">
      <w:pPr>
        <w:pStyle w:val="a8"/>
        <w:spacing w:line="360" w:lineRule="auto"/>
        <w:ind w:right="175"/>
        <w:rPr>
          <w:sz w:val="28"/>
          <w:szCs w:val="28"/>
        </w:rPr>
      </w:pPr>
      <w:r w:rsidRPr="00C65757">
        <w:rPr>
          <w:position w:val="-28"/>
          <w:sz w:val="28"/>
          <w:szCs w:val="28"/>
        </w:rPr>
        <w:object w:dxaOrig="3879" w:dyaOrig="740">
          <v:shape id="_x0000_i1087" type="#_x0000_t75" style="width:193.4pt;height:36.85pt" o:ole="">
            <v:imagedata r:id="rId42" o:title=""/>
          </v:shape>
          <o:OLEObject Type="Embed" ProgID="Equation.3" ShapeID="_x0000_i1087" DrawAspect="Content" ObjectID="_1493715534" r:id="rId43"/>
        </w:object>
      </w:r>
      <w:r w:rsidR="00E30C59" w:rsidRPr="00C65757">
        <w:rPr>
          <w:sz w:val="28"/>
          <w:szCs w:val="28"/>
        </w:rPr>
        <w:t>человек</w:t>
      </w:r>
    </w:p>
    <w:p w:rsidR="00E30C59" w:rsidRPr="004564E7" w:rsidRDefault="00E30C59" w:rsidP="00610D6B">
      <w:pPr>
        <w:spacing w:after="0"/>
        <w:rPr>
          <w:sz w:val="28"/>
          <w:szCs w:val="28"/>
        </w:rPr>
      </w:pPr>
      <w:r w:rsidRPr="004564E7">
        <w:rPr>
          <w:sz w:val="28"/>
          <w:szCs w:val="28"/>
        </w:rPr>
        <w:t xml:space="preserve">Находим количество абонентов </w:t>
      </w:r>
      <w:r w:rsidR="0017120A" w:rsidRPr="004564E7">
        <w:rPr>
          <w:sz w:val="28"/>
          <w:szCs w:val="28"/>
        </w:rPr>
        <w:t xml:space="preserve">в </w:t>
      </w:r>
      <w:r w:rsidR="00073CC5" w:rsidRPr="004564E7">
        <w:rPr>
          <w:sz w:val="28"/>
          <w:szCs w:val="28"/>
        </w:rPr>
        <w:t>Новосибирске</w:t>
      </w:r>
      <w:r w:rsidRPr="004564E7">
        <w:rPr>
          <w:sz w:val="28"/>
          <w:szCs w:val="28"/>
        </w:rPr>
        <w:t>:</w:t>
      </w:r>
    </w:p>
    <w:p w:rsidR="00E30C59" w:rsidRPr="00C65757" w:rsidRDefault="00073CC5" w:rsidP="00610D6B">
      <w:pPr>
        <w:pStyle w:val="a8"/>
        <w:spacing w:line="360" w:lineRule="auto"/>
        <w:ind w:right="175"/>
        <w:rPr>
          <w:sz w:val="28"/>
          <w:szCs w:val="28"/>
        </w:rPr>
      </w:pPr>
      <w:r w:rsidRPr="00C65757">
        <w:rPr>
          <w:position w:val="-28"/>
          <w:sz w:val="28"/>
          <w:szCs w:val="28"/>
        </w:rPr>
        <w:object w:dxaOrig="3960" w:dyaOrig="740">
          <v:shape id="_x0000_i1088" type="#_x0000_t75" style="width:197.6pt;height:36.85pt" o:ole="">
            <v:imagedata r:id="rId44" o:title=""/>
          </v:shape>
          <o:OLEObject Type="Embed" ProgID="Equation.3" ShapeID="_x0000_i1088" DrawAspect="Content" ObjectID="_1493715535" r:id="rId45"/>
        </w:object>
      </w:r>
      <w:r w:rsidR="009357A2" w:rsidRPr="00C65757">
        <w:rPr>
          <w:sz w:val="28"/>
          <w:szCs w:val="28"/>
        </w:rPr>
        <w:t>человек</w:t>
      </w:r>
    </w:p>
    <w:p w:rsidR="008D427B" w:rsidRPr="004564E7" w:rsidRDefault="008D427B" w:rsidP="00C65757">
      <w:pPr>
        <w:spacing w:after="0"/>
        <w:ind w:firstLine="851"/>
        <w:rPr>
          <w:sz w:val="28"/>
          <w:szCs w:val="28"/>
        </w:rPr>
      </w:pPr>
      <w:r w:rsidRPr="004564E7">
        <w:rPr>
          <w:sz w:val="28"/>
          <w:szCs w:val="28"/>
        </w:rPr>
        <w:t>Расчёт количества телефонных каналов:</w:t>
      </w:r>
    </w:p>
    <w:p w:rsidR="00E30C59" w:rsidRPr="00C65757" w:rsidRDefault="005E6E8F" w:rsidP="00C65757">
      <w:pPr>
        <w:pStyle w:val="a8"/>
        <w:spacing w:line="360" w:lineRule="auto"/>
        <w:ind w:right="175" w:firstLine="851"/>
        <w:rPr>
          <w:sz w:val="28"/>
          <w:szCs w:val="28"/>
        </w:rPr>
      </w:pPr>
      <m:oMathPara>
        <m:oMath>
          <m:sSub>
            <m:sSubPr>
              <m:ctrlPr>
                <w:rPr>
                  <w:rFonts w:ascii="Cambria Math"/>
                  <w:i/>
                  <w:sz w:val="28"/>
                  <w:szCs w:val="28"/>
                </w:rPr>
              </m:ctrlPr>
            </m:sSubPr>
            <m:e>
              <m:r>
                <w:rPr>
                  <w:rFonts w:ascii="Cambria Math" w:hAnsi="Cambria Math"/>
                  <w:sz w:val="28"/>
                  <w:szCs w:val="28"/>
                </w:rPr>
                <m:t>n</m:t>
              </m:r>
            </m:e>
            <m:sub>
              <m:r>
                <w:rPr>
                  <w:rFonts w:ascii="Cambria Math"/>
                  <w:sz w:val="28"/>
                  <w:szCs w:val="28"/>
                </w:rPr>
                <m:t>тф</m:t>
              </m:r>
            </m:sub>
          </m:sSub>
          <m:r>
            <w:rPr>
              <w:rFonts w:ascii="Cambria Math"/>
              <w:sz w:val="28"/>
              <w:szCs w:val="28"/>
            </w:rPr>
            <m:t>=</m:t>
          </m:r>
          <m:sSub>
            <m:sSubPr>
              <m:ctrlPr>
                <w:rPr>
                  <w:rFonts w:ascii="Cambria Math"/>
                  <w:i/>
                  <w:sz w:val="28"/>
                  <w:szCs w:val="28"/>
                </w:rPr>
              </m:ctrlPr>
            </m:sSubPr>
            <m:e>
              <m:r>
                <w:rPr>
                  <w:rFonts w:ascii="Cambria Math" w:hAnsi="Cambria Math"/>
                  <w:sz w:val="28"/>
                  <w:szCs w:val="28"/>
                </w:rPr>
                <m:t>α</m:t>
              </m:r>
            </m:e>
            <m:sub>
              <m:r>
                <w:rPr>
                  <w:rFonts w:ascii="Cambria Math"/>
                  <w:sz w:val="28"/>
                  <w:szCs w:val="28"/>
                </w:rPr>
                <m:t>1</m:t>
              </m:r>
            </m:sub>
          </m:sSub>
          <m:sSub>
            <m:sSubPr>
              <m:ctrlPr>
                <w:rPr>
                  <w:rFonts w:ascii="Cambria Math"/>
                  <w:i/>
                  <w:sz w:val="28"/>
                  <w:szCs w:val="28"/>
                </w:rPr>
              </m:ctrlPr>
            </m:sSubPr>
            <m:e>
              <m:r>
                <w:rPr>
                  <w:rFonts w:ascii="Cambria Math" w:hAnsi="Cambria Math"/>
                  <w:sz w:val="28"/>
                  <w:szCs w:val="28"/>
                </w:rPr>
                <m:t>f</m:t>
              </m:r>
            </m:e>
            <m:sub>
              <m:r>
                <w:rPr>
                  <w:rFonts w:ascii="Cambria Math"/>
                  <w:sz w:val="28"/>
                  <w:szCs w:val="28"/>
                </w:rPr>
                <m:t>1</m:t>
              </m:r>
            </m:sub>
          </m:sSub>
          <m:r>
            <w:rPr>
              <w:rFonts w:ascii="Cambria Math" w:hAnsi="Cambria Math"/>
              <w:sz w:val="28"/>
              <w:szCs w:val="28"/>
            </w:rPr>
            <m:t>y</m:t>
          </m:r>
          <m:f>
            <m:fPr>
              <m:ctrlPr>
                <w:rPr>
                  <w:rFonts w:ascii="Cambria Math"/>
                  <w:i/>
                  <w:sz w:val="28"/>
                  <w:szCs w:val="28"/>
                </w:rPr>
              </m:ctrlPr>
            </m:fPr>
            <m:num>
              <m:sSub>
                <m:sSubPr>
                  <m:ctrlPr>
                    <w:rPr>
                      <w:rFonts w:ascii="Cambria Math"/>
                      <w:i/>
                      <w:sz w:val="28"/>
                      <w:szCs w:val="28"/>
                    </w:rPr>
                  </m:ctrlPr>
                </m:sSubPr>
                <m:e>
                  <m:r>
                    <w:rPr>
                      <w:rFonts w:ascii="Cambria Math" w:hAnsi="Cambria Math"/>
                      <w:sz w:val="28"/>
                      <w:szCs w:val="28"/>
                    </w:rPr>
                    <m:t>m</m:t>
                  </m:r>
                </m:e>
                <m:sub>
                  <m:r>
                    <w:rPr>
                      <w:rFonts w:ascii="Cambria Math" w:hAnsi="Cambria Math"/>
                      <w:sz w:val="28"/>
                      <w:szCs w:val="28"/>
                    </w:rPr>
                    <m:t>a</m:t>
                  </m:r>
                </m:sub>
              </m:sSub>
              <m:sSub>
                <m:sSubPr>
                  <m:ctrlPr>
                    <w:rPr>
                      <w:rFonts w:ascii="Cambria Math"/>
                      <w:i/>
                      <w:sz w:val="28"/>
                      <w:szCs w:val="28"/>
                    </w:rPr>
                  </m:ctrlPr>
                </m:sSubPr>
                <m:e>
                  <m:r>
                    <w:rPr>
                      <w:rFonts w:ascii="Cambria Math" w:hAnsi="Cambria Math"/>
                      <w:sz w:val="28"/>
                      <w:szCs w:val="28"/>
                    </w:rPr>
                    <m:t>m</m:t>
                  </m:r>
                </m:e>
                <m:sub>
                  <m:r>
                    <w:rPr>
                      <w:rFonts w:ascii="Cambria Math" w:hAnsi="Cambria Math"/>
                      <w:sz w:val="28"/>
                      <w:szCs w:val="28"/>
                    </w:rPr>
                    <m:t>b</m:t>
                  </m:r>
                </m:sub>
              </m:sSub>
            </m:num>
            <m:den>
              <m:sSub>
                <m:sSubPr>
                  <m:ctrlPr>
                    <w:rPr>
                      <w:rFonts w:ascii="Cambria Math"/>
                      <w:i/>
                      <w:sz w:val="28"/>
                      <w:szCs w:val="28"/>
                    </w:rPr>
                  </m:ctrlPr>
                </m:sSubPr>
                <m:e>
                  <m:r>
                    <w:rPr>
                      <w:rFonts w:ascii="Cambria Math" w:hAnsi="Cambria Math"/>
                      <w:sz w:val="28"/>
                      <w:szCs w:val="28"/>
                    </w:rPr>
                    <m:t>m</m:t>
                  </m:r>
                </m:e>
                <m:sub>
                  <m:r>
                    <w:rPr>
                      <w:rFonts w:ascii="Cambria Math" w:hAnsi="Cambria Math"/>
                      <w:sz w:val="28"/>
                      <w:szCs w:val="28"/>
                    </w:rPr>
                    <m:t>a</m:t>
                  </m:r>
                </m:sub>
              </m:sSub>
              <m:r>
                <w:rPr>
                  <w:rFonts w:ascii="Cambria Math"/>
                  <w:sz w:val="28"/>
                  <w:szCs w:val="28"/>
                </w:rPr>
                <m:t>+</m:t>
              </m:r>
              <m:sSub>
                <m:sSubPr>
                  <m:ctrlPr>
                    <w:rPr>
                      <w:rFonts w:ascii="Cambria Math"/>
                      <w:i/>
                      <w:sz w:val="28"/>
                      <w:szCs w:val="28"/>
                    </w:rPr>
                  </m:ctrlPr>
                </m:sSubPr>
                <m:e>
                  <m:r>
                    <w:rPr>
                      <w:rFonts w:ascii="Cambria Math" w:hAnsi="Cambria Math"/>
                      <w:sz w:val="28"/>
                      <w:szCs w:val="28"/>
                    </w:rPr>
                    <m:t>m</m:t>
                  </m:r>
                </m:e>
                <m:sub>
                  <m:r>
                    <w:rPr>
                      <w:rFonts w:ascii="Cambria Math" w:hAnsi="Cambria Math"/>
                      <w:sz w:val="28"/>
                      <w:szCs w:val="28"/>
                    </w:rPr>
                    <m:t>b</m:t>
                  </m:r>
                </m:sub>
              </m:sSub>
            </m:den>
          </m:f>
          <m:r>
            <w:rPr>
              <w:rFonts w:ascii="Cambria Math"/>
              <w:sz w:val="28"/>
              <w:szCs w:val="28"/>
            </w:rPr>
            <m:t>+</m:t>
          </m:r>
          <m:sSub>
            <m:sSubPr>
              <m:ctrlPr>
                <w:rPr>
                  <w:rFonts w:ascii="Cambria Math"/>
                  <w:i/>
                  <w:sz w:val="28"/>
                  <w:szCs w:val="28"/>
                </w:rPr>
              </m:ctrlPr>
            </m:sSubPr>
            <m:e>
              <m:r>
                <w:rPr>
                  <w:rFonts w:ascii="Cambria Math" w:hAnsi="Cambria Math"/>
                  <w:sz w:val="28"/>
                  <w:szCs w:val="28"/>
                </w:rPr>
                <m:t>β</m:t>
              </m:r>
            </m:e>
            <m:sub>
              <m:r>
                <w:rPr>
                  <w:rFonts w:ascii="Cambria Math"/>
                  <w:sz w:val="28"/>
                  <w:szCs w:val="28"/>
                </w:rPr>
                <m:t>1</m:t>
              </m:r>
            </m:sub>
          </m:sSub>
          <m:r>
            <w:rPr>
              <w:rFonts w:ascii="Cambria Math"/>
              <w:sz w:val="28"/>
              <w:szCs w:val="28"/>
            </w:rPr>
            <m:t>=1.3</m:t>
          </m:r>
          <m:r>
            <w:rPr>
              <w:rFonts w:ascii="Cambria Math" w:hAnsi="Cambria Math"/>
              <w:sz w:val="28"/>
              <w:szCs w:val="28"/>
            </w:rPr>
            <m:t>*</m:t>
          </m:r>
          <m:r>
            <w:rPr>
              <w:rFonts w:ascii="Cambria Math"/>
              <w:sz w:val="28"/>
              <w:szCs w:val="28"/>
            </w:rPr>
            <m:t>0.05</m:t>
          </m:r>
          <m:r>
            <w:rPr>
              <w:rFonts w:ascii="Cambria Math" w:hAnsi="Cambria Math"/>
              <w:sz w:val="28"/>
              <w:szCs w:val="28"/>
            </w:rPr>
            <m:t>*</m:t>
          </m:r>
          <m:r>
            <w:rPr>
              <w:rFonts w:ascii="Cambria Math"/>
              <w:sz w:val="28"/>
              <w:szCs w:val="28"/>
            </w:rPr>
            <m:t>0.05</m:t>
          </m:r>
          <m:r>
            <w:rPr>
              <w:rFonts w:ascii="Cambria Math" w:hAnsi="Cambria Math"/>
              <w:sz w:val="28"/>
              <w:szCs w:val="28"/>
            </w:rPr>
            <m:t>*</m:t>
          </m:r>
          <m:f>
            <m:fPr>
              <m:ctrlPr>
                <w:rPr>
                  <w:rFonts w:ascii="Cambria Math"/>
                  <w:i/>
                  <w:sz w:val="28"/>
                  <w:szCs w:val="28"/>
                </w:rPr>
              </m:ctrlPr>
            </m:fPr>
            <m:num>
              <m:r>
                <w:rPr>
                  <w:rFonts w:ascii="Cambria Math"/>
                  <w:sz w:val="28"/>
                  <w:szCs w:val="28"/>
                </w:rPr>
                <m:t>497201</m:t>
              </m:r>
              <m:r>
                <w:rPr>
                  <w:rFonts w:ascii="Cambria Math" w:hAnsi="Cambria Math"/>
                  <w:sz w:val="28"/>
                  <w:szCs w:val="28"/>
                </w:rPr>
                <m:t>*</m:t>
              </m:r>
              <m:r>
                <w:rPr>
                  <w:rFonts w:ascii="Cambria Math"/>
                  <w:sz w:val="28"/>
                  <w:szCs w:val="28"/>
                </w:rPr>
                <m:t>1205308</m:t>
              </m:r>
            </m:num>
            <m:den>
              <m:r>
                <w:rPr>
                  <w:rFonts w:ascii="Cambria Math"/>
                  <w:sz w:val="28"/>
                  <w:szCs w:val="28"/>
                </w:rPr>
                <m:t>497201</m:t>
              </m:r>
              <m:r>
                <w:rPr>
                  <w:rFonts w:ascii="Cambria Math"/>
                  <w:sz w:val="28"/>
                  <w:szCs w:val="28"/>
                </w:rPr>
                <m:t>+</m:t>
              </m:r>
              <m:r>
                <w:rPr>
                  <w:rFonts w:ascii="Cambria Math"/>
                  <w:sz w:val="28"/>
                  <w:szCs w:val="28"/>
                </w:rPr>
                <m:t>1205308</m:t>
              </m:r>
            </m:den>
          </m:f>
          <m:r>
            <w:rPr>
              <w:rFonts w:ascii="Cambria Math"/>
              <w:sz w:val="28"/>
              <w:szCs w:val="28"/>
            </w:rPr>
            <m:t>+5.6=1150</m:t>
          </m:r>
        </m:oMath>
      </m:oMathPara>
    </w:p>
    <w:p w:rsidR="00705A2B" w:rsidRPr="00C65757" w:rsidRDefault="00705A2B" w:rsidP="00C65757">
      <w:pPr>
        <w:pStyle w:val="a8"/>
        <w:spacing w:line="360" w:lineRule="auto"/>
        <w:ind w:right="175" w:firstLine="851"/>
        <w:rPr>
          <w:sz w:val="28"/>
          <w:szCs w:val="28"/>
        </w:rPr>
      </w:pPr>
    </w:p>
    <w:p w:rsidR="00B762AE" w:rsidRPr="00C65757" w:rsidRDefault="00B762AE" w:rsidP="00C65757">
      <w:pPr>
        <w:pStyle w:val="a8"/>
        <w:spacing w:before="4" w:line="360" w:lineRule="auto"/>
        <w:ind w:right="175" w:firstLine="851"/>
        <w:jc w:val="both"/>
        <w:rPr>
          <w:sz w:val="28"/>
          <w:szCs w:val="28"/>
        </w:rPr>
      </w:pPr>
      <w:r w:rsidRPr="00C65757">
        <w:rPr>
          <w:sz w:val="28"/>
          <w:szCs w:val="28"/>
        </w:rPr>
        <w:t xml:space="preserve">Таким </w:t>
      </w:r>
      <w:proofErr w:type="gramStart"/>
      <w:r w:rsidR="00B80A6F">
        <w:rPr>
          <w:sz w:val="28"/>
          <w:szCs w:val="28"/>
        </w:rPr>
        <w:t>образом</w:t>
      </w:r>
      <w:proofErr w:type="gramEnd"/>
      <w:r w:rsidRPr="00C65757">
        <w:rPr>
          <w:sz w:val="28"/>
          <w:szCs w:val="28"/>
        </w:rPr>
        <w:t xml:space="preserve"> можно рассчитать число каналов для телефонной свя</w:t>
      </w:r>
      <w:r w:rsidRPr="00C65757">
        <w:rPr>
          <w:sz w:val="28"/>
          <w:szCs w:val="28"/>
        </w:rPr>
        <w:softHyphen/>
        <w:t>зи между заданными оконечными пунктами, но по кабельной магистрали организуют каналы и других видов связи, а также должны проходить и</w:t>
      </w:r>
      <w:r w:rsidRPr="00C65757">
        <w:rPr>
          <w:b/>
          <w:bCs/>
          <w:w w:val="75"/>
          <w:sz w:val="28"/>
          <w:szCs w:val="28"/>
        </w:rPr>
        <w:t xml:space="preserve"> </w:t>
      </w:r>
      <w:r w:rsidRPr="00C65757">
        <w:rPr>
          <w:sz w:val="28"/>
          <w:szCs w:val="28"/>
        </w:rPr>
        <w:t xml:space="preserve">транзитные каналы. Общее число каналов между двумя междугородными станциями заданных пунктов </w:t>
      </w:r>
    </w:p>
    <w:p w:rsidR="00B762AE" w:rsidRPr="00C65757" w:rsidRDefault="00B762AE" w:rsidP="004564E7">
      <w:pPr>
        <w:pStyle w:val="a8"/>
        <w:spacing w:before="4" w:line="360" w:lineRule="auto"/>
        <w:ind w:right="175" w:firstLine="851"/>
        <w:jc w:val="center"/>
        <w:rPr>
          <w:sz w:val="28"/>
          <w:szCs w:val="28"/>
        </w:rPr>
      </w:pPr>
      <w:r w:rsidRPr="00C65757">
        <w:rPr>
          <w:position w:val="-14"/>
          <w:sz w:val="28"/>
          <w:szCs w:val="28"/>
        </w:rPr>
        <w:object w:dxaOrig="4300" w:dyaOrig="380">
          <v:shape id="_x0000_i1075" type="#_x0000_t75" style="width:223.55pt;height:27.65pt" o:ole="">
            <v:imagedata r:id="rId46" o:title=""/>
          </v:shape>
          <o:OLEObject Type="Embed" ProgID="Equation.3" ShapeID="_x0000_i1075" DrawAspect="Content" ObjectID="_1493715536" r:id="rId47"/>
        </w:object>
      </w:r>
      <w:r w:rsidRPr="00C65757">
        <w:rPr>
          <w:sz w:val="28"/>
          <w:szCs w:val="28"/>
        </w:rPr>
        <w:tab/>
      </w:r>
      <w:r w:rsidRPr="00C65757">
        <w:rPr>
          <w:sz w:val="28"/>
          <w:szCs w:val="28"/>
        </w:rPr>
        <w:tab/>
        <w:t xml:space="preserve">                  (1.4)</w:t>
      </w:r>
    </w:p>
    <w:p w:rsidR="004564E7" w:rsidRDefault="00B762AE" w:rsidP="00610D6B">
      <w:pPr>
        <w:pStyle w:val="a8"/>
        <w:spacing w:before="4" w:line="360" w:lineRule="auto"/>
        <w:ind w:right="175"/>
        <w:rPr>
          <w:sz w:val="28"/>
          <w:szCs w:val="28"/>
        </w:rPr>
      </w:pPr>
      <w:r w:rsidRPr="00C65757">
        <w:rPr>
          <w:position w:val="-14"/>
          <w:sz w:val="28"/>
          <w:szCs w:val="28"/>
        </w:rPr>
        <w:object w:dxaOrig="400" w:dyaOrig="380">
          <v:shape id="_x0000_i1076" type="#_x0000_t75" style="width:23.45pt;height:27.65pt" o:ole="">
            <v:imagedata r:id="rId48" o:title=""/>
          </v:shape>
          <o:OLEObject Type="Embed" ProgID="Equation.3" ShapeID="_x0000_i1076" DrawAspect="Content" ObjectID="_1493715537" r:id="rId49"/>
        </w:object>
      </w:r>
      <w:r w:rsidRPr="00C65757">
        <w:rPr>
          <w:sz w:val="28"/>
          <w:szCs w:val="28"/>
        </w:rPr>
        <w:t xml:space="preserve"> - число двухсторонних каналов для телефонной связи;</w:t>
      </w:r>
    </w:p>
    <w:p w:rsidR="00B762AE" w:rsidRPr="00C65757" w:rsidRDefault="00B762AE" w:rsidP="00610D6B">
      <w:pPr>
        <w:pStyle w:val="a8"/>
        <w:spacing w:before="4" w:line="360" w:lineRule="auto"/>
        <w:ind w:right="175"/>
        <w:rPr>
          <w:sz w:val="28"/>
          <w:szCs w:val="28"/>
        </w:rPr>
      </w:pPr>
      <w:r w:rsidRPr="00C65757">
        <w:rPr>
          <w:position w:val="-12"/>
          <w:sz w:val="28"/>
          <w:szCs w:val="28"/>
        </w:rPr>
        <w:object w:dxaOrig="360" w:dyaOrig="360">
          <v:shape id="_x0000_i1077" type="#_x0000_t75" style="width:18.4pt;height:24.3pt" o:ole="">
            <v:imagedata r:id="rId50" o:title=""/>
          </v:shape>
          <o:OLEObject Type="Embed" ProgID="Equation.3" ShapeID="_x0000_i1077" DrawAspect="Content" ObjectID="_1493715538" r:id="rId51"/>
        </w:object>
      </w:r>
      <w:r w:rsidRPr="00C65757">
        <w:rPr>
          <w:sz w:val="28"/>
          <w:szCs w:val="28"/>
        </w:rPr>
        <w:t xml:space="preserve"> - </w:t>
      </w:r>
      <w:r w:rsidR="004564E7">
        <w:rPr>
          <w:sz w:val="28"/>
          <w:szCs w:val="28"/>
        </w:rPr>
        <w:t xml:space="preserve">телеграф, </w:t>
      </w:r>
      <w:r w:rsidRPr="00C65757">
        <w:rPr>
          <w:position w:val="-12"/>
          <w:sz w:val="28"/>
          <w:szCs w:val="28"/>
        </w:rPr>
        <w:object w:dxaOrig="360" w:dyaOrig="360">
          <v:shape id="_x0000_i1078" type="#_x0000_t75" style="width:18.4pt;height:24.3pt" o:ole="">
            <v:imagedata r:id="rId52" o:title=""/>
          </v:shape>
          <o:OLEObject Type="Embed" ProgID="Equation.3" ShapeID="_x0000_i1078" DrawAspect="Content" ObjectID="_1493715539" r:id="rId53"/>
        </w:object>
      </w:r>
      <w:r w:rsidRPr="00C65757">
        <w:rPr>
          <w:sz w:val="28"/>
          <w:szCs w:val="28"/>
        </w:rPr>
        <w:t xml:space="preserve"> - телевидени</w:t>
      </w:r>
      <w:r w:rsidR="004564E7">
        <w:rPr>
          <w:sz w:val="28"/>
          <w:szCs w:val="28"/>
        </w:rPr>
        <w:t xml:space="preserve">е, </w:t>
      </w:r>
      <w:r w:rsidRPr="00C65757">
        <w:rPr>
          <w:position w:val="-12"/>
          <w:sz w:val="28"/>
          <w:szCs w:val="28"/>
        </w:rPr>
        <w:object w:dxaOrig="340" w:dyaOrig="360">
          <v:shape id="_x0000_i1079" type="#_x0000_t75" style="width:20.1pt;height:27.65pt" o:ole="">
            <v:imagedata r:id="rId54" o:title=""/>
          </v:shape>
          <o:OLEObject Type="Embed" ProgID="Equation.3" ShapeID="_x0000_i1079" DrawAspect="Content" ObjectID="_1493715540" r:id="rId55"/>
        </w:object>
      </w:r>
      <w:r w:rsidRPr="00C65757">
        <w:rPr>
          <w:sz w:val="28"/>
          <w:szCs w:val="28"/>
        </w:rPr>
        <w:t xml:space="preserve"> - </w:t>
      </w:r>
      <w:r w:rsidR="004564E7">
        <w:rPr>
          <w:sz w:val="28"/>
          <w:szCs w:val="28"/>
        </w:rPr>
        <w:t>проводное</w:t>
      </w:r>
      <w:r w:rsidRPr="00C65757">
        <w:rPr>
          <w:sz w:val="28"/>
          <w:szCs w:val="28"/>
        </w:rPr>
        <w:t xml:space="preserve"> вещани</w:t>
      </w:r>
      <w:r w:rsidR="004564E7">
        <w:rPr>
          <w:sz w:val="28"/>
          <w:szCs w:val="28"/>
        </w:rPr>
        <w:t xml:space="preserve">е, </w:t>
      </w:r>
      <w:r w:rsidRPr="00C65757">
        <w:rPr>
          <w:position w:val="-12"/>
          <w:sz w:val="28"/>
          <w:szCs w:val="28"/>
        </w:rPr>
        <w:object w:dxaOrig="340" w:dyaOrig="360">
          <v:shape id="_x0000_i1080" type="#_x0000_t75" style="width:18.4pt;height:24.3pt" o:ole="">
            <v:imagedata r:id="rId56" o:title=""/>
          </v:shape>
          <o:OLEObject Type="Embed" ProgID="Equation.3" ShapeID="_x0000_i1080" DrawAspect="Content" ObjectID="_1493715541" r:id="rId57"/>
        </w:object>
      </w:r>
      <w:r w:rsidRPr="00C65757">
        <w:rPr>
          <w:sz w:val="28"/>
          <w:szCs w:val="28"/>
        </w:rPr>
        <w:t xml:space="preserve"> - передач</w:t>
      </w:r>
      <w:r w:rsidR="004564E7">
        <w:rPr>
          <w:sz w:val="28"/>
          <w:szCs w:val="28"/>
        </w:rPr>
        <w:t>а</w:t>
      </w:r>
      <w:r w:rsidRPr="00C65757">
        <w:rPr>
          <w:sz w:val="28"/>
          <w:szCs w:val="28"/>
        </w:rPr>
        <w:t xml:space="preserve"> данных</w:t>
      </w:r>
      <w:r w:rsidR="004564E7">
        <w:rPr>
          <w:sz w:val="28"/>
          <w:szCs w:val="28"/>
        </w:rPr>
        <w:t xml:space="preserve">, </w:t>
      </w:r>
      <w:r w:rsidRPr="00C65757">
        <w:rPr>
          <w:position w:val="-12"/>
          <w:sz w:val="28"/>
          <w:szCs w:val="28"/>
        </w:rPr>
        <w:object w:dxaOrig="320" w:dyaOrig="360">
          <v:shape id="_x0000_i1081" type="#_x0000_t75" style="width:16.75pt;height:24.3pt" o:ole="">
            <v:imagedata r:id="rId58" o:title=""/>
          </v:shape>
          <o:OLEObject Type="Embed" ProgID="Equation.3" ShapeID="_x0000_i1081" DrawAspect="Content" ObjectID="_1493715542" r:id="rId59"/>
        </w:object>
      </w:r>
      <w:r w:rsidRPr="00C65757">
        <w:rPr>
          <w:sz w:val="28"/>
          <w:szCs w:val="28"/>
        </w:rPr>
        <w:t xml:space="preserve"> - п</w:t>
      </w:r>
      <w:r w:rsidR="004564E7">
        <w:rPr>
          <w:sz w:val="28"/>
          <w:szCs w:val="28"/>
        </w:rPr>
        <w:t xml:space="preserve">ередача газет, </w:t>
      </w:r>
      <w:r w:rsidRPr="00C65757">
        <w:rPr>
          <w:position w:val="-14"/>
          <w:sz w:val="28"/>
          <w:szCs w:val="28"/>
        </w:rPr>
        <w:object w:dxaOrig="380" w:dyaOrig="380">
          <v:shape id="_x0000_i1082" type="#_x0000_t75" style="width:20.1pt;height:25.1pt" o:ole="">
            <v:imagedata r:id="rId60" o:title=""/>
          </v:shape>
          <o:OLEObject Type="Embed" ProgID="Equation.3" ShapeID="_x0000_i1082" DrawAspect="Content" ObjectID="_1493715543" r:id="rId61"/>
        </w:object>
      </w:r>
      <w:r w:rsidRPr="00C65757">
        <w:rPr>
          <w:sz w:val="28"/>
          <w:szCs w:val="28"/>
        </w:rPr>
        <w:t xml:space="preserve"> - транзитные каналы.</w:t>
      </w:r>
    </w:p>
    <w:p w:rsidR="00B80A6F" w:rsidRDefault="00B762AE" w:rsidP="00C65757">
      <w:pPr>
        <w:pStyle w:val="a8"/>
        <w:spacing w:before="4" w:line="360" w:lineRule="auto"/>
        <w:ind w:right="175" w:firstLine="851"/>
        <w:jc w:val="both"/>
        <w:rPr>
          <w:sz w:val="28"/>
          <w:szCs w:val="28"/>
        </w:rPr>
      </w:pPr>
      <w:r w:rsidRPr="00C65757">
        <w:rPr>
          <w:sz w:val="28"/>
          <w:szCs w:val="28"/>
        </w:rPr>
        <w:lastRenderedPageBreak/>
        <w:t>Поскольку число каналов для организации связи различного назна</w:t>
      </w:r>
      <w:r w:rsidRPr="00C65757">
        <w:rPr>
          <w:sz w:val="28"/>
          <w:szCs w:val="28"/>
        </w:rPr>
        <w:softHyphen/>
        <w:t xml:space="preserve">чения может быть выражено через число телефонных каналов, например </w:t>
      </w:r>
    </w:p>
    <w:p w:rsidR="00B762AE" w:rsidRDefault="00B762AE" w:rsidP="00B80A6F">
      <w:pPr>
        <w:pStyle w:val="a8"/>
        <w:spacing w:before="4" w:line="360" w:lineRule="auto"/>
        <w:ind w:right="175"/>
        <w:jc w:val="both"/>
        <w:rPr>
          <w:sz w:val="28"/>
          <w:szCs w:val="28"/>
        </w:rPr>
      </w:pPr>
      <w:r w:rsidRPr="00C65757">
        <w:rPr>
          <w:w w:val="105"/>
          <w:sz w:val="28"/>
          <w:szCs w:val="28"/>
        </w:rPr>
        <w:t xml:space="preserve">1 </w:t>
      </w:r>
      <w:r w:rsidRPr="00C65757">
        <w:rPr>
          <w:sz w:val="28"/>
          <w:szCs w:val="28"/>
        </w:rPr>
        <w:t>ТВ кан</w:t>
      </w:r>
      <w:r w:rsidR="00B80A6F">
        <w:rPr>
          <w:sz w:val="28"/>
          <w:szCs w:val="28"/>
        </w:rPr>
        <w:t>ал</w:t>
      </w:r>
      <w:r w:rsidRPr="00C65757">
        <w:rPr>
          <w:sz w:val="28"/>
          <w:szCs w:val="28"/>
        </w:rPr>
        <w:t xml:space="preserve"> </w:t>
      </w:r>
      <w:r w:rsidRPr="00C65757">
        <w:rPr>
          <w:w w:val="88"/>
          <w:sz w:val="28"/>
          <w:szCs w:val="28"/>
        </w:rPr>
        <w:t xml:space="preserve">= </w:t>
      </w:r>
      <w:r w:rsidRPr="00C65757">
        <w:rPr>
          <w:w w:val="105"/>
          <w:sz w:val="28"/>
          <w:szCs w:val="28"/>
        </w:rPr>
        <w:t xml:space="preserve">1600 </w:t>
      </w:r>
      <w:proofErr w:type="gramStart"/>
      <w:r w:rsidRPr="00C65757">
        <w:rPr>
          <w:sz w:val="28"/>
          <w:szCs w:val="28"/>
        </w:rPr>
        <w:t>T</w:t>
      </w:r>
      <w:proofErr w:type="gramEnd"/>
      <w:r w:rsidRPr="00C65757">
        <w:rPr>
          <w:sz w:val="28"/>
          <w:szCs w:val="28"/>
        </w:rPr>
        <w:t>Ф кан</w:t>
      </w:r>
      <w:r w:rsidR="00B80A6F">
        <w:rPr>
          <w:sz w:val="28"/>
          <w:szCs w:val="28"/>
        </w:rPr>
        <w:t>алов</w:t>
      </w:r>
      <w:r w:rsidRPr="00C65757">
        <w:rPr>
          <w:sz w:val="28"/>
          <w:szCs w:val="28"/>
        </w:rPr>
        <w:t>, целесообразно общее число кана</w:t>
      </w:r>
      <w:r w:rsidRPr="00C65757">
        <w:rPr>
          <w:sz w:val="28"/>
          <w:szCs w:val="28"/>
        </w:rPr>
        <w:softHyphen/>
        <w:t xml:space="preserve">лов между заданными пунктами выразить через телефонные каналы. </w:t>
      </w:r>
      <w:r w:rsidR="00B80A6F">
        <w:rPr>
          <w:sz w:val="28"/>
          <w:szCs w:val="28"/>
        </w:rPr>
        <w:t>Примем:</w:t>
      </w:r>
    </w:p>
    <w:p w:rsidR="00B762AE" w:rsidRPr="00C65757" w:rsidRDefault="00B762AE" w:rsidP="00C65757">
      <w:pPr>
        <w:pStyle w:val="a8"/>
        <w:spacing w:line="360" w:lineRule="auto"/>
        <w:ind w:right="175" w:firstLine="851"/>
        <w:jc w:val="center"/>
        <w:rPr>
          <w:sz w:val="28"/>
          <w:szCs w:val="28"/>
          <w:lang w:val="en-US"/>
        </w:rPr>
      </w:pPr>
      <w:r w:rsidRPr="00C65757">
        <w:rPr>
          <w:position w:val="-14"/>
          <w:sz w:val="28"/>
          <w:szCs w:val="28"/>
        </w:rPr>
        <w:object w:dxaOrig="3000" w:dyaOrig="380">
          <v:shape id="_x0000_i1083" type="#_x0000_t75" style="width:208.45pt;height:24.3pt" o:ole="">
            <v:imagedata r:id="rId62" o:title=""/>
          </v:shape>
          <o:OLEObject Type="Embed" ProgID="Equation.3" ShapeID="_x0000_i1083" DrawAspect="Content" ObjectID="_1493715544" r:id="rId63"/>
        </w:object>
      </w:r>
    </w:p>
    <w:p w:rsidR="00B762AE" w:rsidRPr="00C65757" w:rsidRDefault="00B762AE" w:rsidP="00610D6B">
      <w:pPr>
        <w:pStyle w:val="a8"/>
        <w:spacing w:line="283" w:lineRule="exact"/>
        <w:ind w:right="175"/>
        <w:rPr>
          <w:sz w:val="28"/>
          <w:szCs w:val="28"/>
        </w:rPr>
      </w:pPr>
      <w:r w:rsidRPr="00C65757">
        <w:rPr>
          <w:sz w:val="28"/>
          <w:szCs w:val="28"/>
        </w:rPr>
        <w:t>Тогда</w:t>
      </w:r>
      <w:r w:rsidR="00B80A6F">
        <w:rPr>
          <w:sz w:val="28"/>
          <w:szCs w:val="28"/>
        </w:rPr>
        <w:t xml:space="preserve"> общее число каналов рассчитывается</w:t>
      </w:r>
      <w:r w:rsidRPr="00C65757">
        <w:rPr>
          <w:sz w:val="28"/>
          <w:szCs w:val="28"/>
        </w:rPr>
        <w:t xml:space="preserve"> по упрощенной формуле </w:t>
      </w:r>
    </w:p>
    <w:p w:rsidR="00B762AE" w:rsidRPr="00C65757" w:rsidRDefault="00B80A6F" w:rsidP="00B80A6F">
      <w:pPr>
        <w:pStyle w:val="a8"/>
        <w:spacing w:line="360" w:lineRule="auto"/>
        <w:ind w:left="2749" w:right="175"/>
        <w:rPr>
          <w:sz w:val="28"/>
          <w:szCs w:val="28"/>
        </w:rPr>
      </w:pPr>
      <w:r>
        <w:rPr>
          <w:sz w:val="28"/>
          <w:szCs w:val="28"/>
        </w:rPr>
        <w:t xml:space="preserve"> </w:t>
      </w:r>
      <w:r w:rsidRPr="00C65757">
        <w:rPr>
          <w:position w:val="-14"/>
          <w:sz w:val="28"/>
          <w:szCs w:val="28"/>
        </w:rPr>
        <w:object w:dxaOrig="1780" w:dyaOrig="380">
          <v:shape id="_x0000_i1094" type="#_x0000_t75" style="width:148.2pt;height:25.1pt" o:ole="">
            <v:imagedata r:id="rId64" o:title=""/>
          </v:shape>
          <o:OLEObject Type="Embed" ProgID="Equation.3" ShapeID="_x0000_i1094" DrawAspect="Content" ObjectID="_1493715545" r:id="rId65"/>
        </w:object>
      </w:r>
      <w:r w:rsidR="00B762AE" w:rsidRPr="00C65757">
        <w:rPr>
          <w:sz w:val="28"/>
          <w:szCs w:val="28"/>
        </w:rPr>
        <w:tab/>
      </w:r>
      <w:r>
        <w:rPr>
          <w:sz w:val="28"/>
          <w:szCs w:val="28"/>
        </w:rPr>
        <w:t xml:space="preserve"> </w:t>
      </w:r>
      <w:r w:rsidR="00B762AE" w:rsidRPr="00C65757">
        <w:rPr>
          <w:sz w:val="28"/>
          <w:szCs w:val="28"/>
        </w:rPr>
        <w:t xml:space="preserve">                  (1.5)</w:t>
      </w:r>
    </w:p>
    <w:p w:rsidR="00B762AE" w:rsidRPr="00C65757" w:rsidRDefault="00B762AE" w:rsidP="00610D6B">
      <w:pPr>
        <w:pStyle w:val="a8"/>
        <w:tabs>
          <w:tab w:val="center" w:pos="370"/>
          <w:tab w:val="center" w:pos="816"/>
          <w:tab w:val="left" w:pos="936"/>
        </w:tabs>
        <w:spacing w:line="360" w:lineRule="auto"/>
        <w:ind w:right="175"/>
        <w:rPr>
          <w:sz w:val="28"/>
          <w:szCs w:val="28"/>
        </w:rPr>
      </w:pPr>
      <w:r w:rsidRPr="00C65757">
        <w:rPr>
          <w:sz w:val="28"/>
          <w:szCs w:val="28"/>
        </w:rPr>
        <w:t>где</w:t>
      </w:r>
    </w:p>
    <w:p w:rsidR="00B762AE" w:rsidRPr="00C65757" w:rsidRDefault="00B762AE" w:rsidP="00610D6B">
      <w:pPr>
        <w:pStyle w:val="a8"/>
        <w:tabs>
          <w:tab w:val="center" w:pos="370"/>
          <w:tab w:val="center" w:pos="816"/>
          <w:tab w:val="left" w:pos="936"/>
        </w:tabs>
        <w:spacing w:line="360" w:lineRule="auto"/>
        <w:ind w:right="175"/>
        <w:rPr>
          <w:sz w:val="28"/>
          <w:szCs w:val="28"/>
        </w:rPr>
      </w:pPr>
      <w:r w:rsidRPr="00C65757">
        <w:rPr>
          <w:position w:val="-14"/>
          <w:sz w:val="28"/>
          <w:szCs w:val="28"/>
        </w:rPr>
        <w:object w:dxaOrig="400" w:dyaOrig="380">
          <v:shape id="_x0000_i1084" type="#_x0000_t75" style="width:25.1pt;height:25.1pt" o:ole="">
            <v:imagedata r:id="rId66" o:title=""/>
          </v:shape>
          <o:OLEObject Type="Embed" ProgID="Equation.3" ShapeID="_x0000_i1084" DrawAspect="Content" ObjectID="_1493715546" r:id="rId67"/>
        </w:object>
      </w:r>
      <w:r w:rsidRPr="00C65757">
        <w:rPr>
          <w:sz w:val="28"/>
          <w:szCs w:val="28"/>
        </w:rPr>
        <w:t xml:space="preserve">- число двухсторонних телефонных каналов </w:t>
      </w:r>
      <w:r w:rsidR="00B80A6F">
        <w:rPr>
          <w:sz w:val="28"/>
          <w:szCs w:val="28"/>
        </w:rPr>
        <w:t>п</w:t>
      </w:r>
      <w:r w:rsidRPr="00C65757">
        <w:rPr>
          <w:sz w:val="28"/>
          <w:szCs w:val="28"/>
        </w:rPr>
        <w:t>о (1.2);</w:t>
      </w:r>
    </w:p>
    <w:p w:rsidR="00B762AE" w:rsidRPr="00C65757" w:rsidRDefault="00B762AE" w:rsidP="00610D6B">
      <w:pPr>
        <w:pStyle w:val="a8"/>
        <w:tabs>
          <w:tab w:val="center" w:pos="370"/>
          <w:tab w:val="center" w:pos="816"/>
          <w:tab w:val="left" w:pos="936"/>
        </w:tabs>
        <w:spacing w:line="360" w:lineRule="auto"/>
        <w:ind w:right="175"/>
        <w:rPr>
          <w:sz w:val="28"/>
          <w:szCs w:val="28"/>
        </w:rPr>
      </w:pPr>
      <w:r w:rsidRPr="00C65757">
        <w:rPr>
          <w:position w:val="-12"/>
          <w:sz w:val="28"/>
          <w:szCs w:val="28"/>
        </w:rPr>
        <w:object w:dxaOrig="360" w:dyaOrig="360">
          <v:shape id="_x0000_i1085" type="#_x0000_t75" style="width:25.95pt;height:27.65pt" o:ole="">
            <v:imagedata r:id="rId68" o:title=""/>
          </v:shape>
          <o:OLEObject Type="Embed" ProgID="Equation.3" ShapeID="_x0000_i1085" DrawAspect="Content" ObjectID="_1493715547" r:id="rId69"/>
        </w:object>
      </w:r>
      <w:r w:rsidRPr="00C65757">
        <w:rPr>
          <w:sz w:val="28"/>
          <w:szCs w:val="28"/>
        </w:rPr>
        <w:t xml:space="preserve"> - число двухсторонних телевизионных каналов.</w:t>
      </w:r>
    </w:p>
    <w:p w:rsidR="00B762AE" w:rsidRPr="00C65757" w:rsidRDefault="00B80A6F" w:rsidP="00610D6B">
      <w:pPr>
        <w:pStyle w:val="a8"/>
        <w:spacing w:before="4" w:line="360" w:lineRule="auto"/>
        <w:ind w:right="175"/>
        <w:jc w:val="both"/>
        <w:rPr>
          <w:sz w:val="28"/>
          <w:szCs w:val="28"/>
        </w:rPr>
      </w:pPr>
      <w:r>
        <w:rPr>
          <w:sz w:val="28"/>
          <w:szCs w:val="28"/>
        </w:rPr>
        <w:t>П</w:t>
      </w:r>
      <w:r w:rsidRPr="00C65757">
        <w:rPr>
          <w:sz w:val="28"/>
          <w:szCs w:val="28"/>
        </w:rPr>
        <w:t>редусм</w:t>
      </w:r>
      <w:r>
        <w:rPr>
          <w:sz w:val="28"/>
          <w:szCs w:val="28"/>
        </w:rPr>
        <w:t>а</w:t>
      </w:r>
      <w:r w:rsidRPr="00C65757">
        <w:rPr>
          <w:sz w:val="28"/>
          <w:szCs w:val="28"/>
        </w:rPr>
        <w:t>тр</w:t>
      </w:r>
      <w:r>
        <w:rPr>
          <w:sz w:val="28"/>
          <w:szCs w:val="28"/>
        </w:rPr>
        <w:t>иваем</w:t>
      </w:r>
      <w:r w:rsidR="009D31BC" w:rsidRPr="00C65757">
        <w:rPr>
          <w:sz w:val="28"/>
          <w:szCs w:val="28"/>
        </w:rPr>
        <w:t xml:space="preserve"> два </w:t>
      </w:r>
      <w:r w:rsidR="00B762AE" w:rsidRPr="00C65757">
        <w:rPr>
          <w:sz w:val="28"/>
          <w:szCs w:val="28"/>
        </w:rPr>
        <w:t>теле</w:t>
      </w:r>
      <w:r w:rsidR="00B762AE" w:rsidRPr="00C65757">
        <w:rPr>
          <w:sz w:val="28"/>
          <w:szCs w:val="28"/>
        </w:rPr>
        <w:softHyphen/>
        <w:t>визионных канала</w:t>
      </w:r>
      <w:r w:rsidR="00B762AE" w:rsidRPr="00C65757">
        <w:rPr>
          <w:i/>
          <w:iCs/>
          <w:w w:val="112"/>
          <w:sz w:val="28"/>
          <w:szCs w:val="28"/>
        </w:rPr>
        <w:t xml:space="preserve">. </w:t>
      </w:r>
      <w:r w:rsidR="00B762AE" w:rsidRPr="00C65757">
        <w:rPr>
          <w:sz w:val="28"/>
          <w:szCs w:val="28"/>
        </w:rPr>
        <w:t xml:space="preserve"> </w:t>
      </w:r>
    </w:p>
    <w:p w:rsidR="002579FE" w:rsidRPr="00C65757" w:rsidRDefault="002579FE" w:rsidP="00C65757">
      <w:pPr>
        <w:pStyle w:val="a8"/>
        <w:spacing w:before="4" w:line="360" w:lineRule="auto"/>
        <w:ind w:right="175" w:firstLine="851"/>
        <w:jc w:val="both"/>
        <w:rPr>
          <w:sz w:val="28"/>
          <w:szCs w:val="28"/>
        </w:rPr>
      </w:pPr>
    </w:p>
    <w:p w:rsidR="006415DB" w:rsidRPr="00B80A6F" w:rsidRDefault="00FE0CEB" w:rsidP="00610D6B">
      <w:pPr>
        <w:pStyle w:val="a8"/>
        <w:spacing w:before="4" w:line="360" w:lineRule="auto"/>
        <w:ind w:right="175"/>
        <w:jc w:val="both"/>
        <w:rPr>
          <w:sz w:val="28"/>
          <w:szCs w:val="28"/>
        </w:rPr>
      </w:pPr>
      <w:r w:rsidRPr="00B80A6F">
        <w:rPr>
          <w:sz w:val="28"/>
          <w:szCs w:val="28"/>
        </w:rPr>
        <w:t>Находим о</w:t>
      </w:r>
      <w:r w:rsidR="002579FE" w:rsidRPr="00B80A6F">
        <w:rPr>
          <w:sz w:val="28"/>
          <w:szCs w:val="28"/>
        </w:rPr>
        <w:t>бщее число каналов:</w:t>
      </w:r>
    </w:p>
    <w:p w:rsidR="00A45117" w:rsidRDefault="005E6E8F" w:rsidP="00C65757">
      <w:pPr>
        <w:spacing w:after="0"/>
        <w:ind w:firstLine="851"/>
        <w:rPr>
          <w:sz w:val="28"/>
          <w:szCs w:val="28"/>
        </w:rPr>
      </w:pPr>
      <m:oMathPara>
        <m:oMathParaPr>
          <m:jc m:val="center"/>
        </m:oMathParaPr>
        <m:oMath>
          <m:sSub>
            <m:sSubPr>
              <m:ctrlPr>
                <w:rPr>
                  <w:rFonts w:ascii="Cambria Math"/>
                  <w:i/>
                  <w:sz w:val="28"/>
                  <w:szCs w:val="28"/>
                </w:rPr>
              </m:ctrlPr>
            </m:sSubPr>
            <m:e>
              <m:r>
                <w:rPr>
                  <w:rFonts w:ascii="Cambria Math" w:hAnsi="Cambria Math"/>
                  <w:sz w:val="28"/>
                  <w:szCs w:val="28"/>
                </w:rPr>
                <m:t>n</m:t>
              </m:r>
            </m:e>
            <m:sub>
              <m:r>
                <w:rPr>
                  <w:rFonts w:ascii="Cambria Math"/>
                  <w:sz w:val="28"/>
                  <w:szCs w:val="28"/>
                </w:rPr>
                <m:t>об</m:t>
              </m:r>
            </m:sub>
          </m:sSub>
          <m:r>
            <w:rPr>
              <w:rFonts w:ascii="Cambria Math"/>
              <w:sz w:val="28"/>
              <w:szCs w:val="28"/>
            </w:rPr>
            <m:t>≈</m:t>
          </m:r>
          <m:r>
            <w:rPr>
              <w:rFonts w:ascii="Cambria Math"/>
              <w:sz w:val="28"/>
              <w:szCs w:val="28"/>
            </w:rPr>
            <m:t>2</m:t>
          </m:r>
          <m:r>
            <w:rPr>
              <w:rFonts w:ascii="Cambria Math" w:hAnsi="Cambria Math"/>
              <w:sz w:val="28"/>
              <w:szCs w:val="28"/>
            </w:rPr>
            <m:t>*</m:t>
          </m:r>
          <m:r>
            <w:rPr>
              <w:rFonts w:ascii="Cambria Math"/>
              <w:sz w:val="28"/>
              <w:szCs w:val="28"/>
            </w:rPr>
            <m:t>1150</m:t>
          </m:r>
          <m:r>
            <w:rPr>
              <w:rFonts w:ascii="Cambria Math"/>
              <w:sz w:val="28"/>
              <w:szCs w:val="28"/>
            </w:rPr>
            <m:t>+2</m:t>
          </m:r>
          <m:r>
            <w:rPr>
              <w:rFonts w:ascii="Cambria Math" w:hAnsi="Cambria Math"/>
              <w:sz w:val="28"/>
              <w:szCs w:val="28"/>
            </w:rPr>
            <m:t>*</m:t>
          </m:r>
          <m:r>
            <w:rPr>
              <w:rFonts w:ascii="Cambria Math"/>
              <w:sz w:val="28"/>
              <w:szCs w:val="28"/>
            </w:rPr>
            <m:t>1600=</m:t>
          </m:r>
          <m:r>
            <w:rPr>
              <w:rFonts w:ascii="Cambria Math"/>
              <w:sz w:val="28"/>
              <w:szCs w:val="28"/>
            </w:rPr>
            <m:t>550</m:t>
          </m:r>
          <m:r>
            <w:rPr>
              <w:rFonts w:ascii="Cambria Math"/>
              <w:sz w:val="28"/>
              <w:szCs w:val="28"/>
            </w:rPr>
            <m:t>0</m:t>
          </m:r>
        </m:oMath>
      </m:oMathPara>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Pr="00B80A6F" w:rsidRDefault="00B80A6F" w:rsidP="00C65757">
      <w:pPr>
        <w:spacing w:after="0"/>
        <w:ind w:firstLine="851"/>
        <w:rPr>
          <w:sz w:val="28"/>
          <w:szCs w:val="28"/>
        </w:rPr>
      </w:pPr>
      <w:r w:rsidRPr="00B80A6F">
        <w:rPr>
          <w:b/>
          <w:sz w:val="28"/>
          <w:szCs w:val="28"/>
        </w:rPr>
        <w:t xml:space="preserve">Вывод: </w:t>
      </w:r>
      <w:r>
        <w:rPr>
          <w:sz w:val="28"/>
          <w:szCs w:val="28"/>
        </w:rPr>
        <w:t>Найдено примерное количество абонентов в городах</w:t>
      </w:r>
      <w:proofErr w:type="gramStart"/>
      <w:r>
        <w:rPr>
          <w:sz w:val="28"/>
          <w:szCs w:val="28"/>
        </w:rPr>
        <w:t xml:space="preserve"> А</w:t>
      </w:r>
      <w:proofErr w:type="gramEnd"/>
      <w:r>
        <w:rPr>
          <w:sz w:val="28"/>
          <w:szCs w:val="28"/>
        </w:rPr>
        <w:t xml:space="preserve"> и Б, а также общее число каналов на магистрали. </w:t>
      </w:r>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Default="00B80A6F" w:rsidP="00C65757">
      <w:pPr>
        <w:spacing w:after="0"/>
        <w:ind w:firstLine="851"/>
        <w:rPr>
          <w:sz w:val="28"/>
          <w:szCs w:val="28"/>
        </w:rPr>
      </w:pPr>
    </w:p>
    <w:p w:rsidR="00B80A6F" w:rsidRDefault="00B80A6F" w:rsidP="00C65757">
      <w:pPr>
        <w:spacing w:after="0"/>
        <w:ind w:firstLine="851"/>
        <w:rPr>
          <w:sz w:val="28"/>
          <w:szCs w:val="28"/>
          <w:lang w:val="en-US"/>
        </w:rPr>
      </w:pPr>
    </w:p>
    <w:p w:rsidR="00610D6B" w:rsidRDefault="00610D6B" w:rsidP="00C65757">
      <w:pPr>
        <w:spacing w:after="0"/>
        <w:ind w:firstLine="851"/>
        <w:rPr>
          <w:sz w:val="28"/>
          <w:szCs w:val="28"/>
          <w:lang w:val="en-US"/>
        </w:rPr>
      </w:pPr>
    </w:p>
    <w:p w:rsidR="00610D6B" w:rsidRDefault="00610D6B" w:rsidP="00C65757">
      <w:pPr>
        <w:spacing w:after="0"/>
        <w:ind w:firstLine="851"/>
        <w:rPr>
          <w:sz w:val="28"/>
          <w:szCs w:val="28"/>
          <w:lang w:val="en-US"/>
        </w:rPr>
      </w:pPr>
    </w:p>
    <w:p w:rsidR="00610D6B" w:rsidRDefault="00610D6B" w:rsidP="00C65757">
      <w:pPr>
        <w:spacing w:after="0"/>
        <w:ind w:firstLine="851"/>
        <w:rPr>
          <w:sz w:val="28"/>
          <w:szCs w:val="28"/>
          <w:lang w:val="en-US"/>
        </w:rPr>
      </w:pPr>
    </w:p>
    <w:p w:rsidR="00610D6B" w:rsidRPr="00610D6B" w:rsidRDefault="00610D6B" w:rsidP="00C65757">
      <w:pPr>
        <w:spacing w:after="0"/>
        <w:ind w:firstLine="851"/>
        <w:rPr>
          <w:sz w:val="28"/>
          <w:szCs w:val="28"/>
          <w:lang w:val="en-US"/>
        </w:rPr>
      </w:pPr>
    </w:p>
    <w:p w:rsidR="00B80A6F" w:rsidRPr="00C65757" w:rsidRDefault="00B80A6F" w:rsidP="00C65757">
      <w:pPr>
        <w:spacing w:after="0"/>
        <w:ind w:firstLine="851"/>
        <w:rPr>
          <w:sz w:val="28"/>
          <w:szCs w:val="28"/>
        </w:rPr>
      </w:pPr>
    </w:p>
    <w:p w:rsidR="003B1EB1" w:rsidRPr="00B80A6F" w:rsidRDefault="003B1EB1" w:rsidP="00C65757">
      <w:pPr>
        <w:pStyle w:val="a8"/>
        <w:spacing w:line="360" w:lineRule="auto"/>
        <w:ind w:right="175" w:firstLine="851"/>
        <w:jc w:val="center"/>
        <w:rPr>
          <w:b/>
          <w:sz w:val="32"/>
          <w:szCs w:val="32"/>
        </w:rPr>
      </w:pPr>
      <w:r w:rsidRPr="00B80A6F">
        <w:rPr>
          <w:b/>
          <w:sz w:val="32"/>
          <w:szCs w:val="32"/>
        </w:rPr>
        <w:lastRenderedPageBreak/>
        <w:t>3</w:t>
      </w:r>
      <w:r w:rsidR="00B80A6F" w:rsidRPr="00B80A6F">
        <w:rPr>
          <w:b/>
          <w:sz w:val="32"/>
          <w:szCs w:val="32"/>
        </w:rPr>
        <w:t>.</w:t>
      </w:r>
      <w:r w:rsidRPr="00B80A6F">
        <w:rPr>
          <w:b/>
          <w:sz w:val="32"/>
          <w:szCs w:val="32"/>
        </w:rPr>
        <w:t xml:space="preserve"> </w:t>
      </w:r>
      <w:r w:rsidR="00A42DDF" w:rsidRPr="00B80A6F">
        <w:rPr>
          <w:b/>
          <w:sz w:val="32"/>
          <w:szCs w:val="32"/>
        </w:rPr>
        <w:t xml:space="preserve">Выбор системы передачи и </w:t>
      </w:r>
      <w:r w:rsidRPr="00B80A6F">
        <w:rPr>
          <w:b/>
          <w:sz w:val="32"/>
          <w:szCs w:val="32"/>
        </w:rPr>
        <w:t>коак</w:t>
      </w:r>
      <w:r w:rsidRPr="00B80A6F">
        <w:rPr>
          <w:b/>
          <w:sz w:val="32"/>
          <w:szCs w:val="32"/>
        </w:rPr>
        <w:softHyphen/>
        <w:t xml:space="preserve">сиального кабеля </w:t>
      </w:r>
    </w:p>
    <w:p w:rsidR="003B1EB1" w:rsidRPr="00C65757" w:rsidRDefault="003B1EB1" w:rsidP="00C65757">
      <w:pPr>
        <w:pStyle w:val="a8"/>
        <w:tabs>
          <w:tab w:val="left" w:pos="9540"/>
        </w:tabs>
        <w:spacing w:before="264" w:line="360" w:lineRule="auto"/>
        <w:ind w:right="175" w:firstLine="851"/>
        <w:jc w:val="both"/>
        <w:rPr>
          <w:sz w:val="28"/>
          <w:szCs w:val="28"/>
        </w:rPr>
      </w:pPr>
      <w:r w:rsidRPr="00C65757">
        <w:rPr>
          <w:sz w:val="28"/>
          <w:szCs w:val="28"/>
        </w:rPr>
        <w:t>Система передачи и тип кабеля выбираются в зависимости от ожидаемой перспективной потребности в каналах связи на проектируемой магистрали таким образом, чтобы при соблюдении необходимых качественных показателей магистраль была экономичной по капитальным и эксплуатационным расходам. При проектировании коаксиальных кабельных магистралей рекомендуется кабель типа КМ-4</w:t>
      </w:r>
      <w:r w:rsidR="00A83B8E">
        <w:rPr>
          <w:sz w:val="28"/>
          <w:szCs w:val="28"/>
        </w:rPr>
        <w:t xml:space="preserve">. </w:t>
      </w:r>
      <w:r w:rsidRPr="00C65757">
        <w:rPr>
          <w:sz w:val="28"/>
          <w:szCs w:val="28"/>
        </w:rPr>
        <w:t xml:space="preserve">Применяется однополосная четырехпроводная </w:t>
      </w:r>
      <w:proofErr w:type="spellStart"/>
      <w:r w:rsidR="00A83B8E">
        <w:rPr>
          <w:sz w:val="28"/>
          <w:szCs w:val="28"/>
        </w:rPr>
        <w:t>одно</w:t>
      </w:r>
      <w:r w:rsidR="00A42DDF" w:rsidRPr="00C65757">
        <w:rPr>
          <w:sz w:val="28"/>
          <w:szCs w:val="28"/>
        </w:rPr>
        <w:t>кабельная</w:t>
      </w:r>
      <w:proofErr w:type="spellEnd"/>
      <w:r w:rsidRPr="00C65757">
        <w:rPr>
          <w:sz w:val="28"/>
          <w:szCs w:val="28"/>
        </w:rPr>
        <w:t xml:space="preserve"> система связи. </w:t>
      </w:r>
    </w:p>
    <w:p w:rsidR="00E018AC" w:rsidRDefault="00E018AC" w:rsidP="00C65757">
      <w:pPr>
        <w:pStyle w:val="a8"/>
        <w:tabs>
          <w:tab w:val="left" w:pos="9540"/>
        </w:tabs>
        <w:spacing w:line="360" w:lineRule="auto"/>
        <w:ind w:right="176" w:firstLine="851"/>
        <w:jc w:val="both"/>
        <w:rPr>
          <w:sz w:val="28"/>
          <w:szCs w:val="28"/>
        </w:rPr>
      </w:pPr>
      <w:r w:rsidRPr="00C65757">
        <w:rPr>
          <w:sz w:val="28"/>
          <w:szCs w:val="28"/>
        </w:rPr>
        <w:t xml:space="preserve"> </w:t>
      </w:r>
      <w:r w:rsidR="00B12150" w:rsidRPr="00C65757">
        <w:rPr>
          <w:sz w:val="28"/>
          <w:szCs w:val="28"/>
        </w:rPr>
        <w:t xml:space="preserve"> </w:t>
      </w:r>
      <w:r w:rsidRPr="00C65757">
        <w:rPr>
          <w:sz w:val="28"/>
          <w:szCs w:val="28"/>
        </w:rPr>
        <w:t>На данное количество каналов целесообразно использовать две системы К-</w:t>
      </w:r>
      <w:r w:rsidR="001D6D45" w:rsidRPr="00C65757">
        <w:rPr>
          <w:sz w:val="28"/>
          <w:szCs w:val="28"/>
        </w:rPr>
        <w:t>3600</w:t>
      </w:r>
      <w:r w:rsidRPr="00C65757">
        <w:rPr>
          <w:sz w:val="28"/>
          <w:szCs w:val="28"/>
        </w:rPr>
        <w:t>.</w:t>
      </w:r>
      <w:r w:rsidR="00A83B8E">
        <w:rPr>
          <w:sz w:val="28"/>
          <w:szCs w:val="28"/>
        </w:rPr>
        <w:t xml:space="preserve"> </w:t>
      </w:r>
      <w:r w:rsidRPr="00C65757">
        <w:rPr>
          <w:sz w:val="28"/>
          <w:szCs w:val="28"/>
        </w:rPr>
        <w:t xml:space="preserve">Они обеспечивают </w:t>
      </w:r>
      <w:r w:rsidR="001D6D45" w:rsidRPr="00C65757">
        <w:rPr>
          <w:sz w:val="28"/>
          <w:szCs w:val="28"/>
        </w:rPr>
        <w:t>3900</w:t>
      </w:r>
      <w:r w:rsidRPr="00C65757">
        <w:rPr>
          <w:sz w:val="28"/>
          <w:szCs w:val="28"/>
        </w:rPr>
        <w:t xml:space="preserve"> телефонных каналов</w:t>
      </w:r>
      <w:r w:rsidR="001D6D45" w:rsidRPr="00C65757">
        <w:rPr>
          <w:sz w:val="28"/>
          <w:szCs w:val="28"/>
        </w:rPr>
        <w:t xml:space="preserve"> и 2 телевизионных канала.</w:t>
      </w:r>
    </w:p>
    <w:p w:rsidR="00A83B8E" w:rsidRPr="00C65757" w:rsidRDefault="00A83B8E" w:rsidP="00C65757">
      <w:pPr>
        <w:pStyle w:val="a8"/>
        <w:tabs>
          <w:tab w:val="left" w:pos="9540"/>
        </w:tabs>
        <w:spacing w:line="360" w:lineRule="auto"/>
        <w:ind w:right="176" w:firstLine="851"/>
        <w:jc w:val="both"/>
        <w:rPr>
          <w:sz w:val="28"/>
          <w:szCs w:val="28"/>
        </w:rPr>
      </w:pPr>
      <w:r>
        <w:rPr>
          <w:sz w:val="28"/>
          <w:szCs w:val="28"/>
        </w:rPr>
        <w:t>Для прокладки в данной местности лучше использовать кабель КМБ-4, т.к. он имеет достаточно хорошую оболочку</w:t>
      </w:r>
      <w:r w:rsidR="005D12D8">
        <w:rPr>
          <w:sz w:val="28"/>
          <w:szCs w:val="28"/>
        </w:rPr>
        <w:t xml:space="preserve"> и наружный покров</w:t>
      </w:r>
      <w:r>
        <w:rPr>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13"/>
        <w:gridCol w:w="1770"/>
        <w:gridCol w:w="1128"/>
        <w:gridCol w:w="1268"/>
        <w:gridCol w:w="2472"/>
        <w:gridCol w:w="1621"/>
      </w:tblGrid>
      <w:tr w:rsidR="005D12D8" w:rsidRPr="00C65757" w:rsidTr="00BF1BBD">
        <w:trPr>
          <w:trHeight w:val="1681"/>
          <w:jc w:val="center"/>
        </w:trPr>
        <w:tc>
          <w:tcPr>
            <w:tcW w:w="1313" w:type="dxa"/>
            <w:tcBorders>
              <w:top w:val="single" w:sz="4" w:space="0" w:color="auto"/>
              <w:left w:val="single" w:sz="4" w:space="0" w:color="auto"/>
              <w:bottom w:val="single" w:sz="4" w:space="0" w:color="auto"/>
              <w:right w:val="single" w:sz="4" w:space="0" w:color="auto"/>
            </w:tcBorders>
            <w:vAlign w:val="center"/>
            <w:hideMark/>
          </w:tcPr>
          <w:p w:rsidR="005D12D8" w:rsidRPr="00C65757" w:rsidRDefault="005D12D8" w:rsidP="00A83B8E">
            <w:pPr>
              <w:spacing w:after="0"/>
              <w:jc w:val="center"/>
              <w:rPr>
                <w:sz w:val="28"/>
                <w:szCs w:val="28"/>
              </w:rPr>
            </w:pPr>
            <w:r w:rsidRPr="00C65757">
              <w:rPr>
                <w:sz w:val="28"/>
                <w:szCs w:val="28"/>
              </w:rPr>
              <w:t>Система передачи</w:t>
            </w:r>
          </w:p>
        </w:tc>
        <w:tc>
          <w:tcPr>
            <w:tcW w:w="1770" w:type="dxa"/>
            <w:tcBorders>
              <w:top w:val="single" w:sz="4" w:space="0" w:color="auto"/>
              <w:left w:val="single" w:sz="4" w:space="0" w:color="auto"/>
              <w:bottom w:val="single" w:sz="4" w:space="0" w:color="auto"/>
              <w:right w:val="single" w:sz="4" w:space="0" w:color="auto"/>
            </w:tcBorders>
            <w:vAlign w:val="center"/>
            <w:hideMark/>
          </w:tcPr>
          <w:p w:rsidR="005D12D8" w:rsidRPr="00C65757" w:rsidRDefault="005D12D8" w:rsidP="00A83B8E">
            <w:pPr>
              <w:spacing w:after="0"/>
              <w:jc w:val="center"/>
              <w:rPr>
                <w:sz w:val="28"/>
                <w:szCs w:val="28"/>
              </w:rPr>
            </w:pPr>
            <w:r w:rsidRPr="00C65757">
              <w:rPr>
                <w:sz w:val="28"/>
                <w:szCs w:val="28"/>
              </w:rPr>
              <w:t>Линейный спектр частот, кГц</w:t>
            </w:r>
          </w:p>
        </w:tc>
        <w:tc>
          <w:tcPr>
            <w:tcW w:w="1128" w:type="dxa"/>
            <w:tcBorders>
              <w:top w:val="single" w:sz="4" w:space="0" w:color="auto"/>
              <w:left w:val="single" w:sz="4" w:space="0" w:color="auto"/>
              <w:bottom w:val="single" w:sz="4" w:space="0" w:color="auto"/>
              <w:right w:val="single" w:sz="4" w:space="0" w:color="auto"/>
            </w:tcBorders>
            <w:vAlign w:val="center"/>
            <w:hideMark/>
          </w:tcPr>
          <w:p w:rsidR="005D12D8" w:rsidRPr="00C65757" w:rsidRDefault="005D12D8" w:rsidP="00A83B8E">
            <w:pPr>
              <w:spacing w:after="0"/>
              <w:jc w:val="center"/>
              <w:rPr>
                <w:sz w:val="28"/>
                <w:szCs w:val="28"/>
              </w:rPr>
            </w:pPr>
            <w:r w:rsidRPr="00C65757">
              <w:rPr>
                <w:sz w:val="28"/>
                <w:szCs w:val="28"/>
              </w:rPr>
              <w:t>Кабель</w:t>
            </w:r>
          </w:p>
        </w:tc>
        <w:tc>
          <w:tcPr>
            <w:tcW w:w="1268" w:type="dxa"/>
            <w:shd w:val="clear" w:color="auto" w:fill="auto"/>
            <w:vAlign w:val="center"/>
          </w:tcPr>
          <w:p w:rsidR="005D12D8" w:rsidRPr="005D12D8" w:rsidRDefault="00F3398D" w:rsidP="00F3398D">
            <w:pPr>
              <w:jc w:val="center"/>
              <w:rPr>
                <w:sz w:val="28"/>
                <w:szCs w:val="28"/>
              </w:rPr>
            </w:pPr>
            <w:r w:rsidRPr="00C242BD">
              <w:rPr>
                <w:color w:val="000000"/>
                <w:sz w:val="28"/>
                <w:szCs w:val="28"/>
              </w:rPr>
              <w:t>Диаметр внутрен</w:t>
            </w:r>
            <w:r w:rsidRPr="00C242BD">
              <w:rPr>
                <w:color w:val="000000"/>
                <w:sz w:val="28"/>
                <w:szCs w:val="28"/>
              </w:rPr>
              <w:softHyphen/>
              <w:t xml:space="preserve">него пр. </w:t>
            </w:r>
            <w:r w:rsidRPr="00C242BD">
              <w:rPr>
                <w:color w:val="000000"/>
                <w:sz w:val="28"/>
                <w:szCs w:val="28"/>
                <w:lang w:val="en-US"/>
              </w:rPr>
              <w:t>d</w:t>
            </w:r>
            <w:r w:rsidRPr="00C242BD">
              <w:rPr>
                <w:i/>
                <w:iCs/>
                <w:color w:val="000000"/>
                <w:sz w:val="28"/>
                <w:szCs w:val="28"/>
              </w:rPr>
              <w:t xml:space="preserve">, </w:t>
            </w:r>
            <w:r w:rsidRPr="00C242BD">
              <w:rPr>
                <w:color w:val="000000"/>
                <w:sz w:val="28"/>
                <w:szCs w:val="28"/>
              </w:rPr>
              <w:t>мм</w:t>
            </w:r>
          </w:p>
        </w:tc>
        <w:tc>
          <w:tcPr>
            <w:tcW w:w="2472" w:type="dxa"/>
            <w:shd w:val="clear" w:color="auto" w:fill="auto"/>
            <w:vAlign w:val="center"/>
          </w:tcPr>
          <w:p w:rsidR="005D12D8" w:rsidRPr="00F3398D" w:rsidRDefault="00F3398D" w:rsidP="00F3398D">
            <w:pPr>
              <w:shd w:val="clear" w:color="auto" w:fill="FFFFFF"/>
              <w:autoSpaceDE w:val="0"/>
              <w:autoSpaceDN w:val="0"/>
              <w:adjustRightInd w:val="0"/>
              <w:spacing w:line="360" w:lineRule="auto"/>
              <w:jc w:val="center"/>
              <w:rPr>
                <w:b/>
                <w:bCs/>
                <w:sz w:val="28"/>
                <w:szCs w:val="28"/>
              </w:rPr>
            </w:pPr>
            <w:r w:rsidRPr="00C242BD">
              <w:rPr>
                <w:color w:val="000000"/>
                <w:sz w:val="28"/>
                <w:szCs w:val="28"/>
              </w:rPr>
              <w:t>Внутренний диаметр внешнего  про</w:t>
            </w:r>
            <w:r w:rsidRPr="00C242BD">
              <w:rPr>
                <w:color w:val="000000"/>
                <w:sz w:val="28"/>
                <w:szCs w:val="28"/>
              </w:rPr>
              <w:softHyphen/>
              <w:t xml:space="preserve">водника </w:t>
            </w:r>
            <w:r w:rsidRPr="00C242BD">
              <w:rPr>
                <w:color w:val="000000"/>
                <w:sz w:val="28"/>
                <w:szCs w:val="28"/>
                <w:lang w:val="en-US"/>
              </w:rPr>
              <w:t>D</w:t>
            </w:r>
            <w:r w:rsidRPr="00C242BD">
              <w:rPr>
                <w:color w:val="000000"/>
                <w:sz w:val="28"/>
                <w:szCs w:val="28"/>
              </w:rPr>
              <w:t>,</w:t>
            </w:r>
            <w:r>
              <w:rPr>
                <w:color w:val="000000"/>
                <w:sz w:val="28"/>
                <w:szCs w:val="28"/>
              </w:rPr>
              <w:t xml:space="preserve"> </w:t>
            </w:r>
            <w:r w:rsidRPr="00C242BD">
              <w:rPr>
                <w:color w:val="000000"/>
                <w:sz w:val="28"/>
                <w:szCs w:val="28"/>
              </w:rPr>
              <w:t>мм</w:t>
            </w:r>
          </w:p>
        </w:tc>
        <w:tc>
          <w:tcPr>
            <w:tcW w:w="1621" w:type="dxa"/>
            <w:shd w:val="clear" w:color="auto" w:fill="auto"/>
            <w:vAlign w:val="center"/>
          </w:tcPr>
          <w:p w:rsidR="005D12D8" w:rsidRPr="00C65757" w:rsidRDefault="00F3398D" w:rsidP="00F3398D">
            <w:pPr>
              <w:jc w:val="center"/>
              <w:rPr>
                <w:sz w:val="28"/>
                <w:szCs w:val="28"/>
              </w:rPr>
            </w:pPr>
            <w:r w:rsidRPr="00C242BD">
              <w:rPr>
                <w:sz w:val="28"/>
                <w:szCs w:val="28"/>
              </w:rPr>
              <w:t xml:space="preserve">Толщина внешнего проводника </w:t>
            </w:r>
            <w:r w:rsidRPr="00C242BD">
              <w:rPr>
                <w:sz w:val="28"/>
                <w:szCs w:val="28"/>
                <w:lang w:val="en-US"/>
              </w:rPr>
              <w:t>t</w:t>
            </w:r>
            <w:r w:rsidRPr="00C242BD">
              <w:rPr>
                <w:sz w:val="28"/>
                <w:szCs w:val="28"/>
              </w:rPr>
              <w:t>,мм</w:t>
            </w:r>
          </w:p>
        </w:tc>
      </w:tr>
      <w:tr w:rsidR="005D12D8" w:rsidRPr="00C65757" w:rsidTr="00BF1BBD">
        <w:trPr>
          <w:trHeight w:val="557"/>
          <w:jc w:val="center"/>
        </w:trPr>
        <w:tc>
          <w:tcPr>
            <w:tcW w:w="1313" w:type="dxa"/>
            <w:tcBorders>
              <w:top w:val="single" w:sz="4" w:space="0" w:color="auto"/>
              <w:left w:val="single" w:sz="4" w:space="0" w:color="auto"/>
              <w:bottom w:val="single" w:sz="4" w:space="0" w:color="auto"/>
              <w:right w:val="single" w:sz="4" w:space="0" w:color="auto"/>
            </w:tcBorders>
            <w:vAlign w:val="center"/>
            <w:hideMark/>
          </w:tcPr>
          <w:p w:rsidR="005D12D8" w:rsidRPr="00C65757" w:rsidRDefault="005D12D8" w:rsidP="00A83B8E">
            <w:pPr>
              <w:spacing w:after="0"/>
              <w:jc w:val="center"/>
              <w:rPr>
                <w:sz w:val="28"/>
                <w:szCs w:val="28"/>
              </w:rPr>
            </w:pPr>
            <w:r w:rsidRPr="00C65757">
              <w:rPr>
                <w:sz w:val="28"/>
                <w:szCs w:val="28"/>
              </w:rPr>
              <w:t>К-3600</w:t>
            </w:r>
          </w:p>
        </w:tc>
        <w:tc>
          <w:tcPr>
            <w:tcW w:w="1770" w:type="dxa"/>
            <w:tcBorders>
              <w:top w:val="single" w:sz="4" w:space="0" w:color="auto"/>
              <w:left w:val="single" w:sz="4" w:space="0" w:color="auto"/>
              <w:bottom w:val="single" w:sz="4" w:space="0" w:color="auto"/>
              <w:right w:val="single" w:sz="4" w:space="0" w:color="auto"/>
            </w:tcBorders>
            <w:vAlign w:val="center"/>
            <w:hideMark/>
          </w:tcPr>
          <w:p w:rsidR="005D12D8" w:rsidRPr="00C65757" w:rsidRDefault="005D12D8" w:rsidP="00A83B8E">
            <w:pPr>
              <w:spacing w:after="0"/>
              <w:jc w:val="center"/>
              <w:rPr>
                <w:sz w:val="28"/>
                <w:szCs w:val="28"/>
              </w:rPr>
            </w:pPr>
            <w:r>
              <w:rPr>
                <w:sz w:val="28"/>
                <w:szCs w:val="28"/>
              </w:rPr>
              <w:t>812 – 17600</w:t>
            </w:r>
          </w:p>
        </w:tc>
        <w:tc>
          <w:tcPr>
            <w:tcW w:w="1128" w:type="dxa"/>
            <w:tcBorders>
              <w:top w:val="single" w:sz="4" w:space="0" w:color="auto"/>
              <w:left w:val="single" w:sz="4" w:space="0" w:color="auto"/>
              <w:bottom w:val="single" w:sz="4" w:space="0" w:color="auto"/>
              <w:right w:val="single" w:sz="4" w:space="0" w:color="auto"/>
            </w:tcBorders>
            <w:vAlign w:val="center"/>
            <w:hideMark/>
          </w:tcPr>
          <w:p w:rsidR="005D12D8" w:rsidRPr="00C65757" w:rsidRDefault="005D12D8" w:rsidP="00A83B8E">
            <w:pPr>
              <w:spacing w:after="0"/>
              <w:jc w:val="center"/>
              <w:rPr>
                <w:sz w:val="28"/>
                <w:szCs w:val="28"/>
              </w:rPr>
            </w:pPr>
            <w:r w:rsidRPr="00C65757">
              <w:rPr>
                <w:sz w:val="28"/>
                <w:szCs w:val="28"/>
              </w:rPr>
              <w:t>КМБ-4</w:t>
            </w:r>
          </w:p>
        </w:tc>
        <w:tc>
          <w:tcPr>
            <w:tcW w:w="1268" w:type="dxa"/>
            <w:shd w:val="clear" w:color="auto" w:fill="auto"/>
            <w:vAlign w:val="center"/>
          </w:tcPr>
          <w:p w:rsidR="005D12D8" w:rsidRPr="00C65757" w:rsidRDefault="00F3398D" w:rsidP="00BF1BBD">
            <w:pPr>
              <w:jc w:val="center"/>
              <w:rPr>
                <w:sz w:val="28"/>
                <w:szCs w:val="28"/>
              </w:rPr>
            </w:pPr>
            <w:r>
              <w:rPr>
                <w:sz w:val="28"/>
                <w:szCs w:val="28"/>
              </w:rPr>
              <w:t>2,6</w:t>
            </w:r>
          </w:p>
        </w:tc>
        <w:tc>
          <w:tcPr>
            <w:tcW w:w="2472" w:type="dxa"/>
            <w:shd w:val="clear" w:color="auto" w:fill="auto"/>
            <w:vAlign w:val="center"/>
          </w:tcPr>
          <w:p w:rsidR="005D12D8" w:rsidRPr="00C65757" w:rsidRDefault="00F3398D" w:rsidP="00BF1BBD">
            <w:pPr>
              <w:jc w:val="center"/>
              <w:rPr>
                <w:sz w:val="28"/>
                <w:szCs w:val="28"/>
              </w:rPr>
            </w:pPr>
            <w:r>
              <w:rPr>
                <w:sz w:val="28"/>
                <w:szCs w:val="28"/>
              </w:rPr>
              <w:t>9,4</w:t>
            </w:r>
          </w:p>
        </w:tc>
        <w:tc>
          <w:tcPr>
            <w:tcW w:w="1621" w:type="dxa"/>
            <w:shd w:val="clear" w:color="auto" w:fill="auto"/>
            <w:vAlign w:val="center"/>
          </w:tcPr>
          <w:p w:rsidR="005D12D8" w:rsidRPr="00C65757" w:rsidRDefault="00F3398D" w:rsidP="00BF1BBD">
            <w:pPr>
              <w:jc w:val="center"/>
              <w:rPr>
                <w:sz w:val="28"/>
                <w:szCs w:val="28"/>
              </w:rPr>
            </w:pPr>
            <w:r>
              <w:rPr>
                <w:sz w:val="28"/>
                <w:szCs w:val="28"/>
              </w:rPr>
              <w:t>0,2</w:t>
            </w:r>
          </w:p>
        </w:tc>
      </w:tr>
    </w:tbl>
    <w:p w:rsidR="00F3398D" w:rsidRDefault="00F3398D" w:rsidP="00F3398D">
      <w:pPr>
        <w:pStyle w:val="a8"/>
        <w:tabs>
          <w:tab w:val="left" w:pos="9540"/>
        </w:tabs>
        <w:spacing w:line="360" w:lineRule="auto"/>
        <w:ind w:right="175" w:firstLine="851"/>
        <w:jc w:val="center"/>
        <w:rPr>
          <w:sz w:val="28"/>
          <w:szCs w:val="28"/>
        </w:rPr>
      </w:pPr>
      <w:r>
        <w:rPr>
          <w:sz w:val="28"/>
          <w:szCs w:val="28"/>
        </w:rPr>
        <w:t>Таблица 2. Параметры системы передачи и кабеля.</w:t>
      </w:r>
    </w:p>
    <w:p w:rsidR="00BF1BBD" w:rsidRDefault="00610D6B" w:rsidP="00F3398D">
      <w:pPr>
        <w:pStyle w:val="a8"/>
        <w:tabs>
          <w:tab w:val="left" w:pos="9540"/>
        </w:tabs>
        <w:spacing w:line="360" w:lineRule="auto"/>
        <w:ind w:right="175" w:firstLine="851"/>
        <w:jc w:val="center"/>
        <w:rPr>
          <w:sz w:val="28"/>
          <w:szCs w:val="28"/>
        </w:rPr>
      </w:pPr>
      <w:r>
        <w:rPr>
          <w:noProof/>
          <w:sz w:val="28"/>
          <w:szCs w:val="28"/>
        </w:rPr>
        <w:drawing>
          <wp:anchor distT="0" distB="0" distL="114300" distR="114300" simplePos="0" relativeHeight="251672576" behindDoc="1" locked="0" layoutInCell="1" allowOverlap="1">
            <wp:simplePos x="0" y="0"/>
            <wp:positionH relativeFrom="column">
              <wp:posOffset>278617</wp:posOffset>
            </wp:positionH>
            <wp:positionV relativeFrom="paragraph">
              <wp:posOffset>129939</wp:posOffset>
            </wp:positionV>
            <wp:extent cx="2479601" cy="2115879"/>
            <wp:effectExtent l="19050" t="0" r="0" b="0"/>
            <wp:wrapNone/>
            <wp:docPr id="1487" name="Рисунок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70"/>
                    <a:srcRect/>
                    <a:stretch>
                      <a:fillRect/>
                    </a:stretch>
                  </pic:blipFill>
                  <pic:spPr bwMode="auto">
                    <a:xfrm>
                      <a:off x="0" y="0"/>
                      <a:ext cx="2479601" cy="2115879"/>
                    </a:xfrm>
                    <a:prstGeom prst="rect">
                      <a:avLst/>
                    </a:prstGeom>
                    <a:noFill/>
                    <a:ln w="9525">
                      <a:noFill/>
                      <a:miter lim="800000"/>
                      <a:headEnd/>
                      <a:tailEnd/>
                    </a:ln>
                  </pic:spPr>
                </pic:pic>
              </a:graphicData>
            </a:graphic>
          </wp:anchor>
        </w:drawing>
      </w:r>
    </w:p>
    <w:p w:rsidR="00B01FD2" w:rsidRPr="00C65757" w:rsidRDefault="00B01FD2" w:rsidP="00BF1BBD">
      <w:pPr>
        <w:pStyle w:val="a8"/>
        <w:tabs>
          <w:tab w:val="left" w:pos="9540"/>
        </w:tabs>
        <w:ind w:right="175" w:firstLine="851"/>
        <w:jc w:val="right"/>
        <w:rPr>
          <w:sz w:val="28"/>
          <w:szCs w:val="28"/>
        </w:rPr>
      </w:pPr>
      <w:r w:rsidRPr="00C65757">
        <w:rPr>
          <w:sz w:val="28"/>
          <w:szCs w:val="28"/>
        </w:rPr>
        <w:t>1 – свинцовая оболочка</w:t>
      </w:r>
    </w:p>
    <w:p w:rsidR="00B01FD2" w:rsidRPr="00C65757" w:rsidRDefault="00B01FD2" w:rsidP="00BF1BBD">
      <w:pPr>
        <w:tabs>
          <w:tab w:val="left" w:pos="2268"/>
        </w:tabs>
        <w:spacing w:after="0"/>
        <w:ind w:firstLine="851"/>
        <w:jc w:val="right"/>
        <w:rPr>
          <w:sz w:val="28"/>
          <w:szCs w:val="28"/>
        </w:rPr>
      </w:pPr>
      <w:r w:rsidRPr="00C65757">
        <w:rPr>
          <w:sz w:val="28"/>
          <w:szCs w:val="28"/>
        </w:rPr>
        <w:t>2 – поясная изоляция</w:t>
      </w:r>
    </w:p>
    <w:p w:rsidR="00B01FD2" w:rsidRPr="00C65757" w:rsidRDefault="00B01FD2" w:rsidP="00BF1BBD">
      <w:pPr>
        <w:tabs>
          <w:tab w:val="left" w:pos="2268"/>
        </w:tabs>
        <w:spacing w:after="0"/>
        <w:ind w:firstLine="851"/>
        <w:jc w:val="right"/>
        <w:rPr>
          <w:sz w:val="28"/>
          <w:szCs w:val="28"/>
        </w:rPr>
      </w:pPr>
      <w:r w:rsidRPr="00C65757">
        <w:rPr>
          <w:sz w:val="28"/>
          <w:szCs w:val="28"/>
        </w:rPr>
        <w:t>3 – служебная четверка</w:t>
      </w:r>
    </w:p>
    <w:p w:rsidR="00B01FD2" w:rsidRPr="00C65757" w:rsidRDefault="00B01FD2" w:rsidP="00BF1BBD">
      <w:pPr>
        <w:tabs>
          <w:tab w:val="left" w:pos="2268"/>
        </w:tabs>
        <w:spacing w:after="0"/>
        <w:ind w:firstLine="851"/>
        <w:jc w:val="right"/>
        <w:rPr>
          <w:sz w:val="28"/>
          <w:szCs w:val="28"/>
        </w:rPr>
      </w:pPr>
      <w:r w:rsidRPr="00C65757">
        <w:rPr>
          <w:sz w:val="28"/>
          <w:szCs w:val="28"/>
        </w:rPr>
        <w:t>4 – коаксиальная пара</w:t>
      </w:r>
    </w:p>
    <w:p w:rsidR="00B01FD2" w:rsidRPr="00C65757" w:rsidRDefault="00B01FD2" w:rsidP="00BF1BBD">
      <w:pPr>
        <w:tabs>
          <w:tab w:val="left" w:pos="2268"/>
        </w:tabs>
        <w:spacing w:after="0"/>
        <w:ind w:firstLine="851"/>
        <w:jc w:val="right"/>
        <w:rPr>
          <w:sz w:val="28"/>
          <w:szCs w:val="28"/>
        </w:rPr>
      </w:pPr>
      <w:r w:rsidRPr="00C65757">
        <w:rPr>
          <w:sz w:val="28"/>
          <w:szCs w:val="28"/>
        </w:rPr>
        <w:t xml:space="preserve">5 – </w:t>
      </w:r>
      <w:proofErr w:type="gramStart"/>
      <w:r w:rsidRPr="00C65757">
        <w:rPr>
          <w:sz w:val="28"/>
          <w:szCs w:val="28"/>
        </w:rPr>
        <w:t>броне-ленты</w:t>
      </w:r>
      <w:proofErr w:type="gramEnd"/>
    </w:p>
    <w:p w:rsidR="00BF1BBD" w:rsidRDefault="00B01FD2" w:rsidP="00BF1BBD">
      <w:pPr>
        <w:tabs>
          <w:tab w:val="left" w:pos="2268"/>
        </w:tabs>
        <w:spacing w:after="0"/>
        <w:ind w:firstLine="851"/>
        <w:jc w:val="right"/>
        <w:rPr>
          <w:sz w:val="28"/>
          <w:szCs w:val="28"/>
        </w:rPr>
      </w:pPr>
      <w:r w:rsidRPr="00C65757">
        <w:rPr>
          <w:sz w:val="28"/>
          <w:szCs w:val="28"/>
        </w:rPr>
        <w:t>6 – наружный покров (джут)</w:t>
      </w:r>
    </w:p>
    <w:p w:rsidR="00BF1BBD" w:rsidRDefault="00BF1BBD" w:rsidP="00BF1BBD">
      <w:pPr>
        <w:spacing w:after="0"/>
        <w:ind w:firstLine="851"/>
        <w:rPr>
          <w:sz w:val="28"/>
          <w:szCs w:val="28"/>
        </w:rPr>
      </w:pPr>
    </w:p>
    <w:p w:rsidR="00BF1BBD" w:rsidRDefault="00BF1BBD" w:rsidP="00BF1BBD">
      <w:pPr>
        <w:spacing w:after="0"/>
        <w:ind w:firstLine="851"/>
        <w:rPr>
          <w:sz w:val="28"/>
          <w:szCs w:val="28"/>
        </w:rPr>
      </w:pPr>
    </w:p>
    <w:p w:rsidR="003B1EB1" w:rsidRDefault="00685928" w:rsidP="00BF1BBD">
      <w:pPr>
        <w:spacing w:after="0"/>
        <w:rPr>
          <w:sz w:val="28"/>
          <w:szCs w:val="28"/>
        </w:rPr>
      </w:pPr>
      <w:r w:rsidRPr="00C65757">
        <w:rPr>
          <w:sz w:val="28"/>
          <w:szCs w:val="28"/>
        </w:rPr>
        <w:t>Р</w:t>
      </w:r>
      <w:r w:rsidR="00B67CDA" w:rsidRPr="00C65757">
        <w:rPr>
          <w:sz w:val="28"/>
          <w:szCs w:val="28"/>
        </w:rPr>
        <w:t xml:space="preserve">ис. </w:t>
      </w:r>
      <w:r w:rsidR="00BF1BBD">
        <w:rPr>
          <w:sz w:val="28"/>
          <w:szCs w:val="28"/>
        </w:rPr>
        <w:t>3.</w:t>
      </w:r>
      <w:r w:rsidR="00B67CDA" w:rsidRPr="00C65757">
        <w:rPr>
          <w:sz w:val="28"/>
          <w:szCs w:val="28"/>
        </w:rPr>
        <w:t xml:space="preserve"> </w:t>
      </w:r>
      <w:r w:rsidR="003B1EB1" w:rsidRPr="00C65757">
        <w:rPr>
          <w:sz w:val="28"/>
          <w:szCs w:val="28"/>
        </w:rPr>
        <w:t>Коаксиальный кабель КМ</w:t>
      </w:r>
      <w:r w:rsidR="00CE0FF3" w:rsidRPr="00C65757">
        <w:rPr>
          <w:sz w:val="28"/>
          <w:szCs w:val="28"/>
        </w:rPr>
        <w:t>Б-4</w:t>
      </w:r>
    </w:p>
    <w:p w:rsidR="00BF1BBD" w:rsidRDefault="00BF1BBD" w:rsidP="00BF1BBD">
      <w:pPr>
        <w:spacing w:after="0"/>
        <w:rPr>
          <w:sz w:val="28"/>
          <w:szCs w:val="28"/>
        </w:rPr>
      </w:pPr>
    </w:p>
    <w:p w:rsidR="00BF1BBD" w:rsidRDefault="00BF1BBD" w:rsidP="00BF1BBD">
      <w:pPr>
        <w:spacing w:after="0"/>
        <w:rPr>
          <w:sz w:val="28"/>
          <w:szCs w:val="28"/>
        </w:rPr>
      </w:pPr>
      <w:r w:rsidRPr="00BF1BBD">
        <w:rPr>
          <w:b/>
          <w:sz w:val="28"/>
          <w:szCs w:val="28"/>
        </w:rPr>
        <w:t xml:space="preserve">Вывод: </w:t>
      </w:r>
      <w:r>
        <w:rPr>
          <w:sz w:val="28"/>
          <w:szCs w:val="28"/>
        </w:rPr>
        <w:t>Для рассчитанного кол-ва каналов целесообразно использовать две системы К-3600, т.к. они обеспечивает необходимые</w:t>
      </w:r>
      <w:r w:rsidR="007F40F7" w:rsidRPr="007F40F7">
        <w:rPr>
          <w:sz w:val="28"/>
          <w:szCs w:val="28"/>
        </w:rPr>
        <w:t xml:space="preserve"> </w:t>
      </w:r>
      <w:r w:rsidR="007F40F7">
        <w:rPr>
          <w:sz w:val="28"/>
          <w:szCs w:val="28"/>
        </w:rPr>
        <w:t>кол-во</w:t>
      </w:r>
      <w:r>
        <w:rPr>
          <w:sz w:val="28"/>
          <w:szCs w:val="28"/>
        </w:rPr>
        <w:t xml:space="preserve"> канал</w:t>
      </w:r>
      <w:r w:rsidR="007F40F7">
        <w:rPr>
          <w:sz w:val="28"/>
          <w:szCs w:val="28"/>
        </w:rPr>
        <w:t>ов</w:t>
      </w:r>
      <w:r>
        <w:rPr>
          <w:sz w:val="28"/>
          <w:szCs w:val="28"/>
        </w:rPr>
        <w:t xml:space="preserve"> связи. Выбран кабель КМБ-4.</w:t>
      </w:r>
    </w:p>
    <w:p w:rsidR="003B1EB1" w:rsidRPr="00BF1BBD" w:rsidRDefault="003B1EB1" w:rsidP="00BF1BBD">
      <w:pPr>
        <w:pStyle w:val="a8"/>
        <w:tabs>
          <w:tab w:val="left" w:pos="9540"/>
        </w:tabs>
        <w:spacing w:line="360" w:lineRule="auto"/>
        <w:ind w:right="175" w:firstLine="851"/>
        <w:jc w:val="center"/>
        <w:rPr>
          <w:b/>
          <w:sz w:val="32"/>
          <w:szCs w:val="32"/>
        </w:rPr>
      </w:pPr>
      <w:r w:rsidRPr="00BF1BBD">
        <w:rPr>
          <w:b/>
          <w:sz w:val="32"/>
          <w:szCs w:val="32"/>
        </w:rPr>
        <w:lastRenderedPageBreak/>
        <w:t>4</w:t>
      </w:r>
      <w:r w:rsidR="00BF1BBD" w:rsidRPr="00BF1BBD">
        <w:rPr>
          <w:b/>
          <w:sz w:val="32"/>
          <w:szCs w:val="32"/>
        </w:rPr>
        <w:t>.</w:t>
      </w:r>
      <w:r w:rsidRPr="00BF1BBD">
        <w:rPr>
          <w:b/>
          <w:sz w:val="32"/>
          <w:szCs w:val="32"/>
        </w:rPr>
        <w:t xml:space="preserve"> Конструктивный расчет кабеля</w:t>
      </w:r>
    </w:p>
    <w:p w:rsidR="003B1EB1" w:rsidRPr="00C65757" w:rsidRDefault="003B1EB1" w:rsidP="00C65757">
      <w:pPr>
        <w:pStyle w:val="a8"/>
        <w:spacing w:line="360" w:lineRule="auto"/>
        <w:ind w:right="99" w:firstLine="851"/>
        <w:rPr>
          <w:sz w:val="28"/>
          <w:szCs w:val="28"/>
        </w:rPr>
      </w:pPr>
    </w:p>
    <w:p w:rsidR="003B1EB1" w:rsidRPr="00C65757" w:rsidRDefault="003B1EB1" w:rsidP="00C65757">
      <w:pPr>
        <w:pStyle w:val="a8"/>
        <w:spacing w:line="360" w:lineRule="auto"/>
        <w:ind w:right="99" w:firstLine="851"/>
        <w:jc w:val="both"/>
        <w:rPr>
          <w:sz w:val="28"/>
          <w:szCs w:val="28"/>
        </w:rPr>
      </w:pPr>
      <w:r w:rsidRPr="00C65757">
        <w:rPr>
          <w:sz w:val="28"/>
          <w:szCs w:val="28"/>
        </w:rPr>
        <w:t>При разработке чертежа необходимо произвести расчеты размеров всех элементов, входящих в состав кабеля. Наружный диаметр заданной стандартизованной коакси</w:t>
      </w:r>
      <w:r w:rsidRPr="00C65757">
        <w:rPr>
          <w:sz w:val="28"/>
          <w:szCs w:val="28"/>
        </w:rPr>
        <w:softHyphen/>
        <w:t>альной пары определяется выражением:</w:t>
      </w:r>
    </w:p>
    <w:p w:rsidR="003B1EB1" w:rsidRPr="00C65757" w:rsidRDefault="00685928" w:rsidP="00C65757">
      <w:pPr>
        <w:pStyle w:val="a8"/>
        <w:spacing w:line="360" w:lineRule="auto"/>
        <w:ind w:right="99" w:firstLine="851"/>
        <w:jc w:val="center"/>
        <w:rPr>
          <w:sz w:val="28"/>
          <w:szCs w:val="28"/>
        </w:rPr>
      </w:pPr>
      <w:r w:rsidRPr="00C65757">
        <w:rPr>
          <w:position w:val="-10"/>
          <w:sz w:val="28"/>
          <w:szCs w:val="28"/>
        </w:rPr>
        <w:object w:dxaOrig="2320" w:dyaOrig="340">
          <v:shape id="_x0000_i1052" type="#_x0000_t75" style="width:118.9pt;height:21.75pt" o:ole="">
            <v:imagedata r:id="rId71" o:title=""/>
          </v:shape>
          <o:OLEObject Type="Embed" ProgID="Equation.3" ShapeID="_x0000_i1052" DrawAspect="Content" ObjectID="_1493715548" r:id="rId72"/>
        </w:object>
      </w:r>
      <w:r w:rsidR="003B1EB1" w:rsidRPr="00C65757">
        <w:rPr>
          <w:sz w:val="28"/>
          <w:szCs w:val="28"/>
        </w:rPr>
        <w:tab/>
      </w:r>
      <w:proofErr w:type="gramStart"/>
      <w:r w:rsidR="003B1EB1" w:rsidRPr="00C65757">
        <w:rPr>
          <w:sz w:val="28"/>
          <w:szCs w:val="28"/>
        </w:rPr>
        <w:t>мм</w:t>
      </w:r>
      <w:proofErr w:type="gramEnd"/>
      <w:r w:rsidR="003B1EB1" w:rsidRPr="00C65757">
        <w:rPr>
          <w:sz w:val="28"/>
          <w:szCs w:val="28"/>
        </w:rPr>
        <w:t>,</w:t>
      </w:r>
      <w:r w:rsidR="003B1EB1" w:rsidRPr="00C65757">
        <w:rPr>
          <w:sz w:val="28"/>
          <w:szCs w:val="28"/>
        </w:rPr>
        <w:tab/>
      </w:r>
      <w:r w:rsidR="003B1EB1" w:rsidRPr="00C65757">
        <w:rPr>
          <w:sz w:val="28"/>
          <w:szCs w:val="28"/>
        </w:rPr>
        <w:tab/>
      </w:r>
      <w:r w:rsidR="003B1EB1" w:rsidRPr="00C65757">
        <w:rPr>
          <w:sz w:val="28"/>
          <w:szCs w:val="28"/>
        </w:rPr>
        <w:tab/>
      </w:r>
      <w:r w:rsidR="003B1EB1" w:rsidRPr="00C65757">
        <w:rPr>
          <w:sz w:val="28"/>
          <w:szCs w:val="28"/>
        </w:rPr>
        <w:tab/>
        <w:t xml:space="preserve">              (1.6)</w:t>
      </w:r>
    </w:p>
    <w:p w:rsidR="003B1EB1" w:rsidRPr="00C65757" w:rsidRDefault="003B1EB1" w:rsidP="00610D6B">
      <w:pPr>
        <w:spacing w:after="0" w:line="360" w:lineRule="auto"/>
        <w:ind w:right="99"/>
        <w:rPr>
          <w:sz w:val="28"/>
          <w:szCs w:val="28"/>
        </w:rPr>
      </w:pPr>
      <w:r w:rsidRPr="00C65757">
        <w:rPr>
          <w:sz w:val="28"/>
          <w:szCs w:val="28"/>
        </w:rPr>
        <w:t xml:space="preserve">где </w:t>
      </w:r>
      <w:r w:rsidRPr="00C65757">
        <w:rPr>
          <w:position w:val="-4"/>
          <w:sz w:val="28"/>
          <w:szCs w:val="28"/>
        </w:rPr>
        <w:object w:dxaOrig="260" w:dyaOrig="260">
          <v:shape id="_x0000_i1025" type="#_x0000_t75" style="width:12.55pt;height:14.25pt" o:ole="">
            <v:imagedata r:id="rId73" o:title=""/>
          </v:shape>
          <o:OLEObject Type="Embed" ProgID="Equation.3" ShapeID="_x0000_i1025" DrawAspect="Content" ObjectID="_1493715549" r:id="rId74"/>
        </w:object>
      </w:r>
      <w:r w:rsidRPr="00C65757">
        <w:rPr>
          <w:sz w:val="28"/>
          <w:szCs w:val="28"/>
        </w:rPr>
        <w:t xml:space="preserve"> - внутренний диаметр внешнего проводника, </w:t>
      </w:r>
      <w:proofErr w:type="gramStart"/>
      <w:r w:rsidRPr="00C65757">
        <w:rPr>
          <w:sz w:val="28"/>
          <w:szCs w:val="28"/>
        </w:rPr>
        <w:t>мм</w:t>
      </w:r>
      <w:proofErr w:type="gramEnd"/>
      <w:r w:rsidRPr="00C65757">
        <w:rPr>
          <w:sz w:val="28"/>
          <w:szCs w:val="28"/>
        </w:rPr>
        <w:t>;</w:t>
      </w:r>
    </w:p>
    <w:p w:rsidR="003B1EB1" w:rsidRPr="00C65757" w:rsidRDefault="003B1EB1" w:rsidP="00610D6B">
      <w:pPr>
        <w:spacing w:after="0" w:line="360" w:lineRule="auto"/>
        <w:ind w:right="99"/>
        <w:rPr>
          <w:sz w:val="28"/>
          <w:szCs w:val="28"/>
        </w:rPr>
      </w:pPr>
      <w:r w:rsidRPr="00C65757">
        <w:rPr>
          <w:position w:val="-6"/>
          <w:sz w:val="28"/>
          <w:szCs w:val="28"/>
        </w:rPr>
        <w:object w:dxaOrig="139" w:dyaOrig="240">
          <v:shape id="_x0000_i1026" type="#_x0000_t75" style="width:8.35pt;height:16.75pt" o:ole="">
            <v:imagedata r:id="rId75" o:title=""/>
          </v:shape>
          <o:OLEObject Type="Embed" ProgID="Equation.3" ShapeID="_x0000_i1026" DrawAspect="Content" ObjectID="_1493715550" r:id="rId76"/>
        </w:object>
      </w:r>
      <w:r w:rsidRPr="00C65757">
        <w:rPr>
          <w:sz w:val="28"/>
          <w:szCs w:val="28"/>
        </w:rPr>
        <w:t xml:space="preserve"> - толщина внешнего проводника, </w:t>
      </w:r>
      <w:proofErr w:type="gramStart"/>
      <w:r w:rsidRPr="00C65757">
        <w:rPr>
          <w:sz w:val="28"/>
          <w:szCs w:val="28"/>
        </w:rPr>
        <w:t>мм</w:t>
      </w:r>
      <w:proofErr w:type="gramEnd"/>
      <w:r w:rsidRPr="00C65757">
        <w:rPr>
          <w:sz w:val="28"/>
          <w:szCs w:val="28"/>
        </w:rPr>
        <w:t>;</w:t>
      </w:r>
    </w:p>
    <w:p w:rsidR="003B1EB1" w:rsidRPr="00C65757" w:rsidRDefault="003B1EB1" w:rsidP="00610D6B">
      <w:pPr>
        <w:spacing w:after="0" w:line="360" w:lineRule="auto"/>
        <w:ind w:right="99"/>
        <w:rPr>
          <w:sz w:val="28"/>
          <w:szCs w:val="28"/>
        </w:rPr>
      </w:pPr>
      <w:r w:rsidRPr="00C65757">
        <w:rPr>
          <w:position w:val="-10"/>
          <w:sz w:val="28"/>
          <w:szCs w:val="28"/>
        </w:rPr>
        <w:object w:dxaOrig="220" w:dyaOrig="340">
          <v:shape id="_x0000_i1027" type="#_x0000_t75" style="width:14.25pt;height:23.45pt" o:ole="">
            <v:imagedata r:id="rId77" o:title=""/>
          </v:shape>
          <o:OLEObject Type="Embed" ProgID="Equation.3" ShapeID="_x0000_i1027" DrawAspect="Content" ObjectID="_1493715551" r:id="rId78"/>
        </w:object>
      </w:r>
      <w:r w:rsidR="00610D6B">
        <w:rPr>
          <w:sz w:val="28"/>
          <w:szCs w:val="28"/>
        </w:rPr>
        <w:t xml:space="preserve"> -</w:t>
      </w:r>
      <w:r w:rsidRPr="00C65757">
        <w:rPr>
          <w:sz w:val="28"/>
          <w:szCs w:val="28"/>
        </w:rPr>
        <w:t xml:space="preserve"> толщина экрана из двух</w:t>
      </w:r>
      <w:r w:rsidR="00610D6B">
        <w:rPr>
          <w:sz w:val="28"/>
          <w:szCs w:val="28"/>
        </w:rPr>
        <w:t xml:space="preserve"> стальных лент, каждая по </w:t>
      </w:r>
      <w:r w:rsidRPr="00C65757">
        <w:rPr>
          <w:sz w:val="28"/>
          <w:szCs w:val="28"/>
        </w:rPr>
        <w:t xml:space="preserve">0,2 мм; </w:t>
      </w:r>
    </w:p>
    <w:p w:rsidR="00CD3E36" w:rsidRPr="00C65757" w:rsidRDefault="003B1EB1" w:rsidP="00610D6B">
      <w:pPr>
        <w:spacing w:after="0" w:line="23" w:lineRule="atLeast"/>
        <w:ind w:right="96"/>
        <w:rPr>
          <w:w w:val="78"/>
          <w:sz w:val="28"/>
          <w:szCs w:val="28"/>
        </w:rPr>
      </w:pPr>
      <w:r w:rsidRPr="00C65757">
        <w:rPr>
          <w:position w:val="-4"/>
          <w:sz w:val="28"/>
          <w:szCs w:val="28"/>
        </w:rPr>
        <w:object w:dxaOrig="220" w:dyaOrig="260">
          <v:shape id="_x0000_i1028" type="#_x0000_t75" style="width:14.25pt;height:18.4pt" o:ole="">
            <v:imagedata r:id="rId79" o:title=""/>
          </v:shape>
          <o:OLEObject Type="Embed" ProgID="Equation.3" ShapeID="_x0000_i1028" DrawAspect="Content" ObjectID="_1493715552" r:id="rId80"/>
        </w:object>
      </w:r>
      <w:r w:rsidRPr="00C65757">
        <w:rPr>
          <w:sz w:val="28"/>
          <w:szCs w:val="28"/>
        </w:rPr>
        <w:t xml:space="preserve"> - толщина изоляционного слоя поверх коаксиальной пары  из 2 слоев кабельной бумаги K-17, каждый слой по 0,17 мм.</w:t>
      </w:r>
      <w:r w:rsidRPr="00C65757">
        <w:rPr>
          <w:w w:val="78"/>
          <w:sz w:val="28"/>
          <w:szCs w:val="28"/>
        </w:rPr>
        <w:t xml:space="preserve"> </w:t>
      </w:r>
    </w:p>
    <w:p w:rsidR="00610D6B" w:rsidRDefault="00610D6B" w:rsidP="00C65757">
      <w:pPr>
        <w:spacing w:after="0" w:line="30" w:lineRule="atLeast"/>
        <w:ind w:right="96" w:firstLine="851"/>
        <w:rPr>
          <w:b/>
          <w:sz w:val="28"/>
          <w:szCs w:val="28"/>
        </w:rPr>
      </w:pPr>
    </w:p>
    <w:p w:rsidR="00CD3E36" w:rsidRPr="00610D6B" w:rsidRDefault="00CD3E36" w:rsidP="00610D6B">
      <w:pPr>
        <w:spacing w:after="0"/>
        <w:ind w:right="96"/>
        <w:rPr>
          <w:sz w:val="28"/>
          <w:szCs w:val="28"/>
        </w:rPr>
      </w:pPr>
      <w:r w:rsidRPr="00610D6B">
        <w:rPr>
          <w:sz w:val="28"/>
          <w:szCs w:val="28"/>
        </w:rPr>
        <w:t>Наружный диаметр заданной стандартизованной коакси</w:t>
      </w:r>
      <w:r w:rsidRPr="00610D6B">
        <w:rPr>
          <w:sz w:val="28"/>
          <w:szCs w:val="28"/>
        </w:rPr>
        <w:softHyphen/>
        <w:t>альной пары:</w:t>
      </w:r>
    </w:p>
    <w:p w:rsidR="00CD3E36" w:rsidRPr="00C65757" w:rsidRDefault="005E6E8F" w:rsidP="00610D6B">
      <w:pPr>
        <w:spacing w:after="0" w:line="360" w:lineRule="auto"/>
        <w:ind w:right="99"/>
        <w:rPr>
          <w:w w:val="78"/>
          <w:sz w:val="28"/>
          <w:szCs w:val="28"/>
        </w:rPr>
      </w:pPr>
      <m:oMath>
        <m:sSub>
          <m:sSubPr>
            <m:ctrlPr>
              <w:rPr>
                <w:rFonts w:ascii="Cambria Math"/>
                <w:sz w:val="28"/>
                <w:szCs w:val="28"/>
              </w:rPr>
            </m:ctrlPr>
          </m:sSubPr>
          <m:e>
            <m:r>
              <m:rPr>
                <m:sty m:val="p"/>
              </m:rPr>
              <w:rPr>
                <w:rFonts w:ascii="Cambria Math"/>
                <w:sz w:val="28"/>
                <w:szCs w:val="28"/>
              </w:rPr>
              <m:t>D</m:t>
            </m:r>
          </m:e>
          <m:sub>
            <m:r>
              <m:rPr>
                <m:sty m:val="p"/>
              </m:rPr>
              <w:rPr>
                <w:rFonts w:ascii="Cambria Math"/>
                <w:sz w:val="28"/>
                <w:szCs w:val="28"/>
              </w:rPr>
              <m:t>КП</m:t>
            </m:r>
          </m:sub>
        </m:sSub>
        <m:r>
          <m:rPr>
            <m:sty m:val="p"/>
          </m:rPr>
          <w:rPr>
            <w:rFonts w:ascii="Cambria Math"/>
            <w:sz w:val="28"/>
            <w:szCs w:val="28"/>
          </w:rPr>
          <m:t>=9.4+2</m:t>
        </m:r>
        <m:r>
          <m:rPr>
            <m:sty m:val="p"/>
          </m:rPr>
          <w:rPr>
            <w:rFonts w:hAnsi="Cambria Math"/>
            <w:sz w:val="28"/>
            <w:szCs w:val="28"/>
          </w:rPr>
          <m:t>*</m:t>
        </m:r>
        <m:r>
          <m:rPr>
            <m:sty m:val="p"/>
          </m:rPr>
          <w:rPr>
            <w:rFonts w:ascii="Cambria Math"/>
            <w:sz w:val="28"/>
            <w:szCs w:val="28"/>
          </w:rPr>
          <m:t>0.2+2</m:t>
        </m:r>
        <m:r>
          <m:rPr>
            <m:sty m:val="p"/>
          </m:rPr>
          <w:rPr>
            <w:rFonts w:hAnsi="Cambria Math"/>
            <w:sz w:val="28"/>
            <w:szCs w:val="28"/>
          </w:rPr>
          <m:t>*</m:t>
        </m:r>
        <m:r>
          <m:rPr>
            <m:sty m:val="p"/>
          </m:rPr>
          <w:rPr>
            <w:rFonts w:ascii="Cambria Math"/>
            <w:sz w:val="28"/>
            <w:szCs w:val="28"/>
          </w:rPr>
          <m:t>0.2</m:t>
        </m:r>
        <m:r>
          <m:rPr>
            <m:sty m:val="p"/>
          </m:rPr>
          <w:rPr>
            <w:rFonts w:hAnsi="Cambria Math"/>
            <w:sz w:val="28"/>
            <w:szCs w:val="28"/>
          </w:rPr>
          <m:t>*</m:t>
        </m:r>
        <m:r>
          <m:rPr>
            <m:sty m:val="p"/>
          </m:rPr>
          <w:rPr>
            <w:rFonts w:ascii="Cambria Math"/>
            <w:sz w:val="28"/>
            <w:szCs w:val="28"/>
          </w:rPr>
          <m:t>2+2</m:t>
        </m:r>
        <m:r>
          <m:rPr>
            <m:sty m:val="p"/>
          </m:rPr>
          <w:rPr>
            <w:rFonts w:hAnsi="Cambria Math"/>
            <w:sz w:val="28"/>
            <w:szCs w:val="28"/>
          </w:rPr>
          <m:t>*</m:t>
        </m:r>
        <m:r>
          <m:rPr>
            <m:sty m:val="p"/>
          </m:rPr>
          <w:rPr>
            <w:rFonts w:ascii="Cambria Math"/>
            <w:sz w:val="28"/>
            <w:szCs w:val="28"/>
          </w:rPr>
          <m:t>0.17</m:t>
        </m:r>
        <m:r>
          <m:rPr>
            <m:sty m:val="p"/>
          </m:rPr>
          <w:rPr>
            <w:rFonts w:hAnsi="Cambria Math"/>
            <w:sz w:val="28"/>
            <w:szCs w:val="28"/>
          </w:rPr>
          <m:t>*</m:t>
        </m:r>
        <m:r>
          <m:rPr>
            <m:sty m:val="p"/>
          </m:rPr>
          <w:rPr>
            <w:rFonts w:ascii="Cambria Math"/>
            <w:sz w:val="28"/>
            <w:szCs w:val="28"/>
          </w:rPr>
          <m:t>2=11.28</m:t>
        </m:r>
      </m:oMath>
      <w:r w:rsidR="00CD3E36" w:rsidRPr="00C65757">
        <w:rPr>
          <w:w w:val="78"/>
          <w:sz w:val="28"/>
          <w:szCs w:val="28"/>
        </w:rPr>
        <w:t xml:space="preserve"> </w:t>
      </w:r>
      <w:r w:rsidR="00CD3E36" w:rsidRPr="00610D6B">
        <w:rPr>
          <w:sz w:val="28"/>
          <w:szCs w:val="28"/>
        </w:rPr>
        <w:t>мм</w:t>
      </w:r>
    </w:p>
    <w:p w:rsidR="00610D6B" w:rsidRDefault="003B1EB1" w:rsidP="00610D6B">
      <w:pPr>
        <w:rPr>
          <w:sz w:val="28"/>
          <w:szCs w:val="28"/>
          <w:lang w:val="en-US"/>
        </w:rPr>
      </w:pPr>
      <w:r w:rsidRPr="00610D6B">
        <w:rPr>
          <w:sz w:val="28"/>
          <w:szCs w:val="28"/>
        </w:rPr>
        <w:t>Диаметр сердечника определяется выражением:</w:t>
      </w:r>
      <w:r w:rsidRPr="00610D6B">
        <w:rPr>
          <w:sz w:val="28"/>
          <w:szCs w:val="28"/>
        </w:rPr>
        <w:tab/>
      </w:r>
      <w:r w:rsidRPr="00610D6B">
        <w:rPr>
          <w:sz w:val="28"/>
          <w:szCs w:val="28"/>
        </w:rPr>
        <w:tab/>
      </w:r>
    </w:p>
    <w:p w:rsidR="00610D6B" w:rsidRDefault="005E6E8F" w:rsidP="00610D6B">
      <w:pPr>
        <w:rPr>
          <w:sz w:val="28"/>
          <w:szCs w:val="28"/>
          <w:lang w:val="en-US"/>
        </w:rPr>
      </w:pPr>
      <m:oMath>
        <m:sSub>
          <m:sSubPr>
            <m:ctrlPr>
              <w:rPr>
                <w:rFonts w:ascii="Cambria Math"/>
                <w:sz w:val="28"/>
                <w:szCs w:val="28"/>
              </w:rPr>
            </m:ctrlPr>
          </m:sSubPr>
          <m:e>
            <m:r>
              <m:rPr>
                <m:sty m:val="p"/>
              </m:rPr>
              <w:rPr>
                <w:rFonts w:ascii="Cambria Math"/>
                <w:sz w:val="28"/>
                <w:szCs w:val="28"/>
              </w:rPr>
              <m:t>D</m:t>
            </m:r>
          </m:e>
          <m:sub>
            <m:r>
              <m:rPr>
                <m:sty m:val="p"/>
              </m:rPr>
              <w:rPr>
                <w:rFonts w:ascii="Cambria Math"/>
                <w:sz w:val="28"/>
                <w:szCs w:val="28"/>
              </w:rPr>
              <m:t>c</m:t>
            </m:r>
          </m:sub>
        </m:sSub>
        <m:r>
          <m:rPr>
            <m:sty m:val="p"/>
          </m:rPr>
          <w:rPr>
            <w:rFonts w:ascii="Cambria Math"/>
            <w:sz w:val="28"/>
            <w:szCs w:val="28"/>
          </w:rPr>
          <m:t>=2.41</m:t>
        </m:r>
        <m:r>
          <m:rPr>
            <m:sty m:val="p"/>
          </m:rPr>
          <w:rPr>
            <w:rFonts w:ascii="Cambria Math" w:hAnsi="Cambria Math"/>
            <w:sz w:val="28"/>
            <w:szCs w:val="28"/>
          </w:rPr>
          <m:t>*</m:t>
        </m:r>
        <m:sSub>
          <m:sSubPr>
            <m:ctrlPr>
              <w:rPr>
                <w:rFonts w:ascii="Cambria Math"/>
                <w:sz w:val="28"/>
                <w:szCs w:val="28"/>
              </w:rPr>
            </m:ctrlPr>
          </m:sSubPr>
          <m:e>
            <m:r>
              <m:rPr>
                <m:sty m:val="p"/>
              </m:rPr>
              <w:rPr>
                <w:rFonts w:ascii="Cambria Math"/>
                <w:sz w:val="28"/>
                <w:szCs w:val="28"/>
              </w:rPr>
              <m:t>D</m:t>
            </m:r>
          </m:e>
          <m:sub>
            <m:r>
              <m:rPr>
                <m:sty m:val="p"/>
              </m:rPr>
              <w:rPr>
                <w:rFonts w:ascii="Cambria Math" w:hAnsi="Cambria Math"/>
                <w:sz w:val="28"/>
                <w:szCs w:val="28"/>
              </w:rPr>
              <m:t>КП</m:t>
            </m:r>
          </m:sub>
        </m:sSub>
        <m:r>
          <m:rPr>
            <m:sty m:val="p"/>
          </m:rPr>
          <w:rPr>
            <w:rFonts w:ascii="Cambria Math"/>
            <w:w w:val="78"/>
            <w:sz w:val="28"/>
            <w:szCs w:val="28"/>
          </w:rPr>
          <m:t xml:space="preserve">= </m:t>
        </m:r>
        <m:r>
          <m:rPr>
            <m:sty m:val="p"/>
          </m:rPr>
          <w:rPr>
            <w:rFonts w:ascii="Cambria Math"/>
            <w:sz w:val="28"/>
            <w:szCs w:val="28"/>
          </w:rPr>
          <m:t>2.41</m:t>
        </m:r>
        <m:r>
          <m:rPr>
            <m:sty m:val="p"/>
          </m:rPr>
          <w:rPr>
            <w:rFonts w:ascii="Cambria Math" w:hAnsi="Cambria Math"/>
            <w:w w:val="78"/>
            <w:sz w:val="28"/>
            <w:szCs w:val="28"/>
          </w:rPr>
          <m:t>*</m:t>
        </m:r>
        <m:r>
          <m:rPr>
            <m:sty m:val="p"/>
          </m:rPr>
          <w:rPr>
            <w:rFonts w:ascii="Cambria Math"/>
            <w:sz w:val="28"/>
            <w:szCs w:val="28"/>
          </w:rPr>
          <m:t>11,2</m:t>
        </m:r>
        <m:r>
          <m:rPr>
            <m:sty m:val="p"/>
          </m:rPr>
          <w:rPr>
            <w:rFonts w:ascii="Cambria Math"/>
            <w:sz w:val="28"/>
            <w:szCs w:val="28"/>
          </w:rPr>
          <m:t>8</m:t>
        </m:r>
        <m:r>
          <m:rPr>
            <m:sty m:val="p"/>
          </m:rPr>
          <w:rPr>
            <w:rFonts w:ascii="Cambria Math"/>
            <w:w w:val="78"/>
            <w:sz w:val="28"/>
            <w:szCs w:val="28"/>
          </w:rPr>
          <m:t>=</m:t>
        </m:r>
        <m:r>
          <m:rPr>
            <m:sty m:val="p"/>
          </m:rPr>
          <w:rPr>
            <w:rFonts w:ascii="Cambria Math"/>
            <w:sz w:val="28"/>
            <w:szCs w:val="28"/>
          </w:rPr>
          <m:t>2</m:t>
        </m:r>
        <m:r>
          <m:rPr>
            <m:sty m:val="p"/>
          </m:rPr>
          <w:rPr>
            <w:rFonts w:ascii="Cambria Math"/>
            <w:sz w:val="28"/>
            <w:szCs w:val="28"/>
          </w:rPr>
          <m:t>7</m:t>
        </m:r>
        <m:r>
          <m:rPr>
            <m:sty m:val="p"/>
          </m:rPr>
          <w:rPr>
            <w:rFonts w:ascii="Cambria Math"/>
            <w:sz w:val="28"/>
            <w:szCs w:val="28"/>
          </w:rPr>
          <m:t>,</m:t>
        </m:r>
        <m:r>
          <m:rPr>
            <m:sty m:val="p"/>
          </m:rPr>
          <w:rPr>
            <w:rFonts w:ascii="Cambria Math"/>
            <w:sz w:val="28"/>
            <w:szCs w:val="28"/>
          </w:rPr>
          <m:t>18</m:t>
        </m:r>
        <m:r>
          <m:rPr>
            <m:sty m:val="p"/>
          </m:rPr>
          <w:rPr>
            <w:rFonts w:ascii="Cambria Math"/>
            <w:w w:val="78"/>
            <w:sz w:val="28"/>
            <w:szCs w:val="28"/>
          </w:rPr>
          <m:t xml:space="preserve"> </m:t>
        </m:r>
        <m:r>
          <m:rPr>
            <m:sty m:val="p"/>
          </m:rPr>
          <w:rPr>
            <w:rFonts w:ascii="Cambria Math" w:hAnsi="Cambria Math"/>
            <w:sz w:val="28"/>
            <w:szCs w:val="28"/>
          </w:rPr>
          <m:t>мм</m:t>
        </m:r>
      </m:oMath>
      <w:r w:rsidR="003B1EB1" w:rsidRPr="00610D6B">
        <w:rPr>
          <w:sz w:val="28"/>
          <w:szCs w:val="28"/>
        </w:rPr>
        <w:t xml:space="preserve">        </w:t>
      </w:r>
      <w:r w:rsidR="0038514C" w:rsidRPr="00610D6B">
        <w:rPr>
          <w:sz w:val="28"/>
          <w:szCs w:val="28"/>
        </w:rPr>
        <w:t xml:space="preserve">                              </w:t>
      </w:r>
    </w:p>
    <w:p w:rsidR="00702F7E" w:rsidRPr="00610D6B" w:rsidRDefault="003B1EB1" w:rsidP="00610D6B">
      <w:pPr>
        <w:rPr>
          <w:sz w:val="28"/>
          <w:szCs w:val="28"/>
        </w:rPr>
      </w:pPr>
      <w:r w:rsidRPr="00610D6B">
        <w:rPr>
          <w:sz w:val="28"/>
          <w:szCs w:val="28"/>
        </w:rPr>
        <w:t>Полный диаметр коаксиального кабеля рассчитывается по формуле:</w:t>
      </w:r>
    </w:p>
    <w:p w:rsidR="0027524E" w:rsidRPr="00C65757" w:rsidRDefault="005E6E8F" w:rsidP="00C65757">
      <w:pPr>
        <w:suppressAutoHyphens/>
        <w:spacing w:before="120" w:after="0"/>
        <w:ind w:firstLine="851"/>
        <w:rPr>
          <w:sz w:val="28"/>
          <w:szCs w:val="28"/>
        </w:rPr>
      </w:pPr>
      <m:oMath>
        <m:sSub>
          <m:sSubPr>
            <m:ctrlPr>
              <w:rPr>
                <w:rFonts w:ascii="Cambria Math"/>
                <w:sz w:val="28"/>
                <w:szCs w:val="28"/>
              </w:rPr>
            </m:ctrlPr>
          </m:sSubPr>
          <m:e>
            <m:r>
              <m:rPr>
                <m:sty m:val="p"/>
              </m:rPr>
              <w:rPr>
                <w:rFonts w:ascii="Cambria Math"/>
                <w:sz w:val="28"/>
                <w:szCs w:val="28"/>
                <w:lang w:val="en-US"/>
              </w:rPr>
              <m:t>D</m:t>
            </m:r>
          </m:e>
          <m:sub>
            <m:r>
              <m:rPr>
                <m:sty m:val="p"/>
              </m:rPr>
              <w:rPr>
                <w:rFonts w:ascii="Cambria Math"/>
                <w:sz w:val="28"/>
                <w:szCs w:val="28"/>
              </w:rPr>
              <m:t>кк</m:t>
            </m:r>
          </m:sub>
        </m:sSub>
        <m:r>
          <m:rPr>
            <m:sty m:val="p"/>
          </m:rPr>
          <w:rPr>
            <w:rFonts w:ascii="Cambria Math"/>
            <w:sz w:val="28"/>
            <w:szCs w:val="28"/>
          </w:rPr>
          <m:t>=</m:t>
        </m:r>
        <m:sSub>
          <m:sSubPr>
            <m:ctrlPr>
              <w:rPr>
                <w:rFonts w:ascii="Cambria Math"/>
                <w:sz w:val="28"/>
                <w:szCs w:val="28"/>
                <w:lang w:val="en-US"/>
              </w:rPr>
            </m:ctrlPr>
          </m:sSubPr>
          <m:e>
            <m:r>
              <m:rPr>
                <m:sty m:val="p"/>
              </m:rPr>
              <w:rPr>
                <w:rFonts w:ascii="Cambria Math"/>
                <w:sz w:val="28"/>
                <w:szCs w:val="28"/>
                <w:lang w:val="en-US"/>
              </w:rPr>
              <m:t>D</m:t>
            </m:r>
          </m:e>
          <m:sub>
            <m:r>
              <m:rPr>
                <m:sty m:val="p"/>
              </m:rPr>
              <w:rPr>
                <w:rFonts w:ascii="Cambria Math"/>
                <w:sz w:val="28"/>
                <w:szCs w:val="28"/>
                <w:lang w:val="en-US"/>
              </w:rPr>
              <m:t>c</m:t>
            </m:r>
          </m:sub>
        </m:sSub>
        <m:r>
          <m:rPr>
            <m:sty m:val="p"/>
          </m:rPr>
          <w:rPr>
            <w:rFonts w:ascii="Cambria Math"/>
            <w:sz w:val="28"/>
            <w:szCs w:val="28"/>
          </w:rPr>
          <m:t>+2</m:t>
        </m:r>
        <m:r>
          <m:rPr>
            <m:sty m:val="p"/>
          </m:rPr>
          <w:rPr>
            <w:rFonts w:ascii="Cambria Math" w:hAnsi="Cambria Math"/>
            <w:sz w:val="28"/>
            <w:szCs w:val="28"/>
          </w:rPr>
          <m:t>*</m:t>
        </m:r>
        <m:sSub>
          <m:sSubPr>
            <m:ctrlPr>
              <w:rPr>
                <w:rFonts w:ascii="Cambria Math"/>
                <w:sz w:val="28"/>
                <w:szCs w:val="28"/>
                <w:lang w:val="en-US"/>
              </w:rPr>
            </m:ctrlPr>
          </m:sSubPr>
          <m:e>
            <m:r>
              <m:rPr>
                <m:sty m:val="p"/>
              </m:rPr>
              <w:rPr>
                <w:rFonts w:ascii="Cambria Math"/>
                <w:sz w:val="28"/>
                <w:szCs w:val="28"/>
                <w:lang w:val="en-US"/>
              </w:rPr>
              <m:t>t</m:t>
            </m:r>
          </m:e>
          <m:sub>
            <m:r>
              <m:rPr>
                <m:sty m:val="p"/>
              </m:rPr>
              <w:rPr>
                <w:rFonts w:ascii="Cambria Math"/>
                <w:sz w:val="28"/>
                <w:szCs w:val="28"/>
              </w:rPr>
              <m:t>ПИ</m:t>
            </m:r>
          </m:sub>
        </m:sSub>
        <m:r>
          <m:rPr>
            <m:sty m:val="p"/>
          </m:rPr>
          <w:rPr>
            <w:rFonts w:ascii="Cambria Math"/>
            <w:sz w:val="28"/>
            <w:szCs w:val="28"/>
          </w:rPr>
          <m:t>+2</m:t>
        </m:r>
        <m:r>
          <m:rPr>
            <m:sty m:val="p"/>
          </m:rPr>
          <w:rPr>
            <w:rFonts w:ascii="Cambria Math" w:hAnsi="Cambria Math"/>
            <w:sz w:val="28"/>
            <w:szCs w:val="28"/>
          </w:rPr>
          <m:t>*</m:t>
        </m:r>
        <m:sSub>
          <m:sSubPr>
            <m:ctrlPr>
              <w:rPr>
                <w:rFonts w:ascii="Cambria Math"/>
                <w:sz w:val="28"/>
                <w:szCs w:val="28"/>
                <w:lang w:val="en-US"/>
              </w:rPr>
            </m:ctrlPr>
          </m:sSubPr>
          <m:e>
            <m:r>
              <m:rPr>
                <m:sty m:val="p"/>
              </m:rPr>
              <w:rPr>
                <w:rFonts w:ascii="Cambria Math"/>
                <w:sz w:val="28"/>
                <w:szCs w:val="28"/>
                <w:lang w:val="en-US"/>
              </w:rPr>
              <m:t>t</m:t>
            </m:r>
          </m:e>
          <m:sub>
            <m:r>
              <m:rPr>
                <m:sty m:val="p"/>
              </m:rPr>
              <w:rPr>
                <w:rFonts w:ascii="Cambria Math"/>
                <w:sz w:val="28"/>
                <w:szCs w:val="28"/>
              </w:rPr>
              <m:t>ОБ</m:t>
            </m:r>
          </m:sub>
        </m:sSub>
        <m:r>
          <m:rPr>
            <m:sty m:val="p"/>
          </m:rPr>
          <w:rPr>
            <w:rFonts w:ascii="Cambria Math"/>
            <w:sz w:val="28"/>
            <w:szCs w:val="28"/>
          </w:rPr>
          <m:t>+2</m:t>
        </m:r>
        <m:r>
          <m:rPr>
            <m:sty m:val="p"/>
          </m:rPr>
          <w:rPr>
            <w:rFonts w:ascii="Cambria Math" w:hAnsi="Cambria Math"/>
            <w:sz w:val="28"/>
            <w:szCs w:val="28"/>
          </w:rPr>
          <m:t>*</m:t>
        </m:r>
        <m:sSub>
          <m:sSubPr>
            <m:ctrlPr>
              <w:rPr>
                <w:rFonts w:ascii="Cambria Math"/>
                <w:sz w:val="28"/>
                <w:szCs w:val="28"/>
                <w:lang w:val="en-US"/>
              </w:rPr>
            </m:ctrlPr>
          </m:sSubPr>
          <m:e>
            <m:r>
              <m:rPr>
                <m:sty m:val="p"/>
              </m:rPr>
              <w:rPr>
                <w:rFonts w:ascii="Cambria Math"/>
                <w:sz w:val="28"/>
                <w:szCs w:val="28"/>
                <w:lang w:val="en-US"/>
              </w:rPr>
              <m:t>t</m:t>
            </m:r>
          </m:e>
          <m:sub>
            <m:r>
              <m:rPr>
                <m:sty m:val="p"/>
              </m:rPr>
              <w:rPr>
                <w:rFonts w:ascii="Cambria Math"/>
                <w:sz w:val="28"/>
                <w:szCs w:val="28"/>
              </w:rPr>
              <m:t>ВН</m:t>
            </m:r>
          </m:sub>
        </m:sSub>
        <m:r>
          <m:rPr>
            <m:sty m:val="p"/>
          </m:rPr>
          <w:rPr>
            <w:rFonts w:ascii="Cambria Math"/>
            <w:sz w:val="28"/>
            <w:szCs w:val="28"/>
          </w:rPr>
          <m:t>+2</m:t>
        </m:r>
        <m:r>
          <m:rPr>
            <m:sty m:val="p"/>
          </m:rPr>
          <w:rPr>
            <w:rFonts w:ascii="Cambria Math" w:hAnsi="Cambria Math"/>
            <w:sz w:val="28"/>
            <w:szCs w:val="28"/>
          </w:rPr>
          <m:t>*</m:t>
        </m:r>
        <m:sSub>
          <m:sSubPr>
            <m:ctrlPr>
              <w:rPr>
                <w:rFonts w:ascii="Cambria Math"/>
                <w:sz w:val="28"/>
                <w:szCs w:val="28"/>
                <w:lang w:val="en-US"/>
              </w:rPr>
            </m:ctrlPr>
          </m:sSubPr>
          <m:e>
            <m:r>
              <m:rPr>
                <m:sty m:val="p"/>
              </m:rPr>
              <w:rPr>
                <w:rFonts w:ascii="Cambria Math"/>
                <w:sz w:val="28"/>
                <w:szCs w:val="28"/>
                <w:lang w:val="en-US"/>
              </w:rPr>
              <m:t>t</m:t>
            </m:r>
          </m:e>
          <m:sub>
            <m:r>
              <m:rPr>
                <m:sty m:val="p"/>
              </m:rPr>
              <w:rPr>
                <w:rFonts w:ascii="Cambria Math"/>
                <w:sz w:val="28"/>
                <w:szCs w:val="28"/>
              </w:rPr>
              <m:t>БР</m:t>
            </m:r>
          </m:sub>
        </m:sSub>
        <m:r>
          <m:rPr>
            <m:sty m:val="p"/>
          </m:rPr>
          <w:rPr>
            <w:rFonts w:ascii="Cambria Math"/>
            <w:sz w:val="28"/>
            <w:szCs w:val="28"/>
          </w:rPr>
          <m:t>+2</m:t>
        </m:r>
        <m:r>
          <m:rPr>
            <m:sty m:val="p"/>
          </m:rPr>
          <w:rPr>
            <w:rFonts w:ascii="Cambria Math" w:hAnsi="Cambria Math"/>
            <w:sz w:val="28"/>
            <w:szCs w:val="28"/>
          </w:rPr>
          <m:t>*</m:t>
        </m:r>
        <m:sSub>
          <m:sSubPr>
            <m:ctrlPr>
              <w:rPr>
                <w:rFonts w:ascii="Cambria Math"/>
                <w:sz w:val="28"/>
                <w:szCs w:val="28"/>
                <w:lang w:val="en-US"/>
              </w:rPr>
            </m:ctrlPr>
          </m:sSubPr>
          <m:e>
            <m:r>
              <m:rPr>
                <m:sty m:val="p"/>
              </m:rPr>
              <w:rPr>
                <w:rFonts w:ascii="Cambria Math"/>
                <w:sz w:val="28"/>
                <w:szCs w:val="28"/>
                <w:lang w:val="en-US"/>
              </w:rPr>
              <m:t>t</m:t>
            </m:r>
          </m:e>
          <m:sub>
            <m:r>
              <m:rPr>
                <m:sty m:val="p"/>
              </m:rPr>
              <w:rPr>
                <w:rFonts w:ascii="Cambria Math"/>
                <w:sz w:val="28"/>
                <w:szCs w:val="28"/>
              </w:rPr>
              <m:t>ВНЕШН</m:t>
            </m:r>
          </m:sub>
        </m:sSub>
        <m:r>
          <m:rPr>
            <m:sty m:val="p"/>
          </m:rPr>
          <w:rPr>
            <w:rFonts w:ascii="Cambria Math"/>
            <w:sz w:val="28"/>
            <w:szCs w:val="28"/>
          </w:rPr>
          <m:t>=26.94</m:t>
        </m:r>
        <m:r>
          <m:rPr>
            <m:sty m:val="p"/>
          </m:rPr>
          <w:rPr>
            <w:rFonts w:ascii="Cambria Math"/>
            <w:sz w:val="28"/>
            <w:szCs w:val="28"/>
          </w:rPr>
          <m:t>+2</m:t>
        </m:r>
        <m:r>
          <m:rPr>
            <m:sty m:val="p"/>
          </m:rPr>
          <w:rPr>
            <w:rFonts w:ascii="Cambria Math" w:hAnsi="Cambria Math"/>
            <w:sz w:val="28"/>
            <w:szCs w:val="28"/>
          </w:rPr>
          <m:t>*</m:t>
        </m:r>
        <m:r>
          <m:rPr>
            <m:sty m:val="p"/>
          </m:rPr>
          <w:rPr>
            <w:rFonts w:ascii="Cambria Math"/>
            <w:sz w:val="28"/>
            <w:szCs w:val="28"/>
          </w:rPr>
          <m:t>0.51+2</m:t>
        </m:r>
        <m:r>
          <m:rPr>
            <m:sty m:val="p"/>
          </m:rPr>
          <w:rPr>
            <w:rFonts w:ascii="Cambria Math" w:hAnsi="Cambria Math"/>
            <w:sz w:val="28"/>
            <w:szCs w:val="28"/>
          </w:rPr>
          <m:t>*</m:t>
        </m:r>
        <m:r>
          <m:rPr>
            <m:sty m:val="p"/>
          </m:rPr>
          <w:rPr>
            <w:rFonts w:ascii="Cambria Math"/>
            <w:sz w:val="28"/>
            <w:szCs w:val="28"/>
          </w:rPr>
          <m:t>2+2</m:t>
        </m:r>
        <m:r>
          <m:rPr>
            <m:sty m:val="p"/>
          </m:rPr>
          <w:rPr>
            <w:rFonts w:ascii="Cambria Math" w:hAnsi="Cambria Math"/>
            <w:sz w:val="28"/>
            <w:szCs w:val="28"/>
          </w:rPr>
          <m:t>*</m:t>
        </m:r>
        <m:r>
          <m:rPr>
            <m:sty m:val="p"/>
          </m:rPr>
          <w:rPr>
            <w:rFonts w:ascii="Cambria Math"/>
            <w:sz w:val="28"/>
            <w:szCs w:val="28"/>
          </w:rPr>
          <m:t>1.5+2</m:t>
        </m:r>
        <m:r>
          <m:rPr>
            <m:sty m:val="p"/>
          </m:rPr>
          <w:rPr>
            <w:rFonts w:ascii="Cambria Math" w:hAnsi="Cambria Math"/>
            <w:sz w:val="28"/>
            <w:szCs w:val="28"/>
          </w:rPr>
          <m:t>*</m:t>
        </m:r>
        <m:r>
          <m:rPr>
            <m:sty m:val="p"/>
          </m:rPr>
          <w:rPr>
            <w:rFonts w:ascii="Cambria Math"/>
            <w:sz w:val="28"/>
            <w:szCs w:val="28"/>
          </w:rPr>
          <m:t>0.3+2</m:t>
        </m:r>
        <m:r>
          <m:rPr>
            <m:sty m:val="p"/>
          </m:rPr>
          <w:rPr>
            <w:rFonts w:ascii="Cambria Math" w:hAnsi="Cambria Math"/>
            <w:sz w:val="28"/>
            <w:szCs w:val="28"/>
          </w:rPr>
          <m:t>*</m:t>
        </m:r>
        <m:r>
          <m:rPr>
            <m:sty m:val="p"/>
          </m:rPr>
          <w:rPr>
            <w:rFonts w:ascii="Cambria Math"/>
            <w:sz w:val="28"/>
            <w:szCs w:val="28"/>
          </w:rPr>
          <m:t>2=39.8</m:t>
        </m:r>
      </m:oMath>
      <w:r w:rsidR="0038514C" w:rsidRPr="00C65757">
        <w:rPr>
          <w:sz w:val="28"/>
          <w:szCs w:val="28"/>
        </w:rPr>
        <w:t xml:space="preserve"> </w:t>
      </w:r>
      <w:r w:rsidR="00E55556" w:rsidRPr="00C65757">
        <w:rPr>
          <w:sz w:val="28"/>
          <w:szCs w:val="28"/>
        </w:rPr>
        <w:t>мм</w:t>
      </w:r>
    </w:p>
    <w:p w:rsidR="003B1EB1" w:rsidRPr="00C65757" w:rsidRDefault="003B1EB1" w:rsidP="00610D6B">
      <w:pPr>
        <w:spacing w:after="0"/>
        <w:rPr>
          <w:sz w:val="28"/>
          <w:szCs w:val="28"/>
        </w:rPr>
      </w:pPr>
      <w:r w:rsidRPr="00C65757">
        <w:rPr>
          <w:position w:val="-16"/>
          <w:sz w:val="28"/>
          <w:szCs w:val="28"/>
        </w:rPr>
        <w:object w:dxaOrig="440" w:dyaOrig="400">
          <v:shape id="_x0000_i1029" type="#_x0000_t75" style="width:21.75pt;height:20.1pt" o:ole="" fillcolor="window">
            <v:imagedata r:id="rId81" o:title=""/>
          </v:shape>
          <o:OLEObject Type="Embed" ProgID="Equation.3" ShapeID="_x0000_i1029" DrawAspect="Content" ObjectID="_1493715553" r:id="rId82"/>
        </w:object>
      </w:r>
      <w:r w:rsidRPr="00C65757">
        <w:rPr>
          <w:sz w:val="28"/>
          <w:szCs w:val="28"/>
        </w:rPr>
        <w:t xml:space="preserve"> - толщина поясной изоляции(три слоя бумаги</w:t>
      </w:r>
      <w:proofErr w:type="gramStart"/>
      <w:r w:rsidRPr="00C65757">
        <w:rPr>
          <w:sz w:val="28"/>
          <w:szCs w:val="28"/>
        </w:rPr>
        <w:t xml:space="preserve"> К</w:t>
      </w:r>
      <w:proofErr w:type="gramEnd"/>
      <w:r w:rsidRPr="00C65757">
        <w:rPr>
          <w:sz w:val="28"/>
          <w:szCs w:val="28"/>
        </w:rPr>
        <w:t xml:space="preserve"> -17), 0.51мм;</w:t>
      </w:r>
    </w:p>
    <w:p w:rsidR="003B1EB1" w:rsidRPr="00C65757" w:rsidRDefault="003B1EB1" w:rsidP="00610D6B">
      <w:pPr>
        <w:spacing w:after="0"/>
        <w:rPr>
          <w:sz w:val="28"/>
          <w:szCs w:val="28"/>
        </w:rPr>
      </w:pPr>
      <w:r w:rsidRPr="00C65757">
        <w:rPr>
          <w:position w:val="-16"/>
          <w:sz w:val="28"/>
          <w:szCs w:val="28"/>
        </w:rPr>
        <w:object w:dxaOrig="400" w:dyaOrig="400">
          <v:shape id="_x0000_i1030" type="#_x0000_t75" style="width:20.1pt;height:20.1pt" o:ole="" fillcolor="window">
            <v:imagedata r:id="rId83" o:title=""/>
          </v:shape>
          <o:OLEObject Type="Embed" ProgID="Equation.3" ShapeID="_x0000_i1030" DrawAspect="Content" ObjectID="_1493715554" r:id="rId84"/>
        </w:object>
      </w:r>
      <w:r w:rsidRPr="00C65757">
        <w:rPr>
          <w:sz w:val="28"/>
          <w:szCs w:val="28"/>
        </w:rPr>
        <w:t xml:space="preserve"> -толщина свинцовой оболочки, 2.0 мм;</w:t>
      </w:r>
    </w:p>
    <w:p w:rsidR="003B1EB1" w:rsidRPr="00C65757" w:rsidRDefault="003B1EB1" w:rsidP="00610D6B">
      <w:pPr>
        <w:spacing w:after="0"/>
        <w:rPr>
          <w:sz w:val="28"/>
          <w:szCs w:val="28"/>
        </w:rPr>
      </w:pPr>
      <w:r w:rsidRPr="00C65757">
        <w:rPr>
          <w:position w:val="-16"/>
          <w:sz w:val="28"/>
          <w:szCs w:val="28"/>
        </w:rPr>
        <w:object w:dxaOrig="420" w:dyaOrig="400">
          <v:shape id="_x0000_i1031" type="#_x0000_t75" style="width:21.75pt;height:20.1pt" o:ole="" fillcolor="window">
            <v:imagedata r:id="rId85" o:title=""/>
          </v:shape>
          <o:OLEObject Type="Embed" ProgID="Equation.3" ShapeID="_x0000_i1031" DrawAspect="Content" ObjectID="_1493715555" r:id="rId86"/>
        </w:object>
      </w:r>
      <w:r w:rsidRPr="00C65757">
        <w:rPr>
          <w:sz w:val="28"/>
          <w:szCs w:val="28"/>
        </w:rPr>
        <w:t>-толщина внутреннего джутового покрытия, 1.5 мм;</w:t>
      </w:r>
    </w:p>
    <w:p w:rsidR="003B1EB1" w:rsidRPr="00C65757" w:rsidRDefault="003B1EB1" w:rsidP="00610D6B">
      <w:pPr>
        <w:spacing w:after="0"/>
        <w:rPr>
          <w:sz w:val="28"/>
          <w:szCs w:val="28"/>
        </w:rPr>
      </w:pPr>
      <w:r w:rsidRPr="00C65757">
        <w:rPr>
          <w:position w:val="-16"/>
          <w:sz w:val="28"/>
          <w:szCs w:val="28"/>
        </w:rPr>
        <w:object w:dxaOrig="380" w:dyaOrig="400">
          <v:shape id="_x0000_i1032" type="#_x0000_t75" style="width:18.4pt;height:20.1pt" o:ole="" fillcolor="window">
            <v:imagedata r:id="rId87" o:title=""/>
          </v:shape>
          <o:OLEObject Type="Embed" ProgID="Equation.3" ShapeID="_x0000_i1032" DrawAspect="Content" ObjectID="_1493715556" r:id="rId88"/>
        </w:object>
      </w:r>
      <w:r w:rsidRPr="00C65757">
        <w:rPr>
          <w:sz w:val="28"/>
          <w:szCs w:val="28"/>
        </w:rPr>
        <w:t xml:space="preserve">-толщина брони из двух стальных </w:t>
      </w:r>
      <w:proofErr w:type="spellStart"/>
      <w:r w:rsidRPr="00C65757">
        <w:rPr>
          <w:sz w:val="28"/>
          <w:szCs w:val="28"/>
        </w:rPr>
        <w:t>бронелент</w:t>
      </w:r>
      <w:proofErr w:type="spellEnd"/>
      <w:r w:rsidRPr="00C65757">
        <w:rPr>
          <w:sz w:val="28"/>
          <w:szCs w:val="28"/>
        </w:rPr>
        <w:t>, 0.3 мм;</w:t>
      </w:r>
    </w:p>
    <w:p w:rsidR="003B1EB1" w:rsidRPr="00C65757" w:rsidRDefault="003B1EB1" w:rsidP="00610D6B">
      <w:pPr>
        <w:spacing w:after="0"/>
        <w:rPr>
          <w:sz w:val="28"/>
          <w:szCs w:val="28"/>
        </w:rPr>
      </w:pPr>
      <w:r w:rsidRPr="00C65757">
        <w:rPr>
          <w:position w:val="-16"/>
          <w:sz w:val="28"/>
          <w:szCs w:val="28"/>
        </w:rPr>
        <w:object w:dxaOrig="639" w:dyaOrig="400">
          <v:shape id="_x0000_i1033" type="#_x0000_t75" style="width:31.8pt;height:20.1pt" o:ole="" fillcolor="window">
            <v:imagedata r:id="rId89" o:title=""/>
          </v:shape>
          <o:OLEObject Type="Embed" ProgID="Equation.3" ShapeID="_x0000_i1033" DrawAspect="Content" ObjectID="_1493715557" r:id="rId90"/>
        </w:object>
      </w:r>
      <w:r w:rsidRPr="00C65757">
        <w:rPr>
          <w:sz w:val="28"/>
          <w:szCs w:val="28"/>
        </w:rPr>
        <w:t>- толщина внешнего джутового покрытия, 2.0 мм.</w:t>
      </w:r>
    </w:p>
    <w:p w:rsidR="007F40F7" w:rsidRDefault="007F40F7" w:rsidP="00C65757">
      <w:pPr>
        <w:pStyle w:val="a8"/>
        <w:spacing w:before="254"/>
        <w:ind w:right="96" w:firstLine="851"/>
        <w:jc w:val="center"/>
        <w:rPr>
          <w:sz w:val="28"/>
          <w:szCs w:val="28"/>
        </w:rPr>
      </w:pPr>
    </w:p>
    <w:p w:rsidR="007F40F7" w:rsidRPr="007F40F7" w:rsidRDefault="007F40F7" w:rsidP="007F40F7">
      <w:pPr>
        <w:pStyle w:val="a8"/>
        <w:spacing w:before="254"/>
        <w:ind w:right="96" w:firstLine="851"/>
        <w:rPr>
          <w:sz w:val="28"/>
          <w:szCs w:val="28"/>
        </w:rPr>
      </w:pPr>
      <w:r w:rsidRPr="007F40F7">
        <w:rPr>
          <w:b/>
          <w:sz w:val="28"/>
          <w:szCs w:val="28"/>
        </w:rPr>
        <w:t xml:space="preserve">Вывод: </w:t>
      </w:r>
      <w:r>
        <w:rPr>
          <w:sz w:val="28"/>
          <w:szCs w:val="28"/>
        </w:rPr>
        <w:t xml:space="preserve">Конструктивно рассчитан кабель: толщина изоляции, экрана, оболочки, брони, внешнего покрытия, а также внешний и внутренний диаметры коаксиальной пары, полный диаметр коаксиального кабеля. </w:t>
      </w:r>
    </w:p>
    <w:p w:rsidR="007F40F7" w:rsidRDefault="007F40F7" w:rsidP="007F40F7">
      <w:pPr>
        <w:pStyle w:val="a8"/>
        <w:spacing w:before="254"/>
        <w:ind w:right="96" w:firstLine="851"/>
        <w:rPr>
          <w:sz w:val="28"/>
          <w:szCs w:val="28"/>
        </w:rPr>
      </w:pPr>
    </w:p>
    <w:p w:rsidR="007F40F7" w:rsidRDefault="007F40F7" w:rsidP="007F40F7">
      <w:pPr>
        <w:pStyle w:val="a8"/>
        <w:spacing w:before="254"/>
        <w:ind w:right="96" w:firstLine="851"/>
        <w:rPr>
          <w:sz w:val="28"/>
          <w:szCs w:val="28"/>
        </w:rPr>
      </w:pPr>
    </w:p>
    <w:p w:rsidR="0061636E" w:rsidRPr="007F40F7" w:rsidRDefault="00D41100" w:rsidP="00C65757">
      <w:pPr>
        <w:pStyle w:val="a8"/>
        <w:spacing w:before="254"/>
        <w:ind w:right="96" w:firstLine="851"/>
        <w:jc w:val="center"/>
        <w:rPr>
          <w:b/>
          <w:sz w:val="32"/>
          <w:szCs w:val="32"/>
        </w:rPr>
      </w:pPr>
      <w:r w:rsidRPr="007F40F7">
        <w:rPr>
          <w:b/>
          <w:sz w:val="32"/>
          <w:szCs w:val="32"/>
        </w:rPr>
        <w:lastRenderedPageBreak/>
        <w:t>5</w:t>
      </w:r>
      <w:r w:rsidR="00F02512">
        <w:rPr>
          <w:b/>
          <w:sz w:val="32"/>
          <w:szCs w:val="32"/>
        </w:rPr>
        <w:t>.</w:t>
      </w:r>
      <w:r w:rsidRPr="007F40F7">
        <w:rPr>
          <w:b/>
          <w:sz w:val="32"/>
          <w:szCs w:val="32"/>
        </w:rPr>
        <w:t xml:space="preserve"> Расчет параметров передачи</w:t>
      </w:r>
    </w:p>
    <w:p w:rsidR="00D41100" w:rsidRPr="00C65757" w:rsidRDefault="0061636E" w:rsidP="007F40F7">
      <w:pPr>
        <w:pStyle w:val="a8"/>
        <w:spacing w:before="254"/>
        <w:ind w:right="96"/>
        <w:rPr>
          <w:color w:val="000000"/>
          <w:sz w:val="28"/>
          <w:szCs w:val="28"/>
        </w:rPr>
      </w:pPr>
      <w:r w:rsidRPr="00C65757">
        <w:rPr>
          <w:color w:val="000000"/>
          <w:sz w:val="28"/>
          <w:szCs w:val="28"/>
        </w:rPr>
        <w:t>Для аналоговой системы передачи типа</w:t>
      </w:r>
      <w:proofErr w:type="gramStart"/>
      <w:r w:rsidRPr="00C65757">
        <w:rPr>
          <w:color w:val="000000"/>
          <w:sz w:val="28"/>
          <w:szCs w:val="28"/>
        </w:rPr>
        <w:t xml:space="preserve"> К</w:t>
      </w:r>
      <w:proofErr w:type="gramEnd"/>
      <w:r w:rsidRPr="00C65757">
        <w:rPr>
          <w:color w:val="000000"/>
          <w:sz w:val="28"/>
          <w:szCs w:val="28"/>
        </w:rPr>
        <w:t xml:space="preserve"> расчет </w:t>
      </w:r>
      <w:r w:rsidR="007F40F7">
        <w:rPr>
          <w:color w:val="000000"/>
          <w:sz w:val="28"/>
          <w:szCs w:val="28"/>
        </w:rPr>
        <w:t>д</w:t>
      </w:r>
      <w:r w:rsidRPr="00C65757">
        <w:rPr>
          <w:color w:val="000000"/>
          <w:sz w:val="28"/>
          <w:szCs w:val="28"/>
        </w:rPr>
        <w:t>ля пяти зна</w:t>
      </w:r>
      <w:r w:rsidRPr="00C65757">
        <w:rPr>
          <w:color w:val="000000"/>
          <w:sz w:val="28"/>
          <w:szCs w:val="28"/>
        </w:rPr>
        <w:softHyphen/>
        <w:t>чений частот, распределенных примерно равномерно в диапазоне от нижней до</w:t>
      </w:r>
      <w:r w:rsidR="007F40F7">
        <w:rPr>
          <w:color w:val="000000"/>
          <w:sz w:val="28"/>
          <w:szCs w:val="28"/>
        </w:rPr>
        <w:t xml:space="preserve"> </w:t>
      </w:r>
      <w:r w:rsidRPr="00C65757">
        <w:rPr>
          <w:color w:val="000000"/>
          <w:sz w:val="28"/>
          <w:szCs w:val="28"/>
        </w:rPr>
        <w:t>ве</w:t>
      </w:r>
      <w:r w:rsidR="007F40F7">
        <w:rPr>
          <w:color w:val="000000"/>
          <w:sz w:val="28"/>
          <w:szCs w:val="28"/>
        </w:rPr>
        <w:t>рхней частоты линейного спектра:</w:t>
      </w:r>
    </w:p>
    <w:p w:rsidR="00F91B39" w:rsidRPr="00C65757" w:rsidRDefault="00B9458E" w:rsidP="00C65757">
      <w:pPr>
        <w:pStyle w:val="a8"/>
        <w:ind w:right="96" w:firstLine="851"/>
        <w:rPr>
          <w:color w:val="000000"/>
          <w:sz w:val="28"/>
          <w:szCs w:val="28"/>
        </w:rPr>
      </w:pPr>
      <w:r w:rsidRPr="00C65757">
        <w:rPr>
          <w:color w:val="000000"/>
          <w:sz w:val="28"/>
          <w:szCs w:val="28"/>
          <w:lang w:val="en-US"/>
        </w:rPr>
        <w:t>f</w:t>
      </w:r>
      <w:r w:rsidRPr="00C65757">
        <w:rPr>
          <w:color w:val="000000"/>
          <w:sz w:val="28"/>
          <w:szCs w:val="28"/>
        </w:rPr>
        <w:t>1</w:t>
      </w:r>
      <w:r w:rsidR="000E6385" w:rsidRPr="00C65757">
        <w:rPr>
          <w:color w:val="000000"/>
          <w:sz w:val="28"/>
          <w:szCs w:val="28"/>
        </w:rPr>
        <w:t xml:space="preserve"> </w:t>
      </w:r>
      <w:r w:rsidR="00F91B39" w:rsidRPr="00C65757">
        <w:rPr>
          <w:color w:val="000000"/>
          <w:sz w:val="28"/>
          <w:szCs w:val="28"/>
        </w:rPr>
        <w:t>=</w:t>
      </w:r>
      <w:r w:rsidR="000E6385" w:rsidRPr="00C65757">
        <w:rPr>
          <w:color w:val="000000"/>
          <w:sz w:val="28"/>
          <w:szCs w:val="28"/>
        </w:rPr>
        <w:t xml:space="preserve"> </w:t>
      </w:r>
      <w:r w:rsidR="00F91B39" w:rsidRPr="00C65757">
        <w:rPr>
          <w:sz w:val="28"/>
          <w:szCs w:val="28"/>
        </w:rPr>
        <w:t>812 Гц</w:t>
      </w:r>
    </w:p>
    <w:p w:rsidR="00F91B39" w:rsidRPr="00C65757" w:rsidRDefault="00F91B39" w:rsidP="00C65757">
      <w:pPr>
        <w:pStyle w:val="a8"/>
        <w:ind w:right="96" w:firstLine="851"/>
        <w:rPr>
          <w:color w:val="000000"/>
          <w:sz w:val="28"/>
          <w:szCs w:val="28"/>
        </w:rPr>
      </w:pPr>
      <w:r w:rsidRPr="00C65757">
        <w:rPr>
          <w:color w:val="000000"/>
          <w:sz w:val="28"/>
          <w:szCs w:val="28"/>
          <w:lang w:val="en-US"/>
        </w:rPr>
        <w:t>f</w:t>
      </w:r>
      <w:r w:rsidRPr="00C65757">
        <w:rPr>
          <w:color w:val="000000"/>
          <w:sz w:val="28"/>
          <w:szCs w:val="28"/>
        </w:rPr>
        <w:t>2</w:t>
      </w:r>
      <w:r w:rsidR="000E6385" w:rsidRPr="00C65757">
        <w:rPr>
          <w:color w:val="000000"/>
          <w:sz w:val="28"/>
          <w:szCs w:val="28"/>
        </w:rPr>
        <w:t xml:space="preserve"> </w:t>
      </w:r>
      <w:r w:rsidRPr="00C65757">
        <w:rPr>
          <w:color w:val="000000"/>
          <w:sz w:val="28"/>
          <w:szCs w:val="28"/>
        </w:rPr>
        <w:t>=</w:t>
      </w:r>
      <w:r w:rsidR="000E6385" w:rsidRPr="00C65757">
        <w:rPr>
          <w:color w:val="000000"/>
          <w:sz w:val="28"/>
          <w:szCs w:val="28"/>
        </w:rPr>
        <w:t xml:space="preserve"> </w:t>
      </w:r>
      <w:r w:rsidRPr="00C65757">
        <w:rPr>
          <w:color w:val="000000"/>
          <w:sz w:val="28"/>
          <w:szCs w:val="28"/>
        </w:rPr>
        <w:t>5009</w:t>
      </w:r>
      <w:r w:rsidRPr="00C65757">
        <w:rPr>
          <w:sz w:val="28"/>
          <w:szCs w:val="28"/>
        </w:rPr>
        <w:t xml:space="preserve"> Гц</w:t>
      </w:r>
    </w:p>
    <w:p w:rsidR="00F91B39" w:rsidRPr="00C65757" w:rsidRDefault="00F91B39" w:rsidP="00C65757">
      <w:pPr>
        <w:pStyle w:val="a8"/>
        <w:ind w:right="96" w:firstLine="851"/>
        <w:rPr>
          <w:color w:val="000000"/>
          <w:sz w:val="28"/>
          <w:szCs w:val="28"/>
        </w:rPr>
      </w:pPr>
      <w:r w:rsidRPr="00C65757">
        <w:rPr>
          <w:color w:val="000000"/>
          <w:sz w:val="28"/>
          <w:szCs w:val="28"/>
          <w:lang w:val="en-US"/>
        </w:rPr>
        <w:t>f</w:t>
      </w:r>
      <w:r w:rsidRPr="00C65757">
        <w:rPr>
          <w:color w:val="000000"/>
          <w:sz w:val="28"/>
          <w:szCs w:val="28"/>
        </w:rPr>
        <w:t>3</w:t>
      </w:r>
      <w:r w:rsidR="000E6385" w:rsidRPr="00C65757">
        <w:rPr>
          <w:color w:val="000000"/>
          <w:sz w:val="28"/>
          <w:szCs w:val="28"/>
        </w:rPr>
        <w:t xml:space="preserve"> </w:t>
      </w:r>
      <w:r w:rsidRPr="00C65757">
        <w:rPr>
          <w:color w:val="000000"/>
          <w:sz w:val="28"/>
          <w:szCs w:val="28"/>
        </w:rPr>
        <w:t>=</w:t>
      </w:r>
      <w:r w:rsidR="000E6385" w:rsidRPr="00C65757">
        <w:rPr>
          <w:color w:val="000000"/>
          <w:sz w:val="28"/>
          <w:szCs w:val="28"/>
        </w:rPr>
        <w:t xml:space="preserve"> </w:t>
      </w:r>
      <w:r w:rsidRPr="00C65757">
        <w:rPr>
          <w:color w:val="000000"/>
          <w:sz w:val="28"/>
          <w:szCs w:val="28"/>
        </w:rPr>
        <w:t>9206</w:t>
      </w:r>
      <w:r w:rsidRPr="00C65757">
        <w:rPr>
          <w:sz w:val="28"/>
          <w:szCs w:val="28"/>
        </w:rPr>
        <w:t xml:space="preserve"> Гц</w:t>
      </w:r>
    </w:p>
    <w:p w:rsidR="00F91B39" w:rsidRPr="00C65757" w:rsidRDefault="00F91B39" w:rsidP="00C65757">
      <w:pPr>
        <w:pStyle w:val="a8"/>
        <w:ind w:right="96" w:firstLine="851"/>
        <w:rPr>
          <w:color w:val="000000"/>
          <w:sz w:val="28"/>
          <w:szCs w:val="28"/>
        </w:rPr>
      </w:pPr>
      <w:r w:rsidRPr="00C65757">
        <w:rPr>
          <w:color w:val="000000"/>
          <w:sz w:val="28"/>
          <w:szCs w:val="28"/>
          <w:lang w:val="en-US"/>
        </w:rPr>
        <w:t>f</w:t>
      </w:r>
      <w:r w:rsidRPr="00C65757">
        <w:rPr>
          <w:color w:val="000000"/>
          <w:sz w:val="28"/>
          <w:szCs w:val="28"/>
        </w:rPr>
        <w:t>4</w:t>
      </w:r>
      <w:r w:rsidR="000E6385" w:rsidRPr="00C65757">
        <w:rPr>
          <w:color w:val="000000"/>
          <w:sz w:val="28"/>
          <w:szCs w:val="28"/>
        </w:rPr>
        <w:t xml:space="preserve"> </w:t>
      </w:r>
      <w:r w:rsidRPr="00C65757">
        <w:rPr>
          <w:color w:val="000000"/>
          <w:sz w:val="28"/>
          <w:szCs w:val="28"/>
        </w:rPr>
        <w:t>=</w:t>
      </w:r>
      <w:r w:rsidR="000E6385" w:rsidRPr="00C65757">
        <w:rPr>
          <w:color w:val="000000"/>
          <w:sz w:val="28"/>
          <w:szCs w:val="28"/>
        </w:rPr>
        <w:t xml:space="preserve"> </w:t>
      </w:r>
      <w:r w:rsidRPr="00C65757">
        <w:rPr>
          <w:color w:val="000000"/>
          <w:sz w:val="28"/>
          <w:szCs w:val="28"/>
        </w:rPr>
        <w:t>13403</w:t>
      </w:r>
      <w:r w:rsidRPr="00C65757">
        <w:rPr>
          <w:sz w:val="28"/>
          <w:szCs w:val="28"/>
        </w:rPr>
        <w:t xml:space="preserve"> Гц</w:t>
      </w:r>
    </w:p>
    <w:p w:rsidR="00F91B39" w:rsidRPr="00C65757" w:rsidRDefault="00B9458E" w:rsidP="00C65757">
      <w:pPr>
        <w:pStyle w:val="a8"/>
        <w:ind w:right="96" w:firstLine="851"/>
        <w:rPr>
          <w:sz w:val="28"/>
          <w:szCs w:val="28"/>
        </w:rPr>
      </w:pPr>
      <w:r w:rsidRPr="00C65757">
        <w:rPr>
          <w:color w:val="000000"/>
          <w:sz w:val="28"/>
          <w:szCs w:val="28"/>
        </w:rPr>
        <w:t>ƒ5</w:t>
      </w:r>
      <w:r w:rsidR="000E6385" w:rsidRPr="00C65757">
        <w:rPr>
          <w:color w:val="000000"/>
          <w:sz w:val="28"/>
          <w:szCs w:val="28"/>
        </w:rPr>
        <w:t xml:space="preserve"> </w:t>
      </w:r>
      <w:r w:rsidR="00F91B39" w:rsidRPr="00C65757">
        <w:rPr>
          <w:color w:val="000000"/>
          <w:sz w:val="28"/>
          <w:szCs w:val="28"/>
        </w:rPr>
        <w:t>=</w:t>
      </w:r>
      <w:r w:rsidR="000E6385" w:rsidRPr="00C65757">
        <w:rPr>
          <w:color w:val="000000"/>
          <w:sz w:val="28"/>
          <w:szCs w:val="28"/>
        </w:rPr>
        <w:t xml:space="preserve"> </w:t>
      </w:r>
      <w:r w:rsidR="00F91B39" w:rsidRPr="00C65757">
        <w:rPr>
          <w:sz w:val="28"/>
          <w:szCs w:val="28"/>
        </w:rPr>
        <w:t>17600 Гц</w:t>
      </w:r>
    </w:p>
    <w:p w:rsidR="00593264" w:rsidRPr="00C65757" w:rsidRDefault="00593264" w:rsidP="00C65757">
      <w:pPr>
        <w:pStyle w:val="a8"/>
        <w:ind w:right="96" w:firstLine="851"/>
        <w:rPr>
          <w:sz w:val="28"/>
          <w:szCs w:val="28"/>
        </w:rPr>
      </w:pPr>
    </w:p>
    <w:p w:rsidR="00F91B39" w:rsidRPr="00C65757" w:rsidRDefault="00442795" w:rsidP="007F40F7">
      <w:pPr>
        <w:spacing w:after="0" w:line="360" w:lineRule="auto"/>
        <w:rPr>
          <w:sz w:val="28"/>
          <w:szCs w:val="28"/>
        </w:rPr>
      </w:pPr>
      <w:r w:rsidRPr="00C65757">
        <w:rPr>
          <w:sz w:val="28"/>
          <w:szCs w:val="28"/>
        </w:rPr>
        <w:t>Расчет первичных параметров передачи:</w:t>
      </w:r>
    </w:p>
    <w:p w:rsidR="00CB0B47" w:rsidRPr="007C077C" w:rsidRDefault="00CB0B47" w:rsidP="00C65757">
      <w:pPr>
        <w:numPr>
          <w:ilvl w:val="0"/>
          <w:numId w:val="12"/>
        </w:numPr>
        <w:tabs>
          <w:tab w:val="left" w:pos="0"/>
          <w:tab w:val="left" w:pos="851"/>
          <w:tab w:val="left" w:pos="1985"/>
          <w:tab w:val="left" w:pos="2127"/>
        </w:tabs>
        <w:spacing w:after="0" w:line="360" w:lineRule="auto"/>
        <w:ind w:left="0" w:firstLine="851"/>
        <w:jc w:val="both"/>
        <w:rPr>
          <w:rFonts w:eastAsia="Times New Roman"/>
          <w:sz w:val="28"/>
          <w:szCs w:val="28"/>
        </w:rPr>
      </w:pPr>
      <w:r w:rsidRPr="007C077C">
        <w:rPr>
          <w:sz w:val="28"/>
          <w:szCs w:val="28"/>
        </w:rPr>
        <w:t>Активное сопротивление коаксиальной пары с медными проводниками</w:t>
      </w:r>
      <w:r w:rsidR="007C077C" w:rsidRPr="007C077C">
        <w:rPr>
          <w:sz w:val="28"/>
          <w:szCs w:val="28"/>
        </w:rPr>
        <w:t xml:space="preserve"> х</w:t>
      </w:r>
      <w:r w:rsidR="009255A3" w:rsidRPr="007C077C">
        <w:rPr>
          <w:rFonts w:eastAsia="Times New Roman"/>
          <w:sz w:val="28"/>
          <w:szCs w:val="28"/>
        </w:rPr>
        <w:t>арактеризует потерю энергии на тепло в проводах и активное падение напряжения на них</w:t>
      </w:r>
      <w:r w:rsidR="002E2877" w:rsidRPr="007C077C">
        <w:rPr>
          <w:rFonts w:eastAsia="Times New Roman"/>
          <w:sz w:val="28"/>
          <w:szCs w:val="28"/>
        </w:rPr>
        <w:t>.</w:t>
      </w:r>
      <w:r w:rsidR="007C077C">
        <w:rPr>
          <w:rFonts w:eastAsia="Times New Roman"/>
          <w:sz w:val="28"/>
          <w:szCs w:val="28"/>
        </w:rPr>
        <w:t xml:space="preserve"> </w:t>
      </w:r>
      <w:r w:rsidR="00AD24A8" w:rsidRPr="007C077C">
        <w:rPr>
          <w:rFonts w:eastAsia="Times New Roman"/>
          <w:sz w:val="28"/>
          <w:szCs w:val="28"/>
        </w:rPr>
        <w:t xml:space="preserve">При передаче по коаксиальной паре высоких частот вследствие эффекта близости ток во внутреннем проводнике смещается к поверхности, а во внешнем проводнике </w:t>
      </w:r>
      <w:proofErr w:type="gramStart"/>
      <w:r w:rsidR="00AD24A8" w:rsidRPr="007C077C">
        <w:rPr>
          <w:rFonts w:eastAsia="Times New Roman"/>
          <w:sz w:val="28"/>
          <w:szCs w:val="28"/>
        </w:rPr>
        <w:t>к</w:t>
      </w:r>
      <w:proofErr w:type="gramEnd"/>
      <w:r w:rsidR="00AD24A8" w:rsidRPr="007C077C">
        <w:rPr>
          <w:rFonts w:eastAsia="Times New Roman"/>
          <w:sz w:val="28"/>
          <w:szCs w:val="28"/>
        </w:rPr>
        <w:t xml:space="preserve"> внутренней, плотность же тока в остальной части проводников становится незначительной.</w:t>
      </w:r>
      <w:r w:rsidRPr="007C077C">
        <w:rPr>
          <w:sz w:val="28"/>
          <w:szCs w:val="28"/>
        </w:rPr>
        <w:t xml:space="preserve"> Активное сопротивление вычисляется по формуле:</w:t>
      </w:r>
    </w:p>
    <w:p w:rsidR="00442795" w:rsidRPr="00C65757" w:rsidRDefault="00CB0B47" w:rsidP="00C65757">
      <w:pPr>
        <w:spacing w:after="0"/>
        <w:ind w:firstLine="851"/>
        <w:rPr>
          <w:sz w:val="28"/>
          <w:szCs w:val="28"/>
        </w:rPr>
      </w:pPr>
      <w:r w:rsidRPr="00C65757">
        <w:rPr>
          <w:sz w:val="28"/>
          <w:szCs w:val="28"/>
        </w:rPr>
        <w:t xml:space="preserve">      </w:t>
      </w:r>
      <w:r w:rsidRPr="00C65757">
        <w:rPr>
          <w:position w:val="-28"/>
          <w:sz w:val="28"/>
          <w:szCs w:val="28"/>
        </w:rPr>
        <w:object w:dxaOrig="2620" w:dyaOrig="680">
          <v:shape id="_x0000_i1034" type="#_x0000_t75" style="width:130.6pt;height:33.5pt" o:ole="">
            <v:imagedata r:id="rId91" o:title=""/>
          </v:shape>
          <o:OLEObject Type="Embed" ProgID="Equation.3" ShapeID="_x0000_i1034" DrawAspect="Content" ObjectID="_1493715558" r:id="rId92"/>
        </w:object>
      </w:r>
      <w:r w:rsidRPr="00C65757">
        <w:rPr>
          <w:sz w:val="28"/>
          <w:szCs w:val="28"/>
        </w:rPr>
        <w:t>,</w:t>
      </w:r>
      <w:r w:rsidRPr="00C65757">
        <w:rPr>
          <w:position w:val="-8"/>
          <w:sz w:val="28"/>
          <w:szCs w:val="28"/>
        </w:rPr>
        <w:object w:dxaOrig="180" w:dyaOrig="285">
          <v:shape id="_x0000_i1035" type="#_x0000_t75" style="width:9.2pt;height:14.25pt" o:ole="">
            <v:imagedata r:id="rId93" o:title=""/>
          </v:shape>
          <o:OLEObject Type="Embed" ProgID="Equation.3" ShapeID="_x0000_i1035" DrawAspect="Content" ObjectID="_1493715559" r:id="rId94"/>
        </w:object>
      </w:r>
      <w:r w:rsidRPr="00C65757">
        <w:rPr>
          <w:sz w:val="28"/>
          <w:szCs w:val="28"/>
        </w:rPr>
        <w:t xml:space="preserve"> Ом/</w:t>
      </w:r>
      <w:proofErr w:type="gramStart"/>
      <w:r w:rsidRPr="00C65757">
        <w:rPr>
          <w:sz w:val="28"/>
          <w:szCs w:val="28"/>
        </w:rPr>
        <w:t>км</w:t>
      </w:r>
      <w:proofErr w:type="gramEnd"/>
      <w:r w:rsidRPr="00C65757">
        <w:rPr>
          <w:sz w:val="28"/>
          <w:szCs w:val="28"/>
        </w:rPr>
        <w:t>.</w:t>
      </w:r>
    </w:p>
    <w:p w:rsidR="00CB0B47" w:rsidRPr="00C65757" w:rsidRDefault="00CB0B47" w:rsidP="00C65757">
      <w:pPr>
        <w:tabs>
          <w:tab w:val="left" w:pos="0"/>
          <w:tab w:val="left" w:pos="851"/>
          <w:tab w:val="left" w:pos="1985"/>
          <w:tab w:val="left" w:pos="2127"/>
        </w:tabs>
        <w:spacing w:after="0" w:line="360" w:lineRule="auto"/>
        <w:ind w:firstLine="851"/>
        <w:jc w:val="both"/>
        <w:rPr>
          <w:sz w:val="28"/>
          <w:szCs w:val="28"/>
        </w:rPr>
      </w:pPr>
      <w:r w:rsidRPr="00C65757">
        <w:rPr>
          <w:sz w:val="28"/>
          <w:szCs w:val="28"/>
        </w:rPr>
        <w:t>Пример расчета на частоте 812 кГц:</w:t>
      </w:r>
    </w:p>
    <w:p w:rsidR="00CB0B47" w:rsidRPr="00C65757" w:rsidRDefault="00CB0B47" w:rsidP="00C65757">
      <w:pPr>
        <w:tabs>
          <w:tab w:val="left" w:pos="0"/>
          <w:tab w:val="left" w:pos="851"/>
          <w:tab w:val="left" w:pos="1985"/>
          <w:tab w:val="left" w:pos="2127"/>
        </w:tabs>
        <w:spacing w:after="0" w:line="360" w:lineRule="auto"/>
        <w:ind w:firstLine="851"/>
        <w:jc w:val="both"/>
        <w:rPr>
          <w:sz w:val="28"/>
          <w:szCs w:val="28"/>
        </w:rPr>
      </w:pPr>
      <w:r w:rsidRPr="00C65757">
        <w:rPr>
          <w:sz w:val="28"/>
          <w:szCs w:val="28"/>
        </w:rPr>
        <w:t xml:space="preserve"> </w:t>
      </w:r>
      <w:r w:rsidR="00A11D99" w:rsidRPr="00C65757">
        <w:rPr>
          <w:position w:val="-30"/>
          <w:sz w:val="28"/>
          <w:szCs w:val="28"/>
        </w:rPr>
        <w:object w:dxaOrig="6920" w:dyaOrig="720">
          <v:shape id="_x0000_i1053" type="#_x0000_t75" style="width:345.75pt;height:35.15pt" o:ole="">
            <v:imagedata r:id="rId95" o:title=""/>
          </v:shape>
          <o:OLEObject Type="Embed" ProgID="Equation.3" ShapeID="_x0000_i1053" DrawAspect="Content" ObjectID="_1493715560" r:id="rId96"/>
        </w:object>
      </w:r>
      <w:r w:rsidRPr="00C65757">
        <w:rPr>
          <w:sz w:val="28"/>
          <w:szCs w:val="28"/>
        </w:rPr>
        <w:t xml:space="preserve">  Ом/</w:t>
      </w:r>
      <w:proofErr w:type="gramStart"/>
      <w:r w:rsidRPr="00C65757">
        <w:rPr>
          <w:sz w:val="28"/>
          <w:szCs w:val="28"/>
        </w:rPr>
        <w:t>км</w:t>
      </w:r>
      <w:proofErr w:type="gramEnd"/>
    </w:p>
    <w:p w:rsidR="00CB0B47" w:rsidRPr="00C65757" w:rsidRDefault="00FF5E9B" w:rsidP="00C65757">
      <w:pPr>
        <w:tabs>
          <w:tab w:val="left" w:pos="709"/>
          <w:tab w:val="left" w:pos="851"/>
          <w:tab w:val="left" w:pos="1985"/>
          <w:tab w:val="left" w:pos="2127"/>
        </w:tabs>
        <w:spacing w:after="0" w:line="360" w:lineRule="auto"/>
        <w:ind w:firstLine="851"/>
        <w:jc w:val="both"/>
        <w:rPr>
          <w:sz w:val="28"/>
          <w:szCs w:val="28"/>
        </w:rPr>
      </w:pPr>
      <w:r w:rsidRPr="00C65757">
        <w:rPr>
          <w:sz w:val="28"/>
          <w:szCs w:val="28"/>
        </w:rPr>
        <w:t>Р</w:t>
      </w:r>
      <w:r w:rsidR="00CB0B47" w:rsidRPr="00C65757">
        <w:rPr>
          <w:sz w:val="28"/>
          <w:szCs w:val="28"/>
        </w:rPr>
        <w:t>езультаты расчетов активного сопротивления на всех исследуем</w:t>
      </w:r>
      <w:r w:rsidR="007C077C">
        <w:rPr>
          <w:sz w:val="28"/>
          <w:szCs w:val="28"/>
        </w:rPr>
        <w:t>ых частотах приведены в таблице.</w:t>
      </w:r>
    </w:p>
    <w:p w:rsidR="00CB0B47" w:rsidRPr="00C65757" w:rsidRDefault="00CB0B47" w:rsidP="00C65757">
      <w:pPr>
        <w:tabs>
          <w:tab w:val="left" w:pos="709"/>
          <w:tab w:val="left" w:pos="851"/>
          <w:tab w:val="left" w:pos="1985"/>
          <w:tab w:val="left" w:pos="2127"/>
        </w:tabs>
        <w:spacing w:after="0" w:line="360" w:lineRule="auto"/>
        <w:ind w:firstLine="851"/>
        <w:jc w:val="both"/>
        <w:rPr>
          <w:sz w:val="28"/>
          <w:szCs w:val="28"/>
        </w:rPr>
      </w:pPr>
    </w:p>
    <w:tbl>
      <w:tblPr>
        <w:tblW w:w="39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03"/>
        <w:gridCol w:w="1218"/>
        <w:gridCol w:w="1294"/>
        <w:gridCol w:w="1294"/>
        <w:gridCol w:w="1292"/>
        <w:gridCol w:w="1126"/>
      </w:tblGrid>
      <w:tr w:rsidR="00CB0B47" w:rsidRPr="00C65757" w:rsidTr="007C077C">
        <w:trPr>
          <w:trHeight w:val="530"/>
          <w:jc w:val="center"/>
        </w:trPr>
        <w:tc>
          <w:tcPr>
            <w:tcW w:w="876" w:type="pct"/>
            <w:shd w:val="clear" w:color="auto" w:fill="auto"/>
            <w:vAlign w:val="center"/>
          </w:tcPr>
          <w:p w:rsidR="00CB0B47" w:rsidRPr="00C65757" w:rsidRDefault="00CB0B47" w:rsidP="007C077C">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820"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812</w:t>
            </w:r>
          </w:p>
        </w:tc>
        <w:tc>
          <w:tcPr>
            <w:tcW w:w="870"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rPr>
            </w:pPr>
            <w:r w:rsidRPr="00C65757">
              <w:rPr>
                <w:sz w:val="28"/>
                <w:szCs w:val="28"/>
              </w:rPr>
              <w:t>5009</w:t>
            </w:r>
          </w:p>
        </w:tc>
        <w:tc>
          <w:tcPr>
            <w:tcW w:w="870"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rPr>
            </w:pPr>
            <w:r w:rsidRPr="00C65757">
              <w:rPr>
                <w:sz w:val="28"/>
                <w:szCs w:val="28"/>
              </w:rPr>
              <w:t>9206</w:t>
            </w:r>
          </w:p>
        </w:tc>
        <w:tc>
          <w:tcPr>
            <w:tcW w:w="869"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rPr>
            </w:pPr>
            <w:r w:rsidRPr="00C65757">
              <w:rPr>
                <w:sz w:val="28"/>
                <w:szCs w:val="28"/>
              </w:rPr>
              <w:t>13403</w:t>
            </w:r>
          </w:p>
        </w:tc>
        <w:tc>
          <w:tcPr>
            <w:tcW w:w="694"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rPr>
            </w:pPr>
            <w:r w:rsidRPr="00C65757">
              <w:rPr>
                <w:sz w:val="28"/>
                <w:szCs w:val="28"/>
              </w:rPr>
              <w:t>17600</w:t>
            </w:r>
          </w:p>
        </w:tc>
      </w:tr>
      <w:tr w:rsidR="00CB0B47" w:rsidRPr="00C65757" w:rsidTr="007C077C">
        <w:trPr>
          <w:trHeight w:val="546"/>
          <w:jc w:val="center"/>
        </w:trPr>
        <w:tc>
          <w:tcPr>
            <w:tcW w:w="876"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rPr>
            </w:pPr>
            <w:r w:rsidRPr="00C65757">
              <w:rPr>
                <w:sz w:val="28"/>
                <w:szCs w:val="28"/>
                <w:lang w:val="en-US"/>
              </w:rPr>
              <w:t>R</w:t>
            </w:r>
            <w:r w:rsidRPr="00C65757">
              <w:rPr>
                <w:sz w:val="28"/>
                <w:szCs w:val="28"/>
              </w:rPr>
              <w:t>, Ом/км</w:t>
            </w:r>
          </w:p>
        </w:tc>
        <w:tc>
          <w:tcPr>
            <w:tcW w:w="820"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3</w:t>
            </w:r>
            <w:r w:rsidR="00A11D99" w:rsidRPr="00C65757">
              <w:rPr>
                <w:sz w:val="28"/>
                <w:szCs w:val="28"/>
                <w:lang w:val="en-US"/>
              </w:rPr>
              <w:t>6</w:t>
            </w:r>
            <w:r w:rsidRPr="00C65757">
              <w:rPr>
                <w:sz w:val="28"/>
                <w:szCs w:val="28"/>
                <w:lang w:val="en-US"/>
              </w:rPr>
              <w:t>.</w:t>
            </w:r>
            <w:r w:rsidR="00A11D99" w:rsidRPr="00C65757">
              <w:rPr>
                <w:sz w:val="28"/>
                <w:szCs w:val="28"/>
                <w:lang w:val="en-US"/>
              </w:rPr>
              <w:t>944</w:t>
            </w:r>
          </w:p>
        </w:tc>
        <w:tc>
          <w:tcPr>
            <w:tcW w:w="870"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lang w:val="en-US"/>
              </w:rPr>
            </w:pPr>
            <w:r w:rsidRPr="00C65757">
              <w:rPr>
                <w:sz w:val="28"/>
                <w:szCs w:val="28"/>
              </w:rPr>
              <w:t>9</w:t>
            </w:r>
            <w:r w:rsidR="00A11D99" w:rsidRPr="00C65757">
              <w:rPr>
                <w:sz w:val="28"/>
                <w:szCs w:val="28"/>
                <w:lang w:val="en-US"/>
              </w:rPr>
              <w:t>1</w:t>
            </w:r>
            <w:r w:rsidRPr="00C65757">
              <w:rPr>
                <w:sz w:val="28"/>
                <w:szCs w:val="28"/>
              </w:rPr>
              <w:t>.</w:t>
            </w:r>
            <w:r w:rsidR="00A11D99" w:rsidRPr="00C65757">
              <w:rPr>
                <w:sz w:val="28"/>
                <w:szCs w:val="28"/>
                <w:lang w:val="en-US"/>
              </w:rPr>
              <w:t>757</w:t>
            </w:r>
          </w:p>
        </w:tc>
        <w:tc>
          <w:tcPr>
            <w:tcW w:w="870"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12</w:t>
            </w:r>
            <w:r w:rsidR="00A11D99" w:rsidRPr="00C65757">
              <w:rPr>
                <w:sz w:val="28"/>
                <w:szCs w:val="28"/>
                <w:lang w:val="en-US"/>
              </w:rPr>
              <w:t>4.394</w:t>
            </w:r>
          </w:p>
        </w:tc>
        <w:tc>
          <w:tcPr>
            <w:tcW w:w="869"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15</w:t>
            </w:r>
            <w:r w:rsidR="00A11D99" w:rsidRPr="00C65757">
              <w:rPr>
                <w:sz w:val="28"/>
                <w:szCs w:val="28"/>
                <w:lang w:val="en-US"/>
              </w:rPr>
              <w:t>0</w:t>
            </w:r>
            <w:r w:rsidRPr="00C65757">
              <w:rPr>
                <w:sz w:val="28"/>
                <w:szCs w:val="28"/>
                <w:lang w:val="en-US"/>
              </w:rPr>
              <w:t>.</w:t>
            </w:r>
            <w:r w:rsidR="00A11D99" w:rsidRPr="00C65757">
              <w:rPr>
                <w:sz w:val="28"/>
                <w:szCs w:val="28"/>
                <w:lang w:val="en-US"/>
              </w:rPr>
              <w:t>095</w:t>
            </w:r>
          </w:p>
        </w:tc>
        <w:tc>
          <w:tcPr>
            <w:tcW w:w="694" w:type="pct"/>
            <w:shd w:val="clear" w:color="auto" w:fill="auto"/>
            <w:vAlign w:val="center"/>
          </w:tcPr>
          <w:p w:rsidR="00CB0B47" w:rsidRPr="00C65757" w:rsidRDefault="00CB0B47" w:rsidP="007C077C">
            <w:pPr>
              <w:tabs>
                <w:tab w:val="left" w:pos="709"/>
                <w:tab w:val="left" w:pos="851"/>
                <w:tab w:val="left" w:pos="1985"/>
                <w:tab w:val="left" w:pos="2127"/>
              </w:tabs>
              <w:spacing w:after="0" w:line="360" w:lineRule="auto"/>
              <w:jc w:val="center"/>
              <w:rPr>
                <w:sz w:val="28"/>
                <w:szCs w:val="28"/>
                <w:lang w:val="en-US"/>
              </w:rPr>
            </w:pPr>
            <w:r w:rsidRPr="00C65757">
              <w:rPr>
                <w:sz w:val="28"/>
                <w:szCs w:val="28"/>
              </w:rPr>
              <w:t>17</w:t>
            </w:r>
            <w:r w:rsidR="00A11D99" w:rsidRPr="00C65757">
              <w:rPr>
                <w:sz w:val="28"/>
                <w:szCs w:val="28"/>
                <w:lang w:val="en-US"/>
              </w:rPr>
              <w:t>1.997</w:t>
            </w:r>
          </w:p>
        </w:tc>
      </w:tr>
    </w:tbl>
    <w:p w:rsidR="00C2455B" w:rsidRPr="007C077C" w:rsidRDefault="007C077C" w:rsidP="007C077C">
      <w:pPr>
        <w:spacing w:after="0" w:line="360" w:lineRule="auto"/>
        <w:jc w:val="center"/>
        <w:rPr>
          <w:sz w:val="28"/>
          <w:szCs w:val="28"/>
        </w:rPr>
      </w:pPr>
      <w:r>
        <w:rPr>
          <w:sz w:val="28"/>
          <w:szCs w:val="28"/>
        </w:rPr>
        <w:t>Таблица 3. Зависимость активного сопротивления</w:t>
      </w:r>
      <w:r w:rsidRPr="007C077C">
        <w:rPr>
          <w:sz w:val="28"/>
          <w:szCs w:val="28"/>
        </w:rPr>
        <w:t xml:space="preserve"> </w:t>
      </w:r>
      <w:r>
        <w:rPr>
          <w:sz w:val="28"/>
          <w:szCs w:val="28"/>
        </w:rPr>
        <w:t>от частоты</w:t>
      </w:r>
      <w:r w:rsidRPr="007C077C">
        <w:rPr>
          <w:sz w:val="28"/>
          <w:szCs w:val="28"/>
        </w:rPr>
        <w:t>.</w:t>
      </w:r>
    </w:p>
    <w:p w:rsidR="007C077C" w:rsidRPr="007C077C" w:rsidRDefault="007C077C" w:rsidP="007C077C">
      <w:pPr>
        <w:spacing w:after="0" w:line="360" w:lineRule="auto"/>
        <w:ind w:firstLine="851"/>
        <w:jc w:val="center"/>
        <w:rPr>
          <w:sz w:val="28"/>
          <w:szCs w:val="28"/>
        </w:rPr>
      </w:pPr>
    </w:p>
    <w:p w:rsidR="007C077C" w:rsidRPr="007C077C" w:rsidRDefault="007C077C" w:rsidP="007C077C">
      <w:pPr>
        <w:spacing w:after="0" w:line="360" w:lineRule="auto"/>
        <w:ind w:firstLine="851"/>
        <w:jc w:val="center"/>
        <w:rPr>
          <w:sz w:val="28"/>
          <w:szCs w:val="28"/>
        </w:rPr>
      </w:pPr>
    </w:p>
    <w:p w:rsidR="007C077C" w:rsidRPr="007C077C" w:rsidRDefault="007C077C" w:rsidP="007C077C">
      <w:pPr>
        <w:spacing w:after="0" w:line="360" w:lineRule="auto"/>
        <w:ind w:firstLine="851"/>
        <w:jc w:val="center"/>
        <w:rPr>
          <w:sz w:val="28"/>
          <w:szCs w:val="28"/>
        </w:rPr>
      </w:pPr>
    </w:p>
    <w:p w:rsidR="007C077C" w:rsidRPr="007C077C" w:rsidRDefault="007C077C" w:rsidP="007C077C">
      <w:pPr>
        <w:spacing w:after="0" w:line="360" w:lineRule="auto"/>
        <w:ind w:firstLine="851"/>
        <w:jc w:val="center"/>
        <w:rPr>
          <w:sz w:val="28"/>
          <w:szCs w:val="28"/>
        </w:rPr>
      </w:pPr>
    </w:p>
    <w:p w:rsidR="00CB0B47" w:rsidRPr="00C65757" w:rsidRDefault="00CB0B47" w:rsidP="00C65757">
      <w:pPr>
        <w:spacing w:after="0" w:line="360" w:lineRule="auto"/>
        <w:ind w:firstLine="851"/>
        <w:jc w:val="both"/>
        <w:rPr>
          <w:sz w:val="28"/>
          <w:szCs w:val="28"/>
        </w:rPr>
      </w:pPr>
      <w:r w:rsidRPr="00C65757">
        <w:rPr>
          <w:sz w:val="28"/>
          <w:szCs w:val="28"/>
        </w:rPr>
        <w:lastRenderedPageBreak/>
        <w:t xml:space="preserve">Построим график зависимости активного сопротивления коаксиальной цепи от частоты </w:t>
      </w:r>
      <w:r w:rsidRPr="00C65757">
        <w:rPr>
          <w:i/>
          <w:sz w:val="28"/>
          <w:szCs w:val="28"/>
          <w:lang w:val="en-US"/>
        </w:rPr>
        <w:t>R</w:t>
      </w:r>
      <w:r w:rsidRPr="00C65757">
        <w:rPr>
          <w:i/>
          <w:sz w:val="28"/>
          <w:szCs w:val="28"/>
        </w:rPr>
        <w:t>(</w:t>
      </w:r>
      <w:r w:rsidRPr="00C65757">
        <w:rPr>
          <w:i/>
          <w:sz w:val="28"/>
          <w:szCs w:val="28"/>
          <w:lang w:val="en-US"/>
        </w:rPr>
        <w:t>f</w:t>
      </w:r>
      <w:r w:rsidRPr="00C65757">
        <w:rPr>
          <w:i/>
          <w:sz w:val="28"/>
          <w:szCs w:val="28"/>
        </w:rPr>
        <w:t>)</w:t>
      </w:r>
      <w:r w:rsidR="007C077C">
        <w:rPr>
          <w:sz w:val="28"/>
          <w:szCs w:val="28"/>
        </w:rPr>
        <w:t>:</w:t>
      </w:r>
    </w:p>
    <w:p w:rsidR="00044232" w:rsidRDefault="00C2455B" w:rsidP="007C077C">
      <w:pPr>
        <w:spacing w:after="0" w:line="360" w:lineRule="auto"/>
        <w:ind w:firstLine="851"/>
        <w:jc w:val="center"/>
        <w:rPr>
          <w:sz w:val="28"/>
          <w:szCs w:val="28"/>
        </w:rPr>
      </w:pPr>
      <w:r w:rsidRPr="00C65757">
        <w:rPr>
          <w:noProof/>
          <w:sz w:val="28"/>
          <w:szCs w:val="28"/>
        </w:rPr>
        <w:drawing>
          <wp:inline distT="0" distB="0" distL="0" distR="0">
            <wp:extent cx="4117015" cy="3186728"/>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7"/>
                    <a:srcRect/>
                    <a:stretch>
                      <a:fillRect/>
                    </a:stretch>
                  </pic:blipFill>
                  <pic:spPr bwMode="auto">
                    <a:xfrm>
                      <a:off x="0" y="0"/>
                      <a:ext cx="4116969" cy="3186692"/>
                    </a:xfrm>
                    <a:prstGeom prst="rect">
                      <a:avLst/>
                    </a:prstGeom>
                    <a:noFill/>
                    <a:ln w="9525">
                      <a:noFill/>
                      <a:miter lim="800000"/>
                      <a:headEnd/>
                      <a:tailEnd/>
                    </a:ln>
                  </pic:spPr>
                </pic:pic>
              </a:graphicData>
            </a:graphic>
          </wp:inline>
        </w:drawing>
      </w:r>
    </w:p>
    <w:p w:rsidR="007C077C" w:rsidRDefault="007C077C" w:rsidP="007C077C">
      <w:pPr>
        <w:spacing w:after="0" w:line="360" w:lineRule="auto"/>
        <w:ind w:firstLine="851"/>
        <w:jc w:val="center"/>
        <w:rPr>
          <w:sz w:val="28"/>
          <w:szCs w:val="28"/>
          <w:lang w:val="en-US"/>
        </w:rPr>
      </w:pPr>
      <w:r>
        <w:rPr>
          <w:sz w:val="28"/>
          <w:szCs w:val="28"/>
        </w:rPr>
        <w:t xml:space="preserve">График 1. Зависимость </w:t>
      </w:r>
      <w:r>
        <w:rPr>
          <w:sz w:val="28"/>
          <w:szCs w:val="28"/>
          <w:lang w:val="en-US"/>
        </w:rPr>
        <w:t>R(f).</w:t>
      </w:r>
    </w:p>
    <w:p w:rsidR="007C077C" w:rsidRPr="007C077C" w:rsidRDefault="007C077C" w:rsidP="00C65757">
      <w:pPr>
        <w:spacing w:after="0" w:line="360" w:lineRule="auto"/>
        <w:ind w:firstLine="851"/>
        <w:jc w:val="both"/>
        <w:rPr>
          <w:sz w:val="28"/>
          <w:szCs w:val="28"/>
          <w:lang w:val="en-US"/>
        </w:rPr>
      </w:pPr>
    </w:p>
    <w:p w:rsidR="009255A3" w:rsidRPr="007C077C" w:rsidRDefault="00645BE8" w:rsidP="00C65757">
      <w:pPr>
        <w:numPr>
          <w:ilvl w:val="0"/>
          <w:numId w:val="12"/>
        </w:numPr>
        <w:tabs>
          <w:tab w:val="left" w:pos="0"/>
          <w:tab w:val="left" w:pos="851"/>
          <w:tab w:val="left" w:pos="1985"/>
          <w:tab w:val="left" w:pos="2127"/>
        </w:tabs>
        <w:spacing w:after="0" w:line="360" w:lineRule="auto"/>
        <w:ind w:left="0" w:firstLine="851"/>
        <w:jc w:val="both"/>
        <w:rPr>
          <w:sz w:val="28"/>
          <w:szCs w:val="28"/>
        </w:rPr>
      </w:pPr>
      <w:r w:rsidRPr="007C077C">
        <w:rPr>
          <w:sz w:val="28"/>
          <w:szCs w:val="28"/>
        </w:rPr>
        <w:t>Индуктивность коаксиальной цепи</w:t>
      </w:r>
      <w:r w:rsidR="007C077C" w:rsidRPr="007C077C">
        <w:rPr>
          <w:sz w:val="28"/>
          <w:szCs w:val="28"/>
        </w:rPr>
        <w:t xml:space="preserve"> </w:t>
      </w:r>
      <w:r w:rsidR="007C077C">
        <w:rPr>
          <w:sz w:val="28"/>
          <w:szCs w:val="28"/>
        </w:rPr>
        <w:t>х</w:t>
      </w:r>
      <w:r w:rsidR="009255A3" w:rsidRPr="007C077C">
        <w:rPr>
          <w:sz w:val="28"/>
          <w:szCs w:val="28"/>
        </w:rPr>
        <w:t>арактеризует способность цепи накап</w:t>
      </w:r>
      <w:r w:rsidR="007C077C">
        <w:rPr>
          <w:sz w:val="28"/>
          <w:szCs w:val="28"/>
        </w:rPr>
        <w:t>ливать энергию в магнитном поле</w:t>
      </w:r>
      <w:r w:rsidR="009255A3" w:rsidRPr="007C077C">
        <w:rPr>
          <w:sz w:val="28"/>
          <w:szCs w:val="28"/>
        </w:rPr>
        <w:t>, а также определяет связь между током в проводах цепи и сцепленным с ним магнитным потоком:</w:t>
      </w:r>
    </w:p>
    <w:p w:rsidR="00645BE8" w:rsidRPr="00C65757" w:rsidRDefault="00645BE8" w:rsidP="007C077C">
      <w:pPr>
        <w:tabs>
          <w:tab w:val="left" w:pos="0"/>
          <w:tab w:val="left" w:pos="851"/>
          <w:tab w:val="left" w:pos="1985"/>
          <w:tab w:val="left" w:pos="2127"/>
        </w:tabs>
        <w:spacing w:after="0" w:line="360" w:lineRule="auto"/>
        <w:jc w:val="both"/>
        <w:rPr>
          <w:sz w:val="28"/>
          <w:szCs w:val="28"/>
        </w:rPr>
      </w:pPr>
      <w:r w:rsidRPr="00C65757">
        <w:rPr>
          <w:sz w:val="28"/>
          <w:szCs w:val="28"/>
        </w:rPr>
        <w:t xml:space="preserve">определяется суммой внутренних индуктивностей проводников </w:t>
      </w:r>
      <w:r w:rsidRPr="00C65757">
        <w:rPr>
          <w:sz w:val="28"/>
          <w:szCs w:val="28"/>
          <w:lang w:val="en-US"/>
        </w:rPr>
        <w:t>La</w:t>
      </w:r>
      <w:r w:rsidRPr="00C65757">
        <w:rPr>
          <w:sz w:val="28"/>
          <w:szCs w:val="28"/>
        </w:rPr>
        <w:t xml:space="preserve"> и </w:t>
      </w:r>
      <w:r w:rsidRPr="00C65757">
        <w:rPr>
          <w:sz w:val="28"/>
          <w:szCs w:val="28"/>
          <w:lang w:val="en-US"/>
        </w:rPr>
        <w:t>Lb</w:t>
      </w:r>
      <w:r w:rsidRPr="00C65757">
        <w:rPr>
          <w:sz w:val="28"/>
          <w:szCs w:val="28"/>
        </w:rPr>
        <w:t xml:space="preserve"> и внешней </w:t>
      </w:r>
      <w:proofErr w:type="spellStart"/>
      <w:r w:rsidRPr="00C65757">
        <w:rPr>
          <w:sz w:val="28"/>
          <w:szCs w:val="28"/>
        </w:rPr>
        <w:t>межпроводниковой</w:t>
      </w:r>
      <w:proofErr w:type="spellEnd"/>
      <w:r w:rsidRPr="00C65757">
        <w:rPr>
          <w:sz w:val="28"/>
          <w:szCs w:val="28"/>
        </w:rPr>
        <w:t xml:space="preserve"> индуктивности </w:t>
      </w:r>
      <w:proofErr w:type="gramStart"/>
      <w:r w:rsidRPr="00C65757">
        <w:rPr>
          <w:sz w:val="28"/>
          <w:szCs w:val="28"/>
          <w:lang w:val="en-US"/>
        </w:rPr>
        <w:t>L</w:t>
      </w:r>
      <w:proofErr w:type="spellStart"/>
      <w:proofErr w:type="gramEnd"/>
      <w:r w:rsidRPr="00C65757">
        <w:rPr>
          <w:sz w:val="28"/>
          <w:szCs w:val="28"/>
        </w:rPr>
        <w:t>мп</w:t>
      </w:r>
      <w:proofErr w:type="spellEnd"/>
      <w:r w:rsidRPr="00C65757">
        <w:rPr>
          <w:sz w:val="28"/>
          <w:szCs w:val="28"/>
        </w:rPr>
        <w:t>.</w:t>
      </w:r>
      <w:r w:rsidRPr="00C65757">
        <w:rPr>
          <w:color w:val="000000"/>
          <w:sz w:val="28"/>
          <w:szCs w:val="28"/>
        </w:rPr>
        <w:t xml:space="preserve"> Индуктивность цепи зависит от материала, размеров проводников и расстояния между ними. С ростом частоты передаваемого тока уменьшается внутренняя индуктивность. </w:t>
      </w:r>
      <w:r w:rsidRPr="00C65757">
        <w:rPr>
          <w:sz w:val="28"/>
          <w:szCs w:val="28"/>
        </w:rPr>
        <w:t xml:space="preserve">С увеличением отношения </w:t>
      </w:r>
      <w:r w:rsidRPr="00C65757">
        <w:rPr>
          <w:sz w:val="28"/>
          <w:szCs w:val="28"/>
          <w:lang w:val="en-US"/>
        </w:rPr>
        <w:t>D</w:t>
      </w:r>
      <w:r w:rsidRPr="00C65757">
        <w:rPr>
          <w:sz w:val="28"/>
          <w:szCs w:val="28"/>
        </w:rPr>
        <w:t>/</w:t>
      </w:r>
      <w:r w:rsidRPr="00C65757">
        <w:rPr>
          <w:sz w:val="28"/>
          <w:szCs w:val="28"/>
          <w:lang w:val="en-US"/>
        </w:rPr>
        <w:t>d</w:t>
      </w:r>
      <w:r w:rsidRPr="00C65757">
        <w:rPr>
          <w:sz w:val="28"/>
          <w:szCs w:val="28"/>
        </w:rPr>
        <w:t xml:space="preserve"> возрастает индуктивность кабеля. </w:t>
      </w:r>
    </w:p>
    <w:p w:rsidR="00645BE8" w:rsidRPr="00C65757" w:rsidRDefault="007C077C" w:rsidP="007C077C">
      <w:pPr>
        <w:tabs>
          <w:tab w:val="left" w:pos="0"/>
          <w:tab w:val="left" w:pos="851"/>
          <w:tab w:val="left" w:pos="1985"/>
          <w:tab w:val="left" w:pos="2127"/>
        </w:tabs>
        <w:spacing w:after="0" w:line="360" w:lineRule="auto"/>
        <w:jc w:val="both"/>
        <w:rPr>
          <w:sz w:val="28"/>
          <w:szCs w:val="28"/>
        </w:rPr>
      </w:pPr>
      <w:r>
        <w:rPr>
          <w:sz w:val="28"/>
          <w:szCs w:val="28"/>
        </w:rPr>
        <w:tab/>
      </w:r>
      <w:r w:rsidR="00645BE8" w:rsidRPr="00C65757">
        <w:rPr>
          <w:sz w:val="28"/>
          <w:szCs w:val="28"/>
        </w:rPr>
        <w:t>И</w:t>
      </w:r>
      <w:r w:rsidR="004312F2" w:rsidRPr="00C65757">
        <w:rPr>
          <w:sz w:val="28"/>
          <w:szCs w:val="28"/>
        </w:rPr>
        <w:t xml:space="preserve">ндуктивность коаксиальной цепи </w:t>
      </w:r>
      <w:r w:rsidR="00645BE8" w:rsidRPr="00C65757">
        <w:rPr>
          <w:sz w:val="28"/>
          <w:szCs w:val="28"/>
        </w:rPr>
        <w:t>вычисляется по формуле:</w:t>
      </w:r>
    </w:p>
    <w:p w:rsidR="00A27E9E" w:rsidRPr="00C65757" w:rsidRDefault="00FF5E9B" w:rsidP="00C65757">
      <w:pPr>
        <w:spacing w:after="0" w:line="360" w:lineRule="auto"/>
        <w:ind w:firstLine="851"/>
        <w:jc w:val="center"/>
        <w:rPr>
          <w:sz w:val="28"/>
          <w:szCs w:val="28"/>
        </w:rPr>
      </w:pPr>
      <w:r w:rsidRPr="00C65757">
        <w:rPr>
          <w:position w:val="-36"/>
          <w:sz w:val="28"/>
          <w:szCs w:val="28"/>
        </w:rPr>
        <w:object w:dxaOrig="5360" w:dyaOrig="840">
          <v:shape id="_x0000_i1054" type="#_x0000_t75" style="width:267.9pt;height:41.85pt" o:ole="">
            <v:imagedata r:id="rId98" o:title=""/>
          </v:shape>
          <o:OLEObject Type="Embed" ProgID="Equation.3" ShapeID="_x0000_i1054" DrawAspect="Content" ObjectID="_1493715561" r:id="rId99"/>
        </w:object>
      </w:r>
      <w:r w:rsidR="0076047E" w:rsidRPr="00C65757">
        <w:rPr>
          <w:sz w:val="28"/>
          <w:szCs w:val="28"/>
        </w:rPr>
        <w:t>, Гн/км,</w:t>
      </w:r>
      <w:r w:rsidR="0076047E" w:rsidRPr="00C65757">
        <w:rPr>
          <w:sz w:val="28"/>
          <w:szCs w:val="28"/>
        </w:rPr>
        <w:tab/>
      </w:r>
    </w:p>
    <w:p w:rsidR="00645BE8" w:rsidRPr="00C65757" w:rsidRDefault="00645BE8" w:rsidP="007C077C">
      <w:pPr>
        <w:tabs>
          <w:tab w:val="left" w:pos="0"/>
          <w:tab w:val="left" w:pos="851"/>
          <w:tab w:val="left" w:pos="1985"/>
          <w:tab w:val="left" w:pos="2127"/>
        </w:tabs>
        <w:spacing w:after="0" w:line="360" w:lineRule="auto"/>
        <w:jc w:val="both"/>
        <w:rPr>
          <w:sz w:val="28"/>
          <w:szCs w:val="28"/>
        </w:rPr>
      </w:pPr>
      <w:r w:rsidRPr="00C65757">
        <w:rPr>
          <w:sz w:val="28"/>
          <w:szCs w:val="28"/>
        </w:rPr>
        <w:t>Пример расчета на частоте 812 кГц:</w:t>
      </w:r>
    </w:p>
    <w:p w:rsidR="00645BE8" w:rsidRPr="00C65757" w:rsidRDefault="005E6E8F" w:rsidP="007C077C">
      <w:pPr>
        <w:tabs>
          <w:tab w:val="left" w:pos="0"/>
          <w:tab w:val="left" w:pos="851"/>
          <w:tab w:val="left" w:pos="1985"/>
          <w:tab w:val="left" w:pos="2127"/>
        </w:tabs>
        <w:spacing w:after="0" w:line="360" w:lineRule="auto"/>
        <w:ind w:firstLine="851"/>
        <w:rPr>
          <w:sz w:val="28"/>
          <w:szCs w:val="28"/>
        </w:rPr>
      </w:pPr>
      <w:r w:rsidRPr="00C65757">
        <w:rPr>
          <w:noProof/>
          <w:sz w:val="28"/>
          <w:szCs w:val="28"/>
        </w:rPr>
        <w:pict>
          <v:shapetype id="_x0000_t202" coordsize="21600,21600" o:spt="202" path="m,l,21600r21600,l21600,xe">
            <v:stroke joinstyle="miter"/>
            <v:path gradientshapeok="t" o:connecttype="rect"/>
          </v:shapetype>
          <v:shape id="Надпись 170" o:spid="_x0000_s1089" type="#_x0000_t202" style="position:absolute;left:0;text-align:left;margin-left:326.8pt;margin-top:50.8pt;width:64.45pt;height:30.1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" filled="f" stroked="f">
            <v:textbox style="mso-next-textbox:#Надпись 170">
              <w:txbxContent>
                <w:p w:rsidR="00F02512" w:rsidRDefault="00F02512" w:rsidP="00645BE8">
                  <w:r>
                    <w:rPr>
                      <w:sz w:val="28"/>
                      <w:szCs w:val="28"/>
                    </w:rPr>
                    <w:t>Гн/км</w:t>
                  </w:r>
                </w:p>
              </w:txbxContent>
            </v:textbox>
          </v:shape>
        </w:pict>
      </w:r>
      <w:r w:rsidR="00E530CD" w:rsidRPr="00C65757">
        <w:rPr>
          <w:position w:val="-76"/>
          <w:sz w:val="28"/>
          <w:szCs w:val="28"/>
        </w:rPr>
        <w:object w:dxaOrig="5560" w:dyaOrig="1640">
          <v:shape id="_x0000_i1055" type="#_x0000_t75" style="width:278.8pt;height:82.05pt" o:ole="">
            <v:imagedata r:id="rId100" o:title=""/>
          </v:shape>
          <o:OLEObject Type="Embed" ProgID="Equation.3" ShapeID="_x0000_i1055" DrawAspect="Content" ObjectID="_1493715562" r:id="rId101"/>
        </w:object>
      </w:r>
    </w:p>
    <w:p w:rsidR="00645BE8" w:rsidRPr="00C65757" w:rsidRDefault="00645BE8" w:rsidP="00487224">
      <w:pPr>
        <w:tabs>
          <w:tab w:val="left" w:pos="709"/>
          <w:tab w:val="left" w:pos="851"/>
          <w:tab w:val="left" w:pos="1985"/>
          <w:tab w:val="left" w:pos="2127"/>
        </w:tabs>
        <w:spacing w:after="0" w:line="360" w:lineRule="auto"/>
        <w:jc w:val="both"/>
        <w:rPr>
          <w:sz w:val="28"/>
          <w:szCs w:val="28"/>
        </w:rPr>
      </w:pPr>
      <w:r w:rsidRPr="00C65757">
        <w:rPr>
          <w:sz w:val="28"/>
          <w:szCs w:val="28"/>
        </w:rPr>
        <w:lastRenderedPageBreak/>
        <w:t>Результаты расчетов индуктивности на всех исследуемых частотах приведе</w:t>
      </w:r>
      <w:r w:rsidR="001D1B16" w:rsidRPr="00C65757">
        <w:rPr>
          <w:sz w:val="28"/>
          <w:szCs w:val="28"/>
        </w:rPr>
        <w:t xml:space="preserve">ны в таблице </w:t>
      </w:r>
    </w:p>
    <w:tbl>
      <w:tblPr>
        <w:tblW w:w="466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0"/>
        <w:gridCol w:w="1485"/>
        <w:gridCol w:w="1542"/>
        <w:gridCol w:w="1601"/>
        <w:gridCol w:w="1419"/>
        <w:gridCol w:w="1486"/>
      </w:tblGrid>
      <w:tr w:rsidR="00540C39" w:rsidRPr="00C65757" w:rsidTr="00487224">
        <w:trPr>
          <w:trHeight w:val="571"/>
          <w:jc w:val="center"/>
        </w:trPr>
        <w:tc>
          <w:tcPr>
            <w:tcW w:w="784" w:type="pct"/>
            <w:shd w:val="clear" w:color="auto" w:fill="auto"/>
            <w:vAlign w:val="center"/>
          </w:tcPr>
          <w:p w:rsidR="00540C39" w:rsidRPr="00C65757" w:rsidRDefault="00540C39" w:rsidP="00487224">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831" w:type="pct"/>
            <w:shd w:val="clear" w:color="auto" w:fill="auto"/>
            <w:vAlign w:val="center"/>
          </w:tcPr>
          <w:p w:rsidR="00540C39" w:rsidRPr="00C65757" w:rsidRDefault="00540C39" w:rsidP="00487224">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812</w:t>
            </w:r>
          </w:p>
        </w:tc>
        <w:tc>
          <w:tcPr>
            <w:tcW w:w="863" w:type="pct"/>
            <w:shd w:val="clear" w:color="auto" w:fill="auto"/>
            <w:vAlign w:val="center"/>
          </w:tcPr>
          <w:p w:rsidR="00540C39" w:rsidRPr="00C65757" w:rsidRDefault="00540C39" w:rsidP="00487224">
            <w:pPr>
              <w:tabs>
                <w:tab w:val="left" w:pos="709"/>
                <w:tab w:val="left" w:pos="851"/>
                <w:tab w:val="left" w:pos="1985"/>
                <w:tab w:val="left" w:pos="2127"/>
              </w:tabs>
              <w:spacing w:after="0" w:line="360" w:lineRule="auto"/>
              <w:jc w:val="center"/>
              <w:rPr>
                <w:sz w:val="28"/>
                <w:szCs w:val="28"/>
              </w:rPr>
            </w:pPr>
            <w:r w:rsidRPr="00C65757">
              <w:rPr>
                <w:sz w:val="28"/>
                <w:szCs w:val="28"/>
              </w:rPr>
              <w:t>5009</w:t>
            </w:r>
          </w:p>
        </w:tc>
        <w:tc>
          <w:tcPr>
            <w:tcW w:w="896" w:type="pct"/>
            <w:shd w:val="clear" w:color="auto" w:fill="auto"/>
            <w:vAlign w:val="center"/>
          </w:tcPr>
          <w:p w:rsidR="00540C39" w:rsidRPr="00C65757" w:rsidRDefault="00540C39" w:rsidP="00487224">
            <w:pPr>
              <w:tabs>
                <w:tab w:val="left" w:pos="709"/>
                <w:tab w:val="left" w:pos="851"/>
                <w:tab w:val="left" w:pos="1985"/>
                <w:tab w:val="left" w:pos="2127"/>
              </w:tabs>
              <w:spacing w:after="0" w:line="360" w:lineRule="auto"/>
              <w:jc w:val="center"/>
              <w:rPr>
                <w:sz w:val="28"/>
                <w:szCs w:val="28"/>
              </w:rPr>
            </w:pPr>
            <w:r w:rsidRPr="00C65757">
              <w:rPr>
                <w:sz w:val="28"/>
                <w:szCs w:val="28"/>
              </w:rPr>
              <w:t>9206</w:t>
            </w:r>
          </w:p>
        </w:tc>
        <w:tc>
          <w:tcPr>
            <w:tcW w:w="794" w:type="pct"/>
            <w:shd w:val="clear" w:color="auto" w:fill="auto"/>
            <w:vAlign w:val="center"/>
          </w:tcPr>
          <w:p w:rsidR="00540C39" w:rsidRPr="00C65757" w:rsidRDefault="00540C39" w:rsidP="00487224">
            <w:pPr>
              <w:tabs>
                <w:tab w:val="left" w:pos="709"/>
                <w:tab w:val="left" w:pos="851"/>
                <w:tab w:val="left" w:pos="1985"/>
                <w:tab w:val="left" w:pos="2127"/>
              </w:tabs>
              <w:spacing w:after="0" w:line="360" w:lineRule="auto"/>
              <w:jc w:val="center"/>
              <w:rPr>
                <w:sz w:val="28"/>
                <w:szCs w:val="28"/>
              </w:rPr>
            </w:pPr>
            <w:r w:rsidRPr="00C65757">
              <w:rPr>
                <w:sz w:val="28"/>
                <w:szCs w:val="28"/>
              </w:rPr>
              <w:t>13403</w:t>
            </w:r>
          </w:p>
        </w:tc>
        <w:tc>
          <w:tcPr>
            <w:tcW w:w="832" w:type="pct"/>
            <w:shd w:val="clear" w:color="auto" w:fill="auto"/>
            <w:vAlign w:val="center"/>
          </w:tcPr>
          <w:p w:rsidR="00540C39" w:rsidRPr="00C65757" w:rsidRDefault="00540C39" w:rsidP="00487224">
            <w:pPr>
              <w:tabs>
                <w:tab w:val="left" w:pos="709"/>
                <w:tab w:val="left" w:pos="851"/>
                <w:tab w:val="left" w:pos="1985"/>
                <w:tab w:val="left" w:pos="2127"/>
              </w:tabs>
              <w:spacing w:after="0" w:line="360" w:lineRule="auto"/>
              <w:jc w:val="center"/>
              <w:rPr>
                <w:sz w:val="28"/>
                <w:szCs w:val="28"/>
              </w:rPr>
            </w:pPr>
            <w:r w:rsidRPr="00C65757">
              <w:rPr>
                <w:sz w:val="28"/>
                <w:szCs w:val="28"/>
              </w:rPr>
              <w:t>17600</w:t>
            </w:r>
          </w:p>
        </w:tc>
      </w:tr>
      <w:tr w:rsidR="00645BE8" w:rsidRPr="00C65757" w:rsidTr="00487224">
        <w:trPr>
          <w:trHeight w:val="588"/>
          <w:jc w:val="center"/>
        </w:trPr>
        <w:tc>
          <w:tcPr>
            <w:tcW w:w="784" w:type="pct"/>
            <w:shd w:val="clear" w:color="auto" w:fill="auto"/>
            <w:vAlign w:val="center"/>
          </w:tcPr>
          <w:p w:rsidR="00645BE8" w:rsidRPr="00C65757" w:rsidRDefault="00645BE8" w:rsidP="00487224">
            <w:pPr>
              <w:tabs>
                <w:tab w:val="left" w:pos="709"/>
                <w:tab w:val="left" w:pos="851"/>
                <w:tab w:val="left" w:pos="1985"/>
                <w:tab w:val="left" w:pos="2127"/>
              </w:tabs>
              <w:spacing w:after="0" w:line="360" w:lineRule="auto"/>
              <w:jc w:val="center"/>
              <w:rPr>
                <w:sz w:val="28"/>
                <w:szCs w:val="28"/>
              </w:rPr>
            </w:pPr>
            <w:r w:rsidRPr="00C65757">
              <w:rPr>
                <w:sz w:val="28"/>
                <w:szCs w:val="28"/>
                <w:lang w:val="en-US"/>
              </w:rPr>
              <w:t>L</w:t>
            </w:r>
            <w:r w:rsidRPr="00C65757">
              <w:rPr>
                <w:sz w:val="28"/>
                <w:szCs w:val="28"/>
              </w:rPr>
              <w:t>, Гн/км</w:t>
            </w:r>
          </w:p>
        </w:tc>
        <w:tc>
          <w:tcPr>
            <w:tcW w:w="831" w:type="pct"/>
            <w:shd w:val="clear" w:color="auto" w:fill="auto"/>
            <w:vAlign w:val="center"/>
          </w:tcPr>
          <w:p w:rsidR="00645BE8" w:rsidRPr="00C65757" w:rsidRDefault="00540C39" w:rsidP="00487224">
            <w:pPr>
              <w:tabs>
                <w:tab w:val="left" w:pos="709"/>
                <w:tab w:val="left" w:pos="851"/>
                <w:tab w:val="left" w:pos="1985"/>
                <w:tab w:val="left" w:pos="2127"/>
              </w:tabs>
              <w:spacing w:after="0" w:line="360" w:lineRule="auto"/>
              <w:jc w:val="center"/>
              <w:rPr>
                <w:sz w:val="28"/>
                <w:szCs w:val="28"/>
                <w:vertAlign w:val="superscript"/>
              </w:rPr>
            </w:pPr>
            <w:r w:rsidRPr="00C65757">
              <w:rPr>
                <w:sz w:val="28"/>
                <w:szCs w:val="28"/>
              </w:rPr>
              <w:t>2,</w:t>
            </w:r>
            <w:r w:rsidR="00FF5E9B" w:rsidRPr="00C65757">
              <w:rPr>
                <w:sz w:val="28"/>
                <w:szCs w:val="28"/>
                <w:lang w:val="en-US"/>
              </w:rPr>
              <w:t>64</w:t>
            </w:r>
            <w:r w:rsidR="00645BE8" w:rsidRPr="00C65757">
              <w:rPr>
                <w:sz w:val="28"/>
                <w:szCs w:val="28"/>
              </w:rPr>
              <w:t>∙10</w:t>
            </w:r>
            <w:r w:rsidR="00645BE8" w:rsidRPr="00C65757">
              <w:rPr>
                <w:sz w:val="28"/>
                <w:szCs w:val="28"/>
                <w:vertAlign w:val="superscript"/>
              </w:rPr>
              <w:t>-4</w:t>
            </w:r>
          </w:p>
        </w:tc>
        <w:tc>
          <w:tcPr>
            <w:tcW w:w="863" w:type="pct"/>
            <w:shd w:val="clear" w:color="auto" w:fill="auto"/>
            <w:vAlign w:val="center"/>
          </w:tcPr>
          <w:p w:rsidR="00645BE8" w:rsidRPr="00C65757" w:rsidRDefault="00645BE8" w:rsidP="00487224">
            <w:pPr>
              <w:tabs>
                <w:tab w:val="left" w:pos="709"/>
                <w:tab w:val="left" w:pos="851"/>
                <w:tab w:val="left" w:pos="1985"/>
                <w:tab w:val="left" w:pos="2127"/>
              </w:tabs>
              <w:spacing w:after="0" w:line="360" w:lineRule="auto"/>
              <w:jc w:val="center"/>
              <w:rPr>
                <w:sz w:val="28"/>
                <w:szCs w:val="28"/>
              </w:rPr>
            </w:pPr>
            <w:r w:rsidRPr="00C65757">
              <w:rPr>
                <w:sz w:val="28"/>
                <w:szCs w:val="28"/>
              </w:rPr>
              <w:t>2,</w:t>
            </w:r>
            <w:r w:rsidR="00E530CD" w:rsidRPr="00C65757">
              <w:rPr>
                <w:sz w:val="28"/>
                <w:szCs w:val="28"/>
                <w:lang w:val="en-US"/>
              </w:rPr>
              <w:t>5596</w:t>
            </w:r>
            <w:r w:rsidRPr="00C65757">
              <w:rPr>
                <w:sz w:val="28"/>
                <w:szCs w:val="28"/>
              </w:rPr>
              <w:t>∙10</w:t>
            </w:r>
            <w:r w:rsidRPr="00C65757">
              <w:rPr>
                <w:sz w:val="28"/>
                <w:szCs w:val="28"/>
                <w:vertAlign w:val="superscript"/>
              </w:rPr>
              <w:t>-4</w:t>
            </w:r>
          </w:p>
        </w:tc>
        <w:tc>
          <w:tcPr>
            <w:tcW w:w="896" w:type="pct"/>
            <w:shd w:val="clear" w:color="auto" w:fill="auto"/>
            <w:vAlign w:val="center"/>
          </w:tcPr>
          <w:p w:rsidR="00645BE8" w:rsidRPr="00C65757" w:rsidRDefault="00645BE8" w:rsidP="00487224">
            <w:pPr>
              <w:tabs>
                <w:tab w:val="left" w:pos="709"/>
                <w:tab w:val="left" w:pos="851"/>
                <w:tab w:val="left" w:pos="1985"/>
                <w:tab w:val="left" w:pos="2127"/>
              </w:tabs>
              <w:spacing w:after="0" w:line="360" w:lineRule="auto"/>
              <w:jc w:val="center"/>
              <w:rPr>
                <w:sz w:val="28"/>
                <w:szCs w:val="28"/>
              </w:rPr>
            </w:pPr>
            <w:r w:rsidRPr="00C65757">
              <w:rPr>
                <w:sz w:val="28"/>
                <w:szCs w:val="28"/>
              </w:rPr>
              <w:t>2</w:t>
            </w:r>
            <w:r w:rsidR="00540C39" w:rsidRPr="00C65757">
              <w:rPr>
                <w:sz w:val="28"/>
                <w:szCs w:val="28"/>
              </w:rPr>
              <w:t>,</w:t>
            </w:r>
            <w:r w:rsidR="00E530CD" w:rsidRPr="00C65757">
              <w:rPr>
                <w:sz w:val="28"/>
                <w:szCs w:val="28"/>
                <w:lang w:val="en-US"/>
              </w:rPr>
              <w:t>589</w:t>
            </w:r>
            <w:r w:rsidRPr="00C65757">
              <w:rPr>
                <w:sz w:val="28"/>
                <w:szCs w:val="28"/>
              </w:rPr>
              <w:t>∙10</w:t>
            </w:r>
            <w:r w:rsidRPr="00C65757">
              <w:rPr>
                <w:sz w:val="28"/>
                <w:szCs w:val="28"/>
                <w:vertAlign w:val="superscript"/>
              </w:rPr>
              <w:t>-4</w:t>
            </w:r>
          </w:p>
        </w:tc>
        <w:tc>
          <w:tcPr>
            <w:tcW w:w="794" w:type="pct"/>
            <w:shd w:val="clear" w:color="auto" w:fill="auto"/>
            <w:vAlign w:val="center"/>
          </w:tcPr>
          <w:p w:rsidR="00645BE8" w:rsidRPr="00C65757" w:rsidRDefault="00645BE8" w:rsidP="00487224">
            <w:pPr>
              <w:tabs>
                <w:tab w:val="left" w:pos="709"/>
                <w:tab w:val="left" w:pos="851"/>
                <w:tab w:val="left" w:pos="1985"/>
                <w:tab w:val="left" w:pos="2127"/>
              </w:tabs>
              <w:spacing w:after="0" w:line="360" w:lineRule="auto"/>
              <w:jc w:val="center"/>
              <w:rPr>
                <w:sz w:val="28"/>
                <w:szCs w:val="28"/>
              </w:rPr>
            </w:pPr>
            <w:r w:rsidRPr="00C65757">
              <w:rPr>
                <w:sz w:val="28"/>
                <w:szCs w:val="28"/>
              </w:rPr>
              <w:t>2,</w:t>
            </w:r>
            <w:r w:rsidR="00E530CD" w:rsidRPr="00C65757">
              <w:rPr>
                <w:sz w:val="28"/>
                <w:szCs w:val="28"/>
                <w:lang w:val="en-US"/>
              </w:rPr>
              <w:t>585</w:t>
            </w:r>
            <w:r w:rsidRPr="00C65757">
              <w:rPr>
                <w:sz w:val="28"/>
                <w:szCs w:val="28"/>
              </w:rPr>
              <w:t>∙10</w:t>
            </w:r>
            <w:r w:rsidRPr="00C65757">
              <w:rPr>
                <w:sz w:val="28"/>
                <w:szCs w:val="28"/>
                <w:vertAlign w:val="superscript"/>
              </w:rPr>
              <w:t>-4</w:t>
            </w:r>
          </w:p>
        </w:tc>
        <w:tc>
          <w:tcPr>
            <w:tcW w:w="832" w:type="pct"/>
            <w:shd w:val="clear" w:color="auto" w:fill="auto"/>
            <w:vAlign w:val="center"/>
          </w:tcPr>
          <w:p w:rsidR="00645BE8" w:rsidRPr="00C65757" w:rsidRDefault="00645BE8" w:rsidP="00487224">
            <w:pPr>
              <w:tabs>
                <w:tab w:val="left" w:pos="709"/>
                <w:tab w:val="left" w:pos="851"/>
                <w:tab w:val="left" w:pos="1985"/>
                <w:tab w:val="left" w:pos="2127"/>
              </w:tabs>
              <w:spacing w:after="0" w:line="360" w:lineRule="auto"/>
              <w:jc w:val="center"/>
              <w:rPr>
                <w:sz w:val="28"/>
                <w:szCs w:val="28"/>
              </w:rPr>
            </w:pPr>
            <w:r w:rsidRPr="00C65757">
              <w:rPr>
                <w:sz w:val="28"/>
                <w:szCs w:val="28"/>
              </w:rPr>
              <w:t>2,</w:t>
            </w:r>
            <w:r w:rsidR="00E530CD" w:rsidRPr="00C65757">
              <w:rPr>
                <w:sz w:val="28"/>
                <w:szCs w:val="28"/>
                <w:lang w:val="en-US"/>
              </w:rPr>
              <w:t>583</w:t>
            </w:r>
            <w:r w:rsidRPr="00C65757">
              <w:rPr>
                <w:sz w:val="28"/>
                <w:szCs w:val="28"/>
              </w:rPr>
              <w:t>∙10</w:t>
            </w:r>
            <w:r w:rsidRPr="00C65757">
              <w:rPr>
                <w:sz w:val="28"/>
                <w:szCs w:val="28"/>
                <w:vertAlign w:val="superscript"/>
              </w:rPr>
              <w:t>-4</w:t>
            </w:r>
          </w:p>
        </w:tc>
      </w:tr>
    </w:tbl>
    <w:p w:rsidR="00E530CD" w:rsidRPr="00487224" w:rsidRDefault="00487224" w:rsidP="00487224">
      <w:pPr>
        <w:spacing w:after="0" w:line="360" w:lineRule="auto"/>
        <w:ind w:firstLine="851"/>
        <w:jc w:val="center"/>
        <w:rPr>
          <w:sz w:val="28"/>
          <w:szCs w:val="28"/>
        </w:rPr>
      </w:pPr>
      <w:r>
        <w:rPr>
          <w:sz w:val="28"/>
          <w:szCs w:val="28"/>
        </w:rPr>
        <w:t>Таблица 4. Зависимость индуктивности от частоты.</w:t>
      </w:r>
    </w:p>
    <w:p w:rsidR="00487224" w:rsidRDefault="00487224" w:rsidP="00C65757">
      <w:pPr>
        <w:spacing w:after="0" w:line="360" w:lineRule="auto"/>
        <w:ind w:firstLine="851"/>
        <w:jc w:val="both"/>
        <w:rPr>
          <w:sz w:val="28"/>
          <w:szCs w:val="28"/>
        </w:rPr>
      </w:pPr>
    </w:p>
    <w:p w:rsidR="00CB0B47" w:rsidRPr="00C65757" w:rsidRDefault="0062777C" w:rsidP="00C65757">
      <w:pPr>
        <w:spacing w:after="0" w:line="360" w:lineRule="auto"/>
        <w:ind w:firstLine="851"/>
        <w:jc w:val="both"/>
        <w:rPr>
          <w:sz w:val="28"/>
          <w:szCs w:val="28"/>
        </w:rPr>
      </w:pPr>
      <w:r w:rsidRPr="00C65757">
        <w:rPr>
          <w:sz w:val="28"/>
          <w:szCs w:val="28"/>
        </w:rPr>
        <w:t xml:space="preserve">Построим график зависимости индуктивности коаксиальной цепи от частоты </w:t>
      </w:r>
      <w:r w:rsidRPr="00C65757">
        <w:rPr>
          <w:i/>
          <w:sz w:val="28"/>
          <w:szCs w:val="28"/>
          <w:lang w:val="en-US"/>
        </w:rPr>
        <w:t>L</w:t>
      </w:r>
      <w:r w:rsidRPr="00C65757">
        <w:rPr>
          <w:i/>
          <w:sz w:val="28"/>
          <w:szCs w:val="28"/>
        </w:rPr>
        <w:t>(</w:t>
      </w:r>
      <w:r w:rsidRPr="00C65757">
        <w:rPr>
          <w:i/>
          <w:sz w:val="28"/>
          <w:szCs w:val="28"/>
          <w:lang w:val="en-US"/>
        </w:rPr>
        <w:t>f</w:t>
      </w:r>
      <w:r w:rsidRPr="00C65757">
        <w:rPr>
          <w:i/>
          <w:sz w:val="28"/>
          <w:szCs w:val="28"/>
        </w:rPr>
        <w:t>)</w:t>
      </w:r>
      <w:r w:rsidRPr="00C65757">
        <w:rPr>
          <w:sz w:val="28"/>
          <w:szCs w:val="28"/>
        </w:rPr>
        <w:t xml:space="preserve"> </w:t>
      </w:r>
    </w:p>
    <w:p w:rsidR="00B36AD5" w:rsidRDefault="00E530CD" w:rsidP="00C65757">
      <w:pPr>
        <w:spacing w:after="0"/>
        <w:ind w:firstLine="851"/>
        <w:jc w:val="center"/>
        <w:rPr>
          <w:sz w:val="28"/>
          <w:szCs w:val="28"/>
        </w:rPr>
      </w:pPr>
      <w:r w:rsidRPr="00C65757">
        <w:rPr>
          <w:noProof/>
          <w:sz w:val="28"/>
          <w:szCs w:val="28"/>
        </w:rPr>
        <w:drawing>
          <wp:inline distT="0" distB="0" distL="0" distR="0">
            <wp:extent cx="4829396" cy="3738138"/>
            <wp:effectExtent l="19050" t="0" r="9304"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2"/>
                    <a:srcRect/>
                    <a:stretch>
                      <a:fillRect/>
                    </a:stretch>
                  </pic:blipFill>
                  <pic:spPr bwMode="auto">
                    <a:xfrm>
                      <a:off x="0" y="0"/>
                      <a:ext cx="4829341" cy="3738096"/>
                    </a:xfrm>
                    <a:prstGeom prst="rect">
                      <a:avLst/>
                    </a:prstGeom>
                    <a:noFill/>
                    <a:ln w="9525">
                      <a:noFill/>
                      <a:miter lim="800000"/>
                      <a:headEnd/>
                      <a:tailEnd/>
                    </a:ln>
                  </pic:spPr>
                </pic:pic>
              </a:graphicData>
            </a:graphic>
          </wp:inline>
        </w:drawing>
      </w:r>
    </w:p>
    <w:p w:rsidR="00487224" w:rsidRDefault="00487224" w:rsidP="00C65757">
      <w:pPr>
        <w:spacing w:after="0"/>
        <w:ind w:firstLine="851"/>
        <w:jc w:val="center"/>
        <w:rPr>
          <w:sz w:val="28"/>
          <w:szCs w:val="28"/>
          <w:lang w:val="en-US"/>
        </w:rPr>
      </w:pPr>
      <w:r>
        <w:rPr>
          <w:sz w:val="28"/>
          <w:szCs w:val="28"/>
        </w:rPr>
        <w:t xml:space="preserve">График 2. Зависимость </w:t>
      </w:r>
      <w:r>
        <w:rPr>
          <w:sz w:val="28"/>
          <w:szCs w:val="28"/>
          <w:lang w:val="en-US"/>
        </w:rPr>
        <w:t>L(f).</w:t>
      </w:r>
    </w:p>
    <w:p w:rsidR="00487224" w:rsidRPr="00487224" w:rsidRDefault="00487224" w:rsidP="00C65757">
      <w:pPr>
        <w:spacing w:after="0"/>
        <w:ind w:firstLine="851"/>
        <w:jc w:val="center"/>
        <w:rPr>
          <w:sz w:val="28"/>
          <w:szCs w:val="28"/>
          <w:lang w:val="en-US"/>
        </w:rPr>
      </w:pPr>
    </w:p>
    <w:p w:rsidR="00BA2133" w:rsidRPr="00487224" w:rsidRDefault="00A53C7B" w:rsidP="00C65757">
      <w:pPr>
        <w:numPr>
          <w:ilvl w:val="0"/>
          <w:numId w:val="12"/>
        </w:numPr>
        <w:tabs>
          <w:tab w:val="left" w:pos="0"/>
          <w:tab w:val="left" w:pos="851"/>
          <w:tab w:val="left" w:pos="1985"/>
          <w:tab w:val="left" w:pos="2127"/>
        </w:tabs>
        <w:spacing w:after="0" w:line="360" w:lineRule="auto"/>
        <w:ind w:left="0" w:firstLine="851"/>
        <w:jc w:val="both"/>
        <w:rPr>
          <w:sz w:val="28"/>
          <w:szCs w:val="28"/>
        </w:rPr>
      </w:pPr>
      <w:r w:rsidRPr="00487224">
        <w:rPr>
          <w:sz w:val="28"/>
          <w:szCs w:val="28"/>
        </w:rPr>
        <w:t>Емкость коаксиальной цепи</w:t>
      </w:r>
      <w:r w:rsidR="00487224" w:rsidRPr="00487224">
        <w:rPr>
          <w:sz w:val="28"/>
          <w:szCs w:val="28"/>
        </w:rPr>
        <w:t xml:space="preserve"> </w:t>
      </w:r>
      <w:proofErr w:type="gramStart"/>
      <w:r w:rsidR="00487224" w:rsidRPr="00487224">
        <w:rPr>
          <w:sz w:val="28"/>
          <w:szCs w:val="28"/>
          <w:lang w:val="en-US"/>
        </w:rPr>
        <w:t>x</w:t>
      </w:r>
      <w:proofErr w:type="gramEnd"/>
      <w:r w:rsidR="00487224" w:rsidRPr="00487224">
        <w:rPr>
          <w:sz w:val="28"/>
          <w:szCs w:val="28"/>
        </w:rPr>
        <w:t>характеризует</w:t>
      </w:r>
      <w:r w:rsidR="009255A3" w:rsidRPr="00487224">
        <w:rPr>
          <w:sz w:val="28"/>
          <w:szCs w:val="28"/>
        </w:rPr>
        <w:t xml:space="preserve"> способность цепи накапливать энергию в электрическом поле, а также определяет связь зарядов в проводах с напряжением между ними</w:t>
      </w:r>
      <w:r w:rsidR="00487224" w:rsidRPr="00487224">
        <w:rPr>
          <w:sz w:val="28"/>
          <w:szCs w:val="28"/>
        </w:rPr>
        <w:t xml:space="preserve">. </w:t>
      </w:r>
      <w:r w:rsidR="00AA309B" w:rsidRPr="00487224">
        <w:rPr>
          <w:sz w:val="28"/>
          <w:szCs w:val="28"/>
        </w:rPr>
        <w:t xml:space="preserve">Емкость кабеля аналогична емкости конденсатора, где роль обкладок выполняют проводники, а диэлектриком служит расположенный между ними изоляционный материал или воздух. При определении емкости коаксиального кабеля учитывают, что он аналогичен цилиндрическому конденсатору и его электрическое поле создается двумя цилиндрическими поверхностями с общей осью. Вследствие </w:t>
      </w:r>
      <w:r w:rsidR="00AA309B" w:rsidRPr="00487224">
        <w:rPr>
          <w:sz w:val="28"/>
          <w:szCs w:val="28"/>
        </w:rPr>
        <w:lastRenderedPageBreak/>
        <w:t>осевой симметрии напряженность электрического поля имеет равные потенциалы на определенном расстоянии от центра кабеля.</w:t>
      </w:r>
      <w:r w:rsidR="00BA2133" w:rsidRPr="00487224">
        <w:rPr>
          <w:sz w:val="28"/>
          <w:szCs w:val="28"/>
        </w:rPr>
        <w:t xml:space="preserve"> Определяет способность поляризации</w:t>
      </w:r>
      <w:r w:rsidR="006E1B14" w:rsidRPr="00487224">
        <w:rPr>
          <w:sz w:val="28"/>
          <w:szCs w:val="28"/>
        </w:rPr>
        <w:t>.</w:t>
      </w:r>
    </w:p>
    <w:p w:rsidR="006E1B14" w:rsidRPr="00C65757" w:rsidRDefault="006E1B14" w:rsidP="00C65757">
      <w:pPr>
        <w:spacing w:after="0"/>
        <w:ind w:firstLine="851"/>
        <w:jc w:val="both"/>
        <w:rPr>
          <w:sz w:val="28"/>
          <w:szCs w:val="28"/>
        </w:rPr>
      </w:pPr>
      <w:r w:rsidRPr="00C65757">
        <w:rPr>
          <w:sz w:val="28"/>
          <w:szCs w:val="28"/>
        </w:rPr>
        <w:t>Поляризация – это ограниченное смещение связанных зарядов или ориентация дипольных молекул диэлектрика при воздействии на него электрического поля</w:t>
      </w:r>
    </w:p>
    <w:p w:rsidR="00A53C7B" w:rsidRPr="00C65757" w:rsidRDefault="00A416B3" w:rsidP="00C65757">
      <w:pPr>
        <w:spacing w:after="0"/>
        <w:ind w:firstLine="851"/>
        <w:jc w:val="both"/>
        <w:rPr>
          <w:sz w:val="28"/>
          <w:szCs w:val="28"/>
        </w:rPr>
      </w:pPr>
      <w:r w:rsidRPr="00C65757">
        <w:rPr>
          <w:sz w:val="28"/>
          <w:szCs w:val="28"/>
        </w:rPr>
        <w:t xml:space="preserve">Емкость коаксиальной </w:t>
      </w:r>
      <w:r w:rsidR="00A53C7B" w:rsidRPr="00C65757">
        <w:rPr>
          <w:sz w:val="28"/>
          <w:szCs w:val="28"/>
        </w:rPr>
        <w:t>цепи определяется по формуле:</w:t>
      </w:r>
    </w:p>
    <w:p w:rsidR="00A53C7B" w:rsidRPr="00C65757" w:rsidRDefault="00A53C7B" w:rsidP="00C65757">
      <w:pPr>
        <w:spacing w:after="0"/>
        <w:ind w:firstLine="851"/>
        <w:jc w:val="center"/>
        <w:rPr>
          <w:color w:val="000000"/>
          <w:spacing w:val="6"/>
          <w:sz w:val="28"/>
          <w:szCs w:val="28"/>
        </w:rPr>
      </w:pPr>
    </w:p>
    <w:p w:rsidR="00A53C7B" w:rsidRPr="00C65757" w:rsidRDefault="00A53C7B" w:rsidP="00C65757">
      <w:pPr>
        <w:spacing w:after="0"/>
        <w:ind w:firstLine="851"/>
        <w:jc w:val="center"/>
        <w:rPr>
          <w:sz w:val="28"/>
          <w:szCs w:val="28"/>
        </w:rPr>
      </w:pPr>
      <w:r w:rsidRPr="00C65757">
        <w:rPr>
          <w:color w:val="000000"/>
          <w:spacing w:val="6"/>
          <w:sz w:val="28"/>
          <w:szCs w:val="28"/>
          <w:lang w:val="en-US"/>
        </w:rPr>
        <w:t>C</w:t>
      </w:r>
      <w:r w:rsidRPr="00C65757">
        <w:rPr>
          <w:color w:val="000000"/>
          <w:spacing w:val="6"/>
          <w:sz w:val="28"/>
          <w:szCs w:val="28"/>
        </w:rPr>
        <w:t>=</w:t>
      </w:r>
      <w:proofErr w:type="spellStart"/>
      <w:r w:rsidRPr="00C65757">
        <w:rPr>
          <w:color w:val="000000"/>
          <w:spacing w:val="-5"/>
          <w:sz w:val="28"/>
          <w:szCs w:val="28"/>
          <w:lang w:val="en-US"/>
        </w:rPr>
        <w:t>ε</w:t>
      </w:r>
      <w:r w:rsidRPr="00C65757">
        <w:rPr>
          <w:color w:val="000000"/>
          <w:spacing w:val="-5"/>
          <w:sz w:val="28"/>
          <w:szCs w:val="28"/>
          <w:vertAlign w:val="subscript"/>
          <w:lang w:val="en-US"/>
        </w:rPr>
        <w:t>r</w:t>
      </w:r>
      <w:proofErr w:type="spellEnd"/>
      <w:r w:rsidRPr="00C65757">
        <w:rPr>
          <w:color w:val="000000"/>
          <w:spacing w:val="6"/>
          <w:sz w:val="28"/>
          <w:szCs w:val="28"/>
        </w:rPr>
        <w:t>∙10</w:t>
      </w:r>
      <w:r w:rsidRPr="00C65757">
        <w:rPr>
          <w:color w:val="000000"/>
          <w:spacing w:val="6"/>
          <w:sz w:val="28"/>
          <w:szCs w:val="28"/>
          <w:vertAlign w:val="superscript"/>
        </w:rPr>
        <w:t>-6</w:t>
      </w:r>
      <w:proofErr w:type="gramStart"/>
      <w:r w:rsidRPr="00C65757">
        <w:rPr>
          <w:color w:val="000000"/>
          <w:spacing w:val="6"/>
          <w:sz w:val="28"/>
          <w:szCs w:val="28"/>
        </w:rPr>
        <w:t>/[</w:t>
      </w:r>
      <w:proofErr w:type="gramEnd"/>
      <w:r w:rsidRPr="00C65757">
        <w:rPr>
          <w:color w:val="000000"/>
          <w:spacing w:val="6"/>
          <w:sz w:val="28"/>
          <w:szCs w:val="28"/>
        </w:rPr>
        <w:t>18∙1</w:t>
      </w:r>
      <w:r w:rsidRPr="00C65757">
        <w:rPr>
          <w:color w:val="000000"/>
          <w:spacing w:val="6"/>
          <w:sz w:val="28"/>
          <w:szCs w:val="28"/>
          <w:lang w:val="en-US"/>
        </w:rPr>
        <w:t>n</w:t>
      </w:r>
      <w:r w:rsidRPr="00C65757">
        <w:rPr>
          <w:i/>
          <w:iCs/>
          <w:color w:val="000000"/>
          <w:spacing w:val="9"/>
          <w:sz w:val="28"/>
          <w:szCs w:val="28"/>
        </w:rPr>
        <w:t>(</w:t>
      </w:r>
      <w:r w:rsidRPr="00C65757">
        <w:rPr>
          <w:i/>
          <w:iCs/>
          <w:color w:val="000000"/>
          <w:spacing w:val="9"/>
          <w:sz w:val="28"/>
          <w:szCs w:val="28"/>
          <w:lang w:val="en-US"/>
        </w:rPr>
        <w:t>D</w:t>
      </w:r>
      <w:r w:rsidRPr="00C65757">
        <w:rPr>
          <w:i/>
          <w:iCs/>
          <w:color w:val="000000"/>
          <w:spacing w:val="9"/>
          <w:sz w:val="28"/>
          <w:szCs w:val="28"/>
        </w:rPr>
        <w:t xml:space="preserve"> /</w:t>
      </w:r>
      <w:r w:rsidRPr="00C65757">
        <w:rPr>
          <w:color w:val="000000"/>
          <w:sz w:val="28"/>
          <w:szCs w:val="28"/>
        </w:rPr>
        <w:t xml:space="preserve"> </w:t>
      </w:r>
      <w:r w:rsidRPr="00C65757">
        <w:rPr>
          <w:i/>
          <w:iCs/>
          <w:color w:val="000000"/>
          <w:spacing w:val="9"/>
          <w:sz w:val="28"/>
          <w:szCs w:val="28"/>
          <w:lang w:val="en-US"/>
        </w:rPr>
        <w:t>d</w:t>
      </w:r>
      <w:r w:rsidRPr="00C65757">
        <w:rPr>
          <w:i/>
          <w:iCs/>
          <w:color w:val="000000"/>
          <w:spacing w:val="9"/>
          <w:sz w:val="28"/>
          <w:szCs w:val="28"/>
        </w:rPr>
        <w:t xml:space="preserve"> </w:t>
      </w:r>
      <w:r w:rsidRPr="00C65757">
        <w:rPr>
          <w:color w:val="000000"/>
          <w:spacing w:val="6"/>
          <w:sz w:val="28"/>
          <w:szCs w:val="28"/>
        </w:rPr>
        <w:t>)]</w:t>
      </w:r>
      <w:r w:rsidRPr="00C65757">
        <w:rPr>
          <w:sz w:val="28"/>
          <w:szCs w:val="28"/>
        </w:rPr>
        <w:tab/>
      </w:r>
      <w:r w:rsidRPr="00C65757">
        <w:rPr>
          <w:sz w:val="28"/>
          <w:szCs w:val="28"/>
        </w:rPr>
        <w:tab/>
        <w:t xml:space="preserve">    </w:t>
      </w:r>
    </w:p>
    <w:p w:rsidR="00A53C7B" w:rsidRPr="00C65757" w:rsidRDefault="00A53C7B" w:rsidP="00487224">
      <w:pPr>
        <w:spacing w:after="0"/>
        <w:jc w:val="both"/>
        <w:rPr>
          <w:sz w:val="28"/>
          <w:szCs w:val="28"/>
        </w:rPr>
      </w:pPr>
      <w:r w:rsidRPr="00C65757">
        <w:rPr>
          <w:sz w:val="28"/>
          <w:szCs w:val="28"/>
        </w:rPr>
        <w:t xml:space="preserve">где  </w:t>
      </w:r>
    </w:p>
    <w:p w:rsidR="00A53C7B" w:rsidRPr="00C65757" w:rsidRDefault="00A53C7B" w:rsidP="00487224">
      <w:pPr>
        <w:spacing w:after="0"/>
        <w:jc w:val="both"/>
        <w:rPr>
          <w:sz w:val="28"/>
          <w:szCs w:val="28"/>
        </w:rPr>
      </w:pPr>
      <w:proofErr w:type="spellStart"/>
      <w:proofErr w:type="gramStart"/>
      <w:r w:rsidRPr="00C65757">
        <w:rPr>
          <w:position w:val="-6"/>
          <w:sz w:val="28"/>
          <w:szCs w:val="28"/>
          <w:lang w:val="en-US"/>
        </w:rPr>
        <w:t>ε</w:t>
      </w:r>
      <w:r w:rsidRPr="00C65757">
        <w:rPr>
          <w:position w:val="-6"/>
          <w:sz w:val="28"/>
          <w:szCs w:val="28"/>
          <w:vertAlign w:val="subscript"/>
          <w:lang w:val="en-US"/>
        </w:rPr>
        <w:t>r</w:t>
      </w:r>
      <w:proofErr w:type="spellEnd"/>
      <w:proofErr w:type="gramEnd"/>
      <w:r w:rsidRPr="00C65757">
        <w:rPr>
          <w:sz w:val="28"/>
          <w:szCs w:val="28"/>
        </w:rPr>
        <w:t xml:space="preserve"> - диэлектрическая проницаемость изоляции коаксиальной пары </w:t>
      </w:r>
    </w:p>
    <w:p w:rsidR="00A53C7B" w:rsidRPr="00C65757" w:rsidRDefault="00A53C7B" w:rsidP="00487224">
      <w:pPr>
        <w:spacing w:after="0"/>
        <w:jc w:val="both"/>
        <w:rPr>
          <w:position w:val="-6"/>
          <w:sz w:val="28"/>
          <w:szCs w:val="28"/>
        </w:rPr>
      </w:pPr>
      <w:proofErr w:type="spellStart"/>
      <w:proofErr w:type="gramStart"/>
      <w:r w:rsidRPr="00C65757">
        <w:rPr>
          <w:position w:val="-6"/>
          <w:sz w:val="28"/>
          <w:szCs w:val="28"/>
          <w:lang w:val="en-US"/>
        </w:rPr>
        <w:t>ε</w:t>
      </w:r>
      <w:r w:rsidRPr="00C65757">
        <w:rPr>
          <w:position w:val="-6"/>
          <w:sz w:val="28"/>
          <w:szCs w:val="28"/>
          <w:vertAlign w:val="subscript"/>
          <w:lang w:val="en-US"/>
        </w:rPr>
        <w:t>r</w:t>
      </w:r>
      <w:proofErr w:type="spellEnd"/>
      <w:r w:rsidRPr="00C65757">
        <w:rPr>
          <w:position w:val="-6"/>
          <w:sz w:val="28"/>
          <w:szCs w:val="28"/>
        </w:rPr>
        <w:t>=</w:t>
      </w:r>
      <w:proofErr w:type="gramEnd"/>
      <w:r w:rsidRPr="00C65757">
        <w:rPr>
          <w:position w:val="-6"/>
          <w:sz w:val="28"/>
          <w:szCs w:val="28"/>
        </w:rPr>
        <w:t>1,13</w:t>
      </w:r>
    </w:p>
    <w:p w:rsidR="00A53C7B" w:rsidRPr="00C65757" w:rsidRDefault="00A53C7B" w:rsidP="00487224">
      <w:pPr>
        <w:spacing w:after="0"/>
        <w:ind w:firstLine="720"/>
        <w:rPr>
          <w:color w:val="000000"/>
          <w:spacing w:val="6"/>
          <w:sz w:val="28"/>
          <w:szCs w:val="28"/>
        </w:rPr>
      </w:pPr>
      <w:r w:rsidRPr="00C65757">
        <w:rPr>
          <w:color w:val="000000"/>
          <w:spacing w:val="6"/>
          <w:sz w:val="28"/>
          <w:szCs w:val="28"/>
          <w:lang w:val="en-US"/>
        </w:rPr>
        <w:t>C</w:t>
      </w:r>
      <w:r w:rsidRPr="00C65757">
        <w:rPr>
          <w:color w:val="000000"/>
          <w:spacing w:val="6"/>
          <w:sz w:val="28"/>
          <w:szCs w:val="28"/>
        </w:rPr>
        <w:t>=</w:t>
      </w:r>
      <w:proofErr w:type="spellStart"/>
      <w:r w:rsidRPr="00C65757">
        <w:rPr>
          <w:color w:val="000000"/>
          <w:spacing w:val="-5"/>
          <w:sz w:val="28"/>
          <w:szCs w:val="28"/>
          <w:lang w:val="en-US"/>
        </w:rPr>
        <w:t>ε</w:t>
      </w:r>
      <w:r w:rsidRPr="00C65757">
        <w:rPr>
          <w:color w:val="000000"/>
          <w:spacing w:val="-5"/>
          <w:sz w:val="28"/>
          <w:szCs w:val="28"/>
          <w:vertAlign w:val="subscript"/>
          <w:lang w:val="en-US"/>
        </w:rPr>
        <w:t>r</w:t>
      </w:r>
      <w:proofErr w:type="spellEnd"/>
      <w:r w:rsidRPr="00C65757">
        <w:rPr>
          <w:color w:val="000000"/>
          <w:spacing w:val="6"/>
          <w:sz w:val="28"/>
          <w:szCs w:val="28"/>
        </w:rPr>
        <w:t>∙10</w:t>
      </w:r>
      <w:r w:rsidRPr="00C65757">
        <w:rPr>
          <w:color w:val="000000"/>
          <w:spacing w:val="6"/>
          <w:sz w:val="28"/>
          <w:szCs w:val="28"/>
          <w:vertAlign w:val="superscript"/>
        </w:rPr>
        <w:t>-6</w:t>
      </w:r>
      <w:r w:rsidRPr="00C65757">
        <w:rPr>
          <w:color w:val="000000"/>
          <w:spacing w:val="6"/>
          <w:sz w:val="28"/>
          <w:szCs w:val="28"/>
        </w:rPr>
        <w:t>/[18∙1</w:t>
      </w:r>
      <w:r w:rsidRPr="00C65757">
        <w:rPr>
          <w:color w:val="000000"/>
          <w:spacing w:val="6"/>
          <w:sz w:val="28"/>
          <w:szCs w:val="28"/>
          <w:lang w:val="en-US"/>
        </w:rPr>
        <w:t>n</w:t>
      </w:r>
      <w:r w:rsidRPr="00C65757">
        <w:rPr>
          <w:i/>
          <w:iCs/>
          <w:color w:val="000000"/>
          <w:spacing w:val="9"/>
          <w:sz w:val="28"/>
          <w:szCs w:val="28"/>
        </w:rPr>
        <w:t>(</w:t>
      </w:r>
      <w:r w:rsidRPr="00C65757">
        <w:rPr>
          <w:i/>
          <w:iCs/>
          <w:color w:val="000000"/>
          <w:spacing w:val="9"/>
          <w:sz w:val="28"/>
          <w:szCs w:val="28"/>
          <w:lang w:val="en-US"/>
        </w:rPr>
        <w:t>D</w:t>
      </w:r>
      <w:r w:rsidRPr="00C65757">
        <w:rPr>
          <w:i/>
          <w:iCs/>
          <w:color w:val="000000"/>
          <w:spacing w:val="9"/>
          <w:sz w:val="28"/>
          <w:szCs w:val="28"/>
        </w:rPr>
        <w:t xml:space="preserve"> /</w:t>
      </w:r>
      <w:r w:rsidRPr="00C65757">
        <w:rPr>
          <w:color w:val="000000"/>
          <w:sz w:val="28"/>
          <w:szCs w:val="28"/>
        </w:rPr>
        <w:t xml:space="preserve"> </w:t>
      </w:r>
      <w:r w:rsidRPr="00C65757">
        <w:rPr>
          <w:i/>
          <w:iCs/>
          <w:color w:val="000000"/>
          <w:spacing w:val="9"/>
          <w:sz w:val="28"/>
          <w:szCs w:val="28"/>
          <w:lang w:val="en-US"/>
        </w:rPr>
        <w:t>d</w:t>
      </w:r>
      <w:r w:rsidRPr="00C65757">
        <w:rPr>
          <w:i/>
          <w:iCs/>
          <w:color w:val="000000"/>
          <w:spacing w:val="9"/>
          <w:sz w:val="28"/>
          <w:szCs w:val="28"/>
        </w:rPr>
        <w:t xml:space="preserve"> </w:t>
      </w:r>
      <w:r w:rsidRPr="00C65757">
        <w:rPr>
          <w:color w:val="000000"/>
          <w:spacing w:val="6"/>
          <w:sz w:val="28"/>
          <w:szCs w:val="28"/>
        </w:rPr>
        <w:t>)]=</w:t>
      </w:r>
      <w:r w:rsidRPr="00C65757">
        <w:rPr>
          <w:color w:val="000000"/>
          <w:spacing w:val="-5"/>
          <w:sz w:val="28"/>
          <w:szCs w:val="28"/>
        </w:rPr>
        <w:t xml:space="preserve"> 1,13</w:t>
      </w:r>
      <w:r w:rsidRPr="00C65757">
        <w:rPr>
          <w:color w:val="000000"/>
          <w:spacing w:val="6"/>
          <w:sz w:val="28"/>
          <w:szCs w:val="28"/>
        </w:rPr>
        <w:t>∙10</w:t>
      </w:r>
      <w:r w:rsidRPr="00C65757">
        <w:rPr>
          <w:color w:val="000000"/>
          <w:spacing w:val="6"/>
          <w:sz w:val="28"/>
          <w:szCs w:val="28"/>
          <w:vertAlign w:val="superscript"/>
        </w:rPr>
        <w:t>-6</w:t>
      </w:r>
      <w:r w:rsidRPr="00C65757">
        <w:rPr>
          <w:color w:val="000000"/>
          <w:spacing w:val="6"/>
          <w:sz w:val="28"/>
          <w:szCs w:val="28"/>
        </w:rPr>
        <w:t>/[18∙1</w:t>
      </w:r>
      <w:r w:rsidRPr="00C65757">
        <w:rPr>
          <w:color w:val="000000"/>
          <w:spacing w:val="6"/>
          <w:sz w:val="28"/>
          <w:szCs w:val="28"/>
          <w:lang w:val="en-US"/>
        </w:rPr>
        <w:t>n</w:t>
      </w:r>
      <w:r w:rsidRPr="00C65757">
        <w:rPr>
          <w:i/>
          <w:iCs/>
          <w:color w:val="000000"/>
          <w:spacing w:val="9"/>
          <w:sz w:val="28"/>
          <w:szCs w:val="28"/>
        </w:rPr>
        <w:t>(</w:t>
      </w:r>
      <w:r w:rsidRPr="00C65757">
        <w:rPr>
          <w:iCs/>
          <w:color w:val="000000"/>
          <w:spacing w:val="9"/>
          <w:sz w:val="28"/>
          <w:szCs w:val="28"/>
        </w:rPr>
        <w:t>9,</w:t>
      </w:r>
      <w:r w:rsidR="00E530CD" w:rsidRPr="00C65757">
        <w:rPr>
          <w:iCs/>
          <w:color w:val="000000"/>
          <w:spacing w:val="9"/>
          <w:sz w:val="28"/>
          <w:szCs w:val="28"/>
        </w:rPr>
        <w:t>4</w:t>
      </w:r>
      <w:r w:rsidRPr="00C65757">
        <w:rPr>
          <w:i/>
          <w:iCs/>
          <w:color w:val="000000"/>
          <w:spacing w:val="9"/>
          <w:sz w:val="28"/>
          <w:szCs w:val="28"/>
        </w:rPr>
        <w:t>/</w:t>
      </w:r>
      <w:r w:rsidRPr="00C65757">
        <w:rPr>
          <w:color w:val="000000"/>
          <w:sz w:val="28"/>
          <w:szCs w:val="28"/>
        </w:rPr>
        <w:t xml:space="preserve"> </w:t>
      </w:r>
      <w:r w:rsidRPr="00C65757">
        <w:rPr>
          <w:iCs/>
          <w:color w:val="000000"/>
          <w:spacing w:val="9"/>
          <w:sz w:val="28"/>
          <w:szCs w:val="28"/>
        </w:rPr>
        <w:t>2,</w:t>
      </w:r>
      <w:r w:rsidR="00E530CD" w:rsidRPr="00C65757">
        <w:rPr>
          <w:iCs/>
          <w:color w:val="000000"/>
          <w:spacing w:val="9"/>
          <w:sz w:val="28"/>
          <w:szCs w:val="28"/>
        </w:rPr>
        <w:t>6</w:t>
      </w:r>
      <w:r w:rsidRPr="00C65757">
        <w:rPr>
          <w:i/>
          <w:iCs/>
          <w:color w:val="000000"/>
          <w:spacing w:val="9"/>
          <w:sz w:val="28"/>
          <w:szCs w:val="28"/>
        </w:rPr>
        <w:t xml:space="preserve"> </w:t>
      </w:r>
      <w:r w:rsidRPr="00C65757">
        <w:rPr>
          <w:color w:val="000000"/>
          <w:spacing w:val="6"/>
          <w:sz w:val="28"/>
          <w:szCs w:val="28"/>
        </w:rPr>
        <w:t>)]=4,</w:t>
      </w:r>
      <w:r w:rsidR="00AF48B7" w:rsidRPr="00487224">
        <w:rPr>
          <w:color w:val="000000"/>
          <w:spacing w:val="6"/>
          <w:sz w:val="28"/>
          <w:szCs w:val="28"/>
        </w:rPr>
        <w:t>89</w:t>
      </w:r>
      <w:r w:rsidRPr="00C65757">
        <w:rPr>
          <w:color w:val="000000"/>
          <w:spacing w:val="6"/>
          <w:sz w:val="28"/>
          <w:szCs w:val="28"/>
        </w:rPr>
        <w:t>∙10</w:t>
      </w:r>
      <w:r w:rsidRPr="00C65757">
        <w:rPr>
          <w:color w:val="000000"/>
          <w:spacing w:val="6"/>
          <w:sz w:val="28"/>
          <w:szCs w:val="28"/>
          <w:vertAlign w:val="superscript"/>
        </w:rPr>
        <w:t xml:space="preserve">-8 </w:t>
      </w:r>
      <w:r w:rsidRPr="00C65757">
        <w:rPr>
          <w:color w:val="000000"/>
          <w:spacing w:val="6"/>
          <w:sz w:val="28"/>
          <w:szCs w:val="28"/>
        </w:rPr>
        <w:t xml:space="preserve"> Ф/км</w:t>
      </w:r>
    </w:p>
    <w:p w:rsidR="00A53C7B" w:rsidRPr="00C65757" w:rsidRDefault="00A53C7B" w:rsidP="00C65757">
      <w:pPr>
        <w:spacing w:after="0"/>
        <w:ind w:firstLine="851"/>
        <w:jc w:val="both"/>
        <w:rPr>
          <w:sz w:val="28"/>
          <w:szCs w:val="28"/>
        </w:rPr>
      </w:pPr>
    </w:p>
    <w:p w:rsidR="00A53C7B" w:rsidRDefault="00A53C7B" w:rsidP="00487224">
      <w:pPr>
        <w:spacing w:after="0"/>
        <w:jc w:val="both"/>
        <w:rPr>
          <w:i/>
          <w:sz w:val="28"/>
          <w:szCs w:val="28"/>
          <w:lang w:val="en-US"/>
        </w:rPr>
      </w:pPr>
      <w:r w:rsidRPr="00C65757">
        <w:rPr>
          <w:sz w:val="28"/>
          <w:szCs w:val="28"/>
        </w:rPr>
        <w:t xml:space="preserve">Построим график зависимости емкости </w:t>
      </w:r>
      <w:proofErr w:type="spellStart"/>
      <w:r w:rsidRPr="00C65757">
        <w:rPr>
          <w:sz w:val="28"/>
          <w:szCs w:val="28"/>
        </w:rPr>
        <w:t>коак</w:t>
      </w:r>
      <w:proofErr w:type="spellEnd"/>
      <w:r w:rsidRPr="00C65757">
        <w:rPr>
          <w:sz w:val="28"/>
          <w:szCs w:val="28"/>
        </w:rPr>
        <w:t>. цепи от частоты</w:t>
      </w:r>
      <w:proofErr w:type="gramStart"/>
      <w:r w:rsidRPr="00C65757">
        <w:rPr>
          <w:sz w:val="28"/>
          <w:szCs w:val="28"/>
        </w:rPr>
        <w:t xml:space="preserve"> </w:t>
      </w:r>
      <w:r w:rsidRPr="00C65757">
        <w:rPr>
          <w:i/>
          <w:sz w:val="28"/>
          <w:szCs w:val="28"/>
        </w:rPr>
        <w:t>С</w:t>
      </w:r>
      <w:proofErr w:type="gramEnd"/>
      <w:r w:rsidRPr="00C65757">
        <w:rPr>
          <w:i/>
          <w:sz w:val="28"/>
          <w:szCs w:val="28"/>
        </w:rPr>
        <w:t>(</w:t>
      </w:r>
      <w:r w:rsidRPr="00C65757">
        <w:rPr>
          <w:i/>
          <w:sz w:val="28"/>
          <w:szCs w:val="28"/>
          <w:lang w:val="en-US"/>
        </w:rPr>
        <w:t>f</w:t>
      </w:r>
      <w:r w:rsidRPr="00C65757">
        <w:rPr>
          <w:i/>
          <w:sz w:val="28"/>
          <w:szCs w:val="28"/>
        </w:rPr>
        <w:t>):</w:t>
      </w:r>
    </w:p>
    <w:p w:rsidR="00487224" w:rsidRPr="00487224" w:rsidRDefault="00487224" w:rsidP="00487224">
      <w:pPr>
        <w:spacing w:after="0"/>
        <w:jc w:val="both"/>
        <w:rPr>
          <w:i/>
          <w:sz w:val="28"/>
          <w:szCs w:val="28"/>
          <w:lang w:val="en-US"/>
        </w:rPr>
      </w:pPr>
    </w:p>
    <w:p w:rsidR="004312F2" w:rsidRPr="00C65757" w:rsidRDefault="00AF48B7" w:rsidP="00487224">
      <w:pPr>
        <w:spacing w:after="0"/>
        <w:ind w:firstLine="851"/>
        <w:rPr>
          <w:i/>
          <w:sz w:val="28"/>
          <w:szCs w:val="28"/>
        </w:rPr>
      </w:pPr>
      <w:r w:rsidRPr="00C65757">
        <w:rPr>
          <w:i/>
          <w:noProof/>
          <w:sz w:val="28"/>
          <w:szCs w:val="28"/>
        </w:rPr>
        <w:drawing>
          <wp:inline distT="0" distB="0" distL="0" distR="0">
            <wp:extent cx="4213999" cy="2934586"/>
            <wp:effectExtent l="1905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3"/>
                    <a:srcRect/>
                    <a:stretch>
                      <a:fillRect/>
                    </a:stretch>
                  </pic:blipFill>
                  <pic:spPr bwMode="auto">
                    <a:xfrm>
                      <a:off x="0" y="0"/>
                      <a:ext cx="4213953" cy="2934554"/>
                    </a:xfrm>
                    <a:prstGeom prst="rect">
                      <a:avLst/>
                    </a:prstGeom>
                    <a:noFill/>
                    <a:ln w="9525">
                      <a:noFill/>
                      <a:miter lim="800000"/>
                      <a:headEnd/>
                      <a:tailEnd/>
                    </a:ln>
                  </pic:spPr>
                </pic:pic>
              </a:graphicData>
            </a:graphic>
          </wp:inline>
        </w:drawing>
      </w:r>
      <w:r w:rsidR="005E6E8F" w:rsidRPr="00C65757">
        <w:rPr>
          <w:rFonts w:eastAsia="Calibri"/>
          <w:noProof/>
          <w:position w:val="-277"/>
          <w:sz w:val="28"/>
          <w:szCs w:val="28"/>
        </w:rPr>
        <w:pict>
          <v:shape id="Надпись 174" o:spid="_x0000_s1090" type="#_x0000_t202" style="position:absolute;left:0;text-align:left;margin-left:421pt;margin-top:185.05pt;width:75.75pt;height:41.25pt;z-index:251669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" filled="f" stroked="f">
            <v:textbox style="mso-next-textbox:#Надпись 174">
              <w:txbxContent>
                <w:p w:rsidR="00F02512" w:rsidRPr="00A268CE" w:rsidRDefault="00F02512" w:rsidP="00A53C7B"/>
              </w:txbxContent>
            </v:textbox>
          </v:shape>
        </w:pict>
      </w:r>
    </w:p>
    <w:p w:rsidR="004312F2" w:rsidRDefault="00487224" w:rsidP="00487224">
      <w:pPr>
        <w:spacing w:after="0" w:line="360" w:lineRule="auto"/>
        <w:ind w:firstLine="851"/>
        <w:jc w:val="center"/>
        <w:rPr>
          <w:sz w:val="28"/>
          <w:szCs w:val="28"/>
        </w:rPr>
      </w:pPr>
      <w:r>
        <w:rPr>
          <w:sz w:val="28"/>
          <w:szCs w:val="28"/>
        </w:rPr>
        <w:t xml:space="preserve">График 3. Зависимость </w:t>
      </w:r>
      <w:r>
        <w:rPr>
          <w:sz w:val="28"/>
          <w:szCs w:val="28"/>
          <w:lang w:val="en-US"/>
        </w:rPr>
        <w:t>C(f).</w:t>
      </w:r>
    </w:p>
    <w:p w:rsidR="00495050" w:rsidRPr="00495050" w:rsidRDefault="00495050" w:rsidP="00487224">
      <w:pPr>
        <w:spacing w:after="0" w:line="360" w:lineRule="auto"/>
        <w:ind w:firstLine="851"/>
        <w:jc w:val="center"/>
        <w:rPr>
          <w:sz w:val="28"/>
          <w:szCs w:val="28"/>
        </w:rPr>
      </w:pPr>
    </w:p>
    <w:p w:rsidR="008F772C" w:rsidRPr="00495050" w:rsidRDefault="004312F2" w:rsidP="00C65757">
      <w:pPr>
        <w:numPr>
          <w:ilvl w:val="0"/>
          <w:numId w:val="12"/>
        </w:numPr>
        <w:tabs>
          <w:tab w:val="left" w:pos="0"/>
          <w:tab w:val="left" w:pos="851"/>
          <w:tab w:val="left" w:pos="1985"/>
          <w:tab w:val="left" w:pos="2127"/>
        </w:tabs>
        <w:spacing w:after="0" w:line="360" w:lineRule="auto"/>
        <w:ind w:left="0" w:firstLine="851"/>
        <w:jc w:val="both"/>
        <w:rPr>
          <w:color w:val="000000"/>
          <w:sz w:val="28"/>
          <w:szCs w:val="28"/>
        </w:rPr>
      </w:pPr>
      <w:r w:rsidRPr="00495050">
        <w:rPr>
          <w:sz w:val="28"/>
          <w:szCs w:val="28"/>
        </w:rPr>
        <w:t>Проводимость изоляции коаксиальной цепи</w:t>
      </w:r>
      <w:r w:rsidR="00495050" w:rsidRPr="00495050">
        <w:rPr>
          <w:sz w:val="28"/>
          <w:szCs w:val="28"/>
        </w:rPr>
        <w:t xml:space="preserve"> -</w:t>
      </w:r>
      <w:r w:rsidR="00495050">
        <w:rPr>
          <w:sz w:val="28"/>
          <w:szCs w:val="28"/>
        </w:rPr>
        <w:t xml:space="preserve"> в</w:t>
      </w:r>
      <w:r w:rsidR="008F772C" w:rsidRPr="00495050">
        <w:rPr>
          <w:color w:val="000000"/>
          <w:sz w:val="28"/>
          <w:szCs w:val="28"/>
        </w:rPr>
        <w:t>еличина обратная сопротивлению изоляции, определяет потери энергии в диэлектрике, окружающем провода и характеризует ток утечки линии.</w:t>
      </w:r>
    </w:p>
    <w:p w:rsidR="004312F2" w:rsidRPr="00C65757" w:rsidRDefault="004312F2" w:rsidP="00C65757">
      <w:pPr>
        <w:spacing w:after="0" w:line="360" w:lineRule="auto"/>
        <w:ind w:firstLine="851"/>
        <w:jc w:val="both"/>
        <w:rPr>
          <w:sz w:val="28"/>
          <w:szCs w:val="28"/>
        </w:rPr>
      </w:pPr>
      <w:r w:rsidRPr="00C65757">
        <w:rPr>
          <w:sz w:val="28"/>
          <w:szCs w:val="28"/>
        </w:rPr>
        <w:t>Проводимость изоляции коаксиальной цепи вычисляется по формуле:</w:t>
      </w:r>
    </w:p>
    <w:p w:rsidR="004312F2" w:rsidRPr="00C65757" w:rsidRDefault="004312F2" w:rsidP="00C65757">
      <w:pPr>
        <w:spacing w:after="0" w:line="360" w:lineRule="auto"/>
        <w:ind w:firstLine="851"/>
        <w:jc w:val="center"/>
        <w:rPr>
          <w:sz w:val="28"/>
          <w:szCs w:val="28"/>
        </w:rPr>
      </w:pPr>
      <w:r w:rsidRPr="00C65757">
        <w:rPr>
          <w:b/>
          <w:bCs/>
          <w:position w:val="-10"/>
          <w:sz w:val="28"/>
          <w:szCs w:val="28"/>
        </w:rPr>
        <w:object w:dxaOrig="1125" w:dyaOrig="315">
          <v:shape id="_x0000_i1036" type="#_x0000_t75" style="width:56.1pt;height:15.9pt" o:ole="">
            <v:imagedata r:id="rId104" o:title=""/>
          </v:shape>
          <o:OLEObject Type="Embed" ProgID="Equation.3" ShapeID="_x0000_i1036" DrawAspect="Content" ObjectID="_1493715563" r:id="rId105"/>
        </w:object>
      </w:r>
      <w:r w:rsidRPr="00C65757">
        <w:rPr>
          <w:b/>
          <w:bCs/>
          <w:sz w:val="28"/>
          <w:szCs w:val="28"/>
        </w:rPr>
        <w:t xml:space="preserve">, </w:t>
      </w:r>
      <w:proofErr w:type="spellStart"/>
      <w:proofErr w:type="gramStart"/>
      <w:r w:rsidRPr="00C65757">
        <w:rPr>
          <w:sz w:val="28"/>
          <w:szCs w:val="28"/>
        </w:rPr>
        <w:t>C</w:t>
      </w:r>
      <w:proofErr w:type="gramEnd"/>
      <w:r w:rsidRPr="00C65757">
        <w:rPr>
          <w:sz w:val="28"/>
          <w:szCs w:val="28"/>
        </w:rPr>
        <w:t>м</w:t>
      </w:r>
      <w:proofErr w:type="spellEnd"/>
      <w:r w:rsidRPr="00C65757">
        <w:rPr>
          <w:sz w:val="28"/>
          <w:szCs w:val="28"/>
        </w:rPr>
        <w:t>/км,</w:t>
      </w:r>
      <w:r w:rsidRPr="00C65757">
        <w:rPr>
          <w:sz w:val="28"/>
          <w:szCs w:val="28"/>
        </w:rPr>
        <w:tab/>
        <w:t xml:space="preserve">              (5.4)</w:t>
      </w:r>
    </w:p>
    <w:p w:rsidR="00495050" w:rsidRDefault="00495050" w:rsidP="00C65757">
      <w:pPr>
        <w:spacing w:after="0" w:line="360" w:lineRule="auto"/>
        <w:ind w:firstLine="851"/>
        <w:rPr>
          <w:sz w:val="28"/>
          <w:szCs w:val="28"/>
        </w:rPr>
      </w:pPr>
    </w:p>
    <w:p w:rsidR="004312F2" w:rsidRPr="00C65757" w:rsidRDefault="004312F2" w:rsidP="00C65757">
      <w:pPr>
        <w:spacing w:after="0" w:line="360" w:lineRule="auto"/>
        <w:ind w:firstLine="851"/>
        <w:rPr>
          <w:sz w:val="28"/>
          <w:szCs w:val="28"/>
        </w:rPr>
      </w:pPr>
      <w:r w:rsidRPr="00C65757">
        <w:rPr>
          <w:sz w:val="28"/>
          <w:szCs w:val="28"/>
        </w:rPr>
        <w:lastRenderedPageBreak/>
        <w:t>где</w:t>
      </w:r>
    </w:p>
    <w:p w:rsidR="004312F2" w:rsidRPr="00C65757" w:rsidRDefault="005E6E8F" w:rsidP="00C65757">
      <w:pPr>
        <w:spacing w:after="0" w:line="360" w:lineRule="auto"/>
        <w:ind w:firstLine="851"/>
        <w:jc w:val="both"/>
        <w:rPr>
          <w:sz w:val="28"/>
          <w:szCs w:val="28"/>
        </w:rPr>
      </w:pPr>
      <w:r w:rsidRPr="00C65757">
        <w:rPr>
          <w:sz w:val="28"/>
          <w:szCs w:val="28"/>
        </w:rPr>
        <w:fldChar w:fldCharType="begin"/>
      </w:r>
      <w:r w:rsidR="004312F2" w:rsidRPr="00C65757">
        <w:rPr>
          <w:sz w:val="28"/>
          <w:szCs w:val="28"/>
        </w:rPr>
        <w:instrText>symbol 183 \f "Symbol" \s 8 \h</w:instrText>
      </w:r>
      <w:r w:rsidRPr="00C65757">
        <w:rPr>
          <w:sz w:val="28"/>
          <w:szCs w:val="28"/>
        </w:rPr>
        <w:fldChar w:fldCharType="end"/>
      </w:r>
      <w:r w:rsidR="004312F2" w:rsidRPr="00C65757">
        <w:rPr>
          <w:sz w:val="28"/>
          <w:szCs w:val="28"/>
        </w:rPr>
        <w:t xml:space="preserve"> </w:t>
      </w:r>
      <w:r w:rsidR="004312F2" w:rsidRPr="00C65757">
        <w:rPr>
          <w:sz w:val="28"/>
          <w:szCs w:val="28"/>
        </w:rPr>
        <w:sym w:font="Symbol" w:char="F077"/>
      </w:r>
      <w:r w:rsidR="004312F2" w:rsidRPr="00C65757">
        <w:rPr>
          <w:sz w:val="28"/>
          <w:szCs w:val="28"/>
        </w:rPr>
        <w:t xml:space="preserve"> - круговая частота (</w:t>
      </w:r>
      <w:r w:rsidR="004312F2" w:rsidRPr="00C65757">
        <w:rPr>
          <w:sz w:val="28"/>
          <w:szCs w:val="28"/>
        </w:rPr>
        <w:sym w:font="Symbol" w:char="F077"/>
      </w:r>
      <w:r w:rsidR="004312F2" w:rsidRPr="00C65757">
        <w:rPr>
          <w:sz w:val="28"/>
          <w:szCs w:val="28"/>
        </w:rPr>
        <w:t>=2</w:t>
      </w:r>
      <w:r w:rsidR="004312F2" w:rsidRPr="00C65757">
        <w:rPr>
          <w:sz w:val="28"/>
          <w:szCs w:val="28"/>
        </w:rPr>
        <w:sym w:font="Symbol" w:char="F070"/>
      </w:r>
      <w:r w:rsidR="004312F2" w:rsidRPr="00C65757">
        <w:rPr>
          <w:sz w:val="28"/>
          <w:szCs w:val="28"/>
        </w:rPr>
        <w:t>f);</w:t>
      </w:r>
    </w:p>
    <w:p w:rsidR="004312F2" w:rsidRPr="00C65757" w:rsidRDefault="005E6E8F" w:rsidP="00C65757">
      <w:pPr>
        <w:spacing w:after="0" w:line="360" w:lineRule="auto"/>
        <w:ind w:firstLine="851"/>
        <w:jc w:val="both"/>
        <w:rPr>
          <w:sz w:val="28"/>
          <w:szCs w:val="28"/>
        </w:rPr>
      </w:pPr>
      <w:r w:rsidRPr="00C65757">
        <w:rPr>
          <w:sz w:val="28"/>
          <w:szCs w:val="28"/>
        </w:rPr>
        <w:fldChar w:fldCharType="begin"/>
      </w:r>
      <w:r w:rsidR="004312F2" w:rsidRPr="00C65757">
        <w:rPr>
          <w:sz w:val="28"/>
          <w:szCs w:val="28"/>
        </w:rPr>
        <w:instrText>symbol 183 \f "Symbol" \s 8 \h</w:instrText>
      </w:r>
      <w:r w:rsidRPr="00C65757">
        <w:rPr>
          <w:sz w:val="28"/>
          <w:szCs w:val="28"/>
        </w:rPr>
        <w:fldChar w:fldCharType="end"/>
      </w:r>
      <w:r w:rsidR="004312F2" w:rsidRPr="00C65757">
        <w:rPr>
          <w:sz w:val="28"/>
          <w:szCs w:val="28"/>
        </w:rPr>
        <w:t xml:space="preserve"> C - ёмкость коаксиальной цепи;</w:t>
      </w:r>
    </w:p>
    <w:p w:rsidR="004312F2" w:rsidRPr="00C65757" w:rsidRDefault="005E6E8F" w:rsidP="00C65757">
      <w:pPr>
        <w:tabs>
          <w:tab w:val="left" w:pos="0"/>
          <w:tab w:val="left" w:pos="851"/>
          <w:tab w:val="left" w:pos="1985"/>
          <w:tab w:val="left" w:pos="2127"/>
        </w:tabs>
        <w:spacing w:after="0" w:line="360" w:lineRule="auto"/>
        <w:ind w:firstLine="851"/>
        <w:jc w:val="both"/>
        <w:rPr>
          <w:sz w:val="28"/>
          <w:szCs w:val="28"/>
        </w:rPr>
      </w:pPr>
      <w:r w:rsidRPr="00C65757">
        <w:rPr>
          <w:sz w:val="28"/>
          <w:szCs w:val="28"/>
        </w:rPr>
        <w:fldChar w:fldCharType="begin"/>
      </w:r>
      <w:r w:rsidR="004312F2" w:rsidRPr="00C65757">
        <w:rPr>
          <w:sz w:val="28"/>
          <w:szCs w:val="28"/>
        </w:rPr>
        <w:instrText>symbol 183 \f "Symbol" \s 8 \h</w:instrText>
      </w:r>
      <w:r w:rsidRPr="00C65757">
        <w:rPr>
          <w:sz w:val="28"/>
          <w:szCs w:val="28"/>
        </w:rPr>
        <w:fldChar w:fldCharType="end"/>
      </w:r>
      <w:r w:rsidR="004312F2" w:rsidRPr="00C65757">
        <w:rPr>
          <w:sz w:val="28"/>
          <w:szCs w:val="28"/>
        </w:rPr>
        <w:t xml:space="preserve"> </w:t>
      </w:r>
      <w:proofErr w:type="spellStart"/>
      <w:r w:rsidR="004312F2" w:rsidRPr="00C65757">
        <w:rPr>
          <w:sz w:val="28"/>
          <w:szCs w:val="28"/>
        </w:rPr>
        <w:t>tg</w:t>
      </w:r>
      <w:proofErr w:type="spellEnd"/>
      <w:r w:rsidR="004312F2" w:rsidRPr="00C65757">
        <w:rPr>
          <w:sz w:val="28"/>
          <w:szCs w:val="28"/>
        </w:rPr>
        <w:sym w:font="Symbol" w:char="F064"/>
      </w:r>
      <w:r w:rsidR="004312F2" w:rsidRPr="00C65757">
        <w:rPr>
          <w:sz w:val="28"/>
          <w:szCs w:val="28"/>
        </w:rPr>
        <w:t xml:space="preserve"> - тангенс угла диэлектрических потерь</w:t>
      </w:r>
    </w:p>
    <w:p w:rsidR="004312F2" w:rsidRPr="00C65757" w:rsidRDefault="004312F2" w:rsidP="00C65757">
      <w:pPr>
        <w:tabs>
          <w:tab w:val="left" w:pos="709"/>
          <w:tab w:val="left" w:pos="851"/>
          <w:tab w:val="left" w:pos="1985"/>
          <w:tab w:val="left" w:pos="2127"/>
        </w:tabs>
        <w:spacing w:after="0" w:line="360" w:lineRule="auto"/>
        <w:ind w:firstLine="851"/>
        <w:jc w:val="both"/>
        <w:rPr>
          <w:sz w:val="28"/>
          <w:szCs w:val="28"/>
          <w:vertAlign w:val="superscript"/>
        </w:rPr>
      </w:pPr>
      <w:proofErr w:type="spellStart"/>
      <w:r w:rsidRPr="00C65757">
        <w:rPr>
          <w:sz w:val="28"/>
          <w:szCs w:val="28"/>
        </w:rPr>
        <w:t>tg</w:t>
      </w:r>
      <w:proofErr w:type="spellEnd"/>
      <w:r w:rsidRPr="00C65757">
        <w:rPr>
          <w:sz w:val="28"/>
          <w:szCs w:val="28"/>
        </w:rPr>
        <w:sym w:font="Symbol" w:char="F064"/>
      </w:r>
      <w:r w:rsidRPr="00C65757">
        <w:rPr>
          <w:sz w:val="28"/>
          <w:szCs w:val="28"/>
        </w:rPr>
        <w:t>=0,5∙10</w:t>
      </w:r>
      <w:r w:rsidRPr="00C65757">
        <w:rPr>
          <w:sz w:val="28"/>
          <w:szCs w:val="28"/>
          <w:vertAlign w:val="superscript"/>
        </w:rPr>
        <w:t>-4</w:t>
      </w:r>
    </w:p>
    <w:p w:rsidR="004312F2" w:rsidRPr="00C65757" w:rsidRDefault="004312F2" w:rsidP="00C65757">
      <w:pPr>
        <w:tabs>
          <w:tab w:val="left" w:pos="0"/>
          <w:tab w:val="left" w:pos="851"/>
          <w:tab w:val="left" w:pos="1985"/>
          <w:tab w:val="left" w:pos="2127"/>
        </w:tabs>
        <w:spacing w:after="0" w:line="360" w:lineRule="auto"/>
        <w:ind w:firstLine="851"/>
        <w:jc w:val="both"/>
        <w:rPr>
          <w:sz w:val="28"/>
          <w:szCs w:val="28"/>
        </w:rPr>
      </w:pPr>
    </w:p>
    <w:p w:rsidR="004312F2" w:rsidRPr="00C65757" w:rsidRDefault="00C07972" w:rsidP="00C65757">
      <w:pPr>
        <w:tabs>
          <w:tab w:val="left" w:pos="0"/>
          <w:tab w:val="left" w:pos="851"/>
          <w:tab w:val="left" w:pos="1985"/>
          <w:tab w:val="left" w:pos="2127"/>
        </w:tabs>
        <w:spacing w:after="0" w:line="360" w:lineRule="auto"/>
        <w:ind w:firstLine="851"/>
        <w:jc w:val="both"/>
        <w:rPr>
          <w:sz w:val="28"/>
          <w:szCs w:val="28"/>
        </w:rPr>
      </w:pPr>
      <w:r w:rsidRPr="00C65757">
        <w:rPr>
          <w:sz w:val="28"/>
          <w:szCs w:val="28"/>
        </w:rPr>
        <w:t>Пример расчета на частоте 8</w:t>
      </w:r>
      <w:r w:rsidR="004312F2" w:rsidRPr="00C65757">
        <w:rPr>
          <w:sz w:val="28"/>
          <w:szCs w:val="28"/>
        </w:rPr>
        <w:t>12 кГц:</w:t>
      </w:r>
    </w:p>
    <w:p w:rsidR="004312F2" w:rsidRPr="00C65757" w:rsidRDefault="006B594C" w:rsidP="00C65757">
      <w:pPr>
        <w:tabs>
          <w:tab w:val="left" w:pos="709"/>
          <w:tab w:val="left" w:pos="851"/>
          <w:tab w:val="left" w:pos="1985"/>
          <w:tab w:val="left" w:pos="2127"/>
        </w:tabs>
        <w:spacing w:after="0" w:line="360" w:lineRule="auto"/>
        <w:ind w:firstLine="851"/>
        <w:jc w:val="both"/>
        <w:rPr>
          <w:sz w:val="28"/>
          <w:szCs w:val="28"/>
          <w:vertAlign w:val="superscript"/>
        </w:rPr>
      </w:pPr>
      <w:r w:rsidRPr="00C65757">
        <w:rPr>
          <w:b/>
          <w:bCs/>
          <w:position w:val="-10"/>
          <w:sz w:val="28"/>
          <w:szCs w:val="28"/>
        </w:rPr>
        <w:object w:dxaOrig="6300" w:dyaOrig="360">
          <v:shape id="_x0000_i1037" type="#_x0000_t75" style="width:314.8pt;height:18.4pt" o:ole="">
            <v:imagedata r:id="rId106" o:title=""/>
          </v:shape>
          <o:OLEObject Type="Embed" ProgID="Equation.3" ShapeID="_x0000_i1037" DrawAspect="Content" ObjectID="_1493715564" r:id="rId107"/>
        </w:object>
      </w:r>
      <w:r w:rsidR="004312F2" w:rsidRPr="00C65757">
        <w:rPr>
          <w:b/>
          <w:bCs/>
          <w:sz w:val="28"/>
          <w:szCs w:val="28"/>
        </w:rPr>
        <w:t xml:space="preserve"> </w:t>
      </w:r>
      <w:proofErr w:type="gramStart"/>
      <w:r w:rsidR="004312F2" w:rsidRPr="00C65757">
        <w:rPr>
          <w:bCs/>
          <w:sz w:val="28"/>
          <w:szCs w:val="28"/>
        </w:rPr>
        <w:t>См</w:t>
      </w:r>
      <w:proofErr w:type="gramEnd"/>
      <w:r w:rsidR="004312F2" w:rsidRPr="00C65757">
        <w:rPr>
          <w:bCs/>
          <w:sz w:val="28"/>
          <w:szCs w:val="28"/>
        </w:rPr>
        <w:t>/км</w:t>
      </w:r>
    </w:p>
    <w:p w:rsidR="004312F2" w:rsidRPr="00495050" w:rsidRDefault="004312F2" w:rsidP="00C65757">
      <w:pPr>
        <w:tabs>
          <w:tab w:val="left" w:pos="709"/>
          <w:tab w:val="left" w:pos="851"/>
          <w:tab w:val="left" w:pos="1985"/>
          <w:tab w:val="left" w:pos="2127"/>
        </w:tabs>
        <w:spacing w:after="0" w:line="360" w:lineRule="auto"/>
        <w:ind w:firstLine="851"/>
        <w:jc w:val="both"/>
        <w:rPr>
          <w:sz w:val="28"/>
          <w:szCs w:val="28"/>
        </w:rPr>
      </w:pPr>
      <w:r w:rsidRPr="00C65757">
        <w:rPr>
          <w:sz w:val="28"/>
          <w:szCs w:val="28"/>
        </w:rPr>
        <w:t>Результаты расчетов проводимости изоляции на всех исследуем</w:t>
      </w:r>
      <w:r w:rsidR="00495050">
        <w:rPr>
          <w:sz w:val="28"/>
          <w:szCs w:val="28"/>
        </w:rPr>
        <w:t>ых частотах приведены в таблице</w:t>
      </w:r>
      <w:r w:rsidR="00495050" w:rsidRPr="00495050">
        <w:rPr>
          <w:sz w:val="28"/>
          <w:szCs w:val="28"/>
        </w:rPr>
        <w:t>.</w:t>
      </w:r>
    </w:p>
    <w:tbl>
      <w:tblPr>
        <w:tblW w:w="466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00"/>
        <w:gridCol w:w="1485"/>
        <w:gridCol w:w="1542"/>
        <w:gridCol w:w="1601"/>
        <w:gridCol w:w="1419"/>
        <w:gridCol w:w="1486"/>
      </w:tblGrid>
      <w:tr w:rsidR="00775F2C" w:rsidRPr="00C65757" w:rsidTr="00495050">
        <w:trPr>
          <w:trHeight w:val="571"/>
          <w:jc w:val="center"/>
        </w:trPr>
        <w:tc>
          <w:tcPr>
            <w:tcW w:w="784" w:type="pct"/>
            <w:shd w:val="clear" w:color="auto" w:fill="auto"/>
            <w:vAlign w:val="center"/>
          </w:tcPr>
          <w:p w:rsidR="00775F2C" w:rsidRPr="00C65757" w:rsidRDefault="00775F2C" w:rsidP="00495050">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831" w:type="pct"/>
            <w:shd w:val="clear" w:color="auto" w:fill="auto"/>
            <w:vAlign w:val="center"/>
          </w:tcPr>
          <w:p w:rsidR="00775F2C" w:rsidRPr="00C65757" w:rsidRDefault="00775F2C" w:rsidP="00495050">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812</w:t>
            </w:r>
          </w:p>
        </w:tc>
        <w:tc>
          <w:tcPr>
            <w:tcW w:w="863" w:type="pct"/>
            <w:shd w:val="clear" w:color="auto" w:fill="auto"/>
            <w:vAlign w:val="center"/>
          </w:tcPr>
          <w:p w:rsidR="00775F2C" w:rsidRPr="00C65757" w:rsidRDefault="00775F2C" w:rsidP="00495050">
            <w:pPr>
              <w:tabs>
                <w:tab w:val="left" w:pos="709"/>
                <w:tab w:val="left" w:pos="851"/>
                <w:tab w:val="left" w:pos="1985"/>
                <w:tab w:val="left" w:pos="2127"/>
              </w:tabs>
              <w:spacing w:after="0" w:line="360" w:lineRule="auto"/>
              <w:jc w:val="center"/>
              <w:rPr>
                <w:sz w:val="28"/>
                <w:szCs w:val="28"/>
              </w:rPr>
            </w:pPr>
            <w:r w:rsidRPr="00C65757">
              <w:rPr>
                <w:sz w:val="28"/>
                <w:szCs w:val="28"/>
              </w:rPr>
              <w:t>5009</w:t>
            </w:r>
          </w:p>
        </w:tc>
        <w:tc>
          <w:tcPr>
            <w:tcW w:w="896" w:type="pct"/>
            <w:shd w:val="clear" w:color="auto" w:fill="auto"/>
            <w:vAlign w:val="center"/>
          </w:tcPr>
          <w:p w:rsidR="00775F2C" w:rsidRPr="00C65757" w:rsidRDefault="00775F2C" w:rsidP="00495050">
            <w:pPr>
              <w:tabs>
                <w:tab w:val="left" w:pos="709"/>
                <w:tab w:val="left" w:pos="851"/>
                <w:tab w:val="left" w:pos="1985"/>
                <w:tab w:val="left" w:pos="2127"/>
              </w:tabs>
              <w:spacing w:after="0" w:line="360" w:lineRule="auto"/>
              <w:jc w:val="center"/>
              <w:rPr>
                <w:sz w:val="28"/>
                <w:szCs w:val="28"/>
              </w:rPr>
            </w:pPr>
            <w:r w:rsidRPr="00C65757">
              <w:rPr>
                <w:sz w:val="28"/>
                <w:szCs w:val="28"/>
              </w:rPr>
              <w:t>9206</w:t>
            </w:r>
          </w:p>
        </w:tc>
        <w:tc>
          <w:tcPr>
            <w:tcW w:w="794" w:type="pct"/>
            <w:shd w:val="clear" w:color="auto" w:fill="auto"/>
            <w:vAlign w:val="center"/>
          </w:tcPr>
          <w:p w:rsidR="00775F2C" w:rsidRPr="00C65757" w:rsidRDefault="00775F2C" w:rsidP="00495050">
            <w:pPr>
              <w:tabs>
                <w:tab w:val="left" w:pos="709"/>
                <w:tab w:val="left" w:pos="851"/>
                <w:tab w:val="left" w:pos="1985"/>
                <w:tab w:val="left" w:pos="2127"/>
              </w:tabs>
              <w:spacing w:after="0" w:line="360" w:lineRule="auto"/>
              <w:jc w:val="center"/>
              <w:rPr>
                <w:sz w:val="28"/>
                <w:szCs w:val="28"/>
              </w:rPr>
            </w:pPr>
            <w:r w:rsidRPr="00C65757">
              <w:rPr>
                <w:sz w:val="28"/>
                <w:szCs w:val="28"/>
              </w:rPr>
              <w:t>13403</w:t>
            </w:r>
          </w:p>
        </w:tc>
        <w:tc>
          <w:tcPr>
            <w:tcW w:w="832" w:type="pct"/>
            <w:shd w:val="clear" w:color="auto" w:fill="auto"/>
            <w:vAlign w:val="center"/>
          </w:tcPr>
          <w:p w:rsidR="00775F2C" w:rsidRPr="00C65757" w:rsidRDefault="00775F2C" w:rsidP="00495050">
            <w:pPr>
              <w:tabs>
                <w:tab w:val="left" w:pos="709"/>
                <w:tab w:val="left" w:pos="851"/>
                <w:tab w:val="left" w:pos="1985"/>
                <w:tab w:val="left" w:pos="2127"/>
              </w:tabs>
              <w:spacing w:after="0" w:line="360" w:lineRule="auto"/>
              <w:jc w:val="center"/>
              <w:rPr>
                <w:sz w:val="28"/>
                <w:szCs w:val="28"/>
              </w:rPr>
            </w:pPr>
            <w:r w:rsidRPr="00C65757">
              <w:rPr>
                <w:sz w:val="28"/>
                <w:szCs w:val="28"/>
              </w:rPr>
              <w:t>17600</w:t>
            </w:r>
          </w:p>
        </w:tc>
      </w:tr>
      <w:tr w:rsidR="004312F2" w:rsidRPr="00C65757" w:rsidTr="00495050">
        <w:trPr>
          <w:trHeight w:val="588"/>
          <w:jc w:val="center"/>
        </w:trPr>
        <w:tc>
          <w:tcPr>
            <w:tcW w:w="784" w:type="pct"/>
            <w:shd w:val="clear" w:color="auto" w:fill="auto"/>
            <w:vAlign w:val="center"/>
          </w:tcPr>
          <w:p w:rsidR="004312F2" w:rsidRPr="00C65757" w:rsidRDefault="004312F2" w:rsidP="00495050">
            <w:pPr>
              <w:tabs>
                <w:tab w:val="left" w:pos="709"/>
                <w:tab w:val="left" w:pos="851"/>
                <w:tab w:val="left" w:pos="1985"/>
                <w:tab w:val="left" w:pos="2127"/>
              </w:tabs>
              <w:spacing w:after="0" w:line="360" w:lineRule="auto"/>
              <w:jc w:val="center"/>
              <w:rPr>
                <w:sz w:val="28"/>
                <w:szCs w:val="28"/>
              </w:rPr>
            </w:pPr>
            <w:r w:rsidRPr="00C65757">
              <w:rPr>
                <w:sz w:val="28"/>
                <w:szCs w:val="28"/>
                <w:lang w:val="en-US"/>
              </w:rPr>
              <w:t>G</w:t>
            </w:r>
            <w:r w:rsidRPr="00C65757">
              <w:rPr>
                <w:sz w:val="28"/>
                <w:szCs w:val="28"/>
              </w:rPr>
              <w:t>, См/км</w:t>
            </w:r>
          </w:p>
        </w:tc>
        <w:tc>
          <w:tcPr>
            <w:tcW w:w="831" w:type="pct"/>
            <w:shd w:val="clear" w:color="auto" w:fill="auto"/>
            <w:vAlign w:val="center"/>
          </w:tcPr>
          <w:p w:rsidR="004312F2" w:rsidRPr="00C65757" w:rsidRDefault="006B594C" w:rsidP="00495050">
            <w:pPr>
              <w:tabs>
                <w:tab w:val="left" w:pos="709"/>
                <w:tab w:val="left" w:pos="851"/>
                <w:tab w:val="left" w:pos="1985"/>
                <w:tab w:val="left" w:pos="2127"/>
              </w:tabs>
              <w:spacing w:after="0" w:line="360" w:lineRule="auto"/>
              <w:jc w:val="center"/>
              <w:rPr>
                <w:sz w:val="28"/>
                <w:szCs w:val="28"/>
                <w:vertAlign w:val="superscript"/>
              </w:rPr>
            </w:pPr>
            <w:r w:rsidRPr="00C65757">
              <w:rPr>
                <w:sz w:val="28"/>
                <w:szCs w:val="28"/>
              </w:rPr>
              <w:t>1</w:t>
            </w:r>
            <w:r w:rsidRPr="00C65757">
              <w:rPr>
                <w:sz w:val="28"/>
                <w:szCs w:val="28"/>
                <w:lang w:val="en-US"/>
              </w:rPr>
              <w:t>,2</w:t>
            </w:r>
            <w:r w:rsidR="00C07972" w:rsidRPr="00C65757">
              <w:rPr>
                <w:sz w:val="28"/>
                <w:szCs w:val="28"/>
                <w:lang w:val="en-US"/>
              </w:rPr>
              <w:t>46</w:t>
            </w:r>
            <w:r w:rsidR="004312F2" w:rsidRPr="00C65757">
              <w:rPr>
                <w:sz w:val="28"/>
                <w:szCs w:val="28"/>
              </w:rPr>
              <w:t>∙10</w:t>
            </w:r>
            <w:r w:rsidRPr="00C65757">
              <w:rPr>
                <w:sz w:val="28"/>
                <w:szCs w:val="28"/>
                <w:vertAlign w:val="superscript"/>
              </w:rPr>
              <w:t>-5</w:t>
            </w:r>
          </w:p>
        </w:tc>
        <w:tc>
          <w:tcPr>
            <w:tcW w:w="863" w:type="pct"/>
            <w:shd w:val="clear" w:color="auto" w:fill="auto"/>
            <w:vAlign w:val="center"/>
          </w:tcPr>
          <w:p w:rsidR="004312F2" w:rsidRPr="00C65757" w:rsidRDefault="006B594C" w:rsidP="00495050">
            <w:pPr>
              <w:tabs>
                <w:tab w:val="left" w:pos="709"/>
                <w:tab w:val="left" w:pos="851"/>
                <w:tab w:val="left" w:pos="1985"/>
                <w:tab w:val="left" w:pos="2127"/>
              </w:tabs>
              <w:spacing w:after="0" w:line="360" w:lineRule="auto"/>
              <w:jc w:val="center"/>
              <w:rPr>
                <w:sz w:val="28"/>
                <w:szCs w:val="28"/>
              </w:rPr>
            </w:pPr>
            <w:r w:rsidRPr="00C65757">
              <w:rPr>
                <w:sz w:val="28"/>
                <w:szCs w:val="28"/>
                <w:lang w:val="en-US"/>
              </w:rPr>
              <w:t>7</w:t>
            </w:r>
            <w:r w:rsidR="004312F2" w:rsidRPr="00C65757">
              <w:rPr>
                <w:sz w:val="28"/>
                <w:szCs w:val="28"/>
              </w:rPr>
              <w:t>,</w:t>
            </w:r>
            <w:r w:rsidR="00C07972" w:rsidRPr="00C65757">
              <w:rPr>
                <w:sz w:val="28"/>
                <w:szCs w:val="28"/>
                <w:lang w:val="en-US"/>
              </w:rPr>
              <w:t>691</w:t>
            </w:r>
            <w:r w:rsidR="004312F2" w:rsidRPr="00C65757">
              <w:rPr>
                <w:sz w:val="28"/>
                <w:szCs w:val="28"/>
              </w:rPr>
              <w:t>∙10</w:t>
            </w:r>
            <w:r w:rsidR="004312F2" w:rsidRPr="00C65757">
              <w:rPr>
                <w:sz w:val="28"/>
                <w:szCs w:val="28"/>
                <w:vertAlign w:val="superscript"/>
              </w:rPr>
              <w:t>-5</w:t>
            </w:r>
          </w:p>
        </w:tc>
        <w:tc>
          <w:tcPr>
            <w:tcW w:w="896" w:type="pct"/>
            <w:shd w:val="clear" w:color="auto" w:fill="auto"/>
            <w:vAlign w:val="center"/>
          </w:tcPr>
          <w:p w:rsidR="004312F2" w:rsidRPr="00C65757" w:rsidRDefault="006B594C" w:rsidP="00495050">
            <w:pPr>
              <w:tabs>
                <w:tab w:val="left" w:pos="709"/>
                <w:tab w:val="left" w:pos="851"/>
                <w:tab w:val="left" w:pos="1985"/>
                <w:tab w:val="left" w:pos="2127"/>
              </w:tabs>
              <w:spacing w:after="0" w:line="360" w:lineRule="auto"/>
              <w:jc w:val="center"/>
              <w:rPr>
                <w:sz w:val="28"/>
                <w:szCs w:val="28"/>
              </w:rPr>
            </w:pPr>
            <w:r w:rsidRPr="00C65757">
              <w:rPr>
                <w:sz w:val="28"/>
                <w:szCs w:val="28"/>
                <w:lang w:val="en-US"/>
              </w:rPr>
              <w:t>1</w:t>
            </w:r>
            <w:r w:rsidR="004312F2" w:rsidRPr="00C65757">
              <w:rPr>
                <w:sz w:val="28"/>
                <w:szCs w:val="28"/>
              </w:rPr>
              <w:t>,</w:t>
            </w:r>
            <w:r w:rsidR="00C07972" w:rsidRPr="00C65757">
              <w:rPr>
                <w:sz w:val="28"/>
                <w:szCs w:val="28"/>
                <w:lang w:val="en-US"/>
              </w:rPr>
              <w:t>413</w:t>
            </w:r>
            <w:r w:rsidR="004312F2" w:rsidRPr="00C65757">
              <w:rPr>
                <w:sz w:val="28"/>
                <w:szCs w:val="28"/>
              </w:rPr>
              <w:t>∙10</w:t>
            </w:r>
            <w:r w:rsidRPr="00C65757">
              <w:rPr>
                <w:sz w:val="28"/>
                <w:szCs w:val="28"/>
                <w:vertAlign w:val="superscript"/>
              </w:rPr>
              <w:t>-4</w:t>
            </w:r>
          </w:p>
        </w:tc>
        <w:tc>
          <w:tcPr>
            <w:tcW w:w="794" w:type="pct"/>
            <w:shd w:val="clear" w:color="auto" w:fill="auto"/>
            <w:vAlign w:val="center"/>
          </w:tcPr>
          <w:p w:rsidR="004312F2" w:rsidRPr="00C65757" w:rsidRDefault="006B594C" w:rsidP="00495050">
            <w:pPr>
              <w:tabs>
                <w:tab w:val="left" w:pos="709"/>
                <w:tab w:val="left" w:pos="851"/>
                <w:tab w:val="left" w:pos="1985"/>
                <w:tab w:val="left" w:pos="2127"/>
              </w:tabs>
              <w:spacing w:after="0" w:line="360" w:lineRule="auto"/>
              <w:jc w:val="center"/>
              <w:rPr>
                <w:sz w:val="28"/>
                <w:szCs w:val="28"/>
              </w:rPr>
            </w:pPr>
            <w:r w:rsidRPr="00C65757">
              <w:rPr>
                <w:sz w:val="28"/>
                <w:szCs w:val="28"/>
              </w:rPr>
              <w:t>2</w:t>
            </w:r>
            <w:r w:rsidR="004312F2" w:rsidRPr="00C65757">
              <w:rPr>
                <w:sz w:val="28"/>
                <w:szCs w:val="28"/>
              </w:rPr>
              <w:t>,</w:t>
            </w:r>
            <w:r w:rsidR="008050C3" w:rsidRPr="00C65757">
              <w:rPr>
                <w:sz w:val="28"/>
                <w:szCs w:val="28"/>
              </w:rPr>
              <w:t>058</w:t>
            </w:r>
            <w:r w:rsidR="004312F2" w:rsidRPr="00C65757">
              <w:rPr>
                <w:sz w:val="28"/>
                <w:szCs w:val="28"/>
              </w:rPr>
              <w:t>∙10</w:t>
            </w:r>
            <w:r w:rsidRPr="00C65757">
              <w:rPr>
                <w:sz w:val="28"/>
                <w:szCs w:val="28"/>
                <w:vertAlign w:val="superscript"/>
              </w:rPr>
              <w:t>-4</w:t>
            </w:r>
          </w:p>
        </w:tc>
        <w:tc>
          <w:tcPr>
            <w:tcW w:w="832" w:type="pct"/>
            <w:shd w:val="clear" w:color="auto" w:fill="auto"/>
            <w:vAlign w:val="center"/>
          </w:tcPr>
          <w:p w:rsidR="004312F2" w:rsidRPr="00C65757" w:rsidRDefault="006B594C" w:rsidP="00495050">
            <w:pPr>
              <w:tabs>
                <w:tab w:val="left" w:pos="709"/>
                <w:tab w:val="left" w:pos="851"/>
                <w:tab w:val="left" w:pos="1985"/>
                <w:tab w:val="left" w:pos="2127"/>
              </w:tabs>
              <w:spacing w:after="0" w:line="360" w:lineRule="auto"/>
              <w:jc w:val="center"/>
              <w:rPr>
                <w:sz w:val="28"/>
                <w:szCs w:val="28"/>
              </w:rPr>
            </w:pPr>
            <w:r w:rsidRPr="00C65757">
              <w:rPr>
                <w:sz w:val="28"/>
                <w:szCs w:val="28"/>
                <w:lang w:val="en-US"/>
              </w:rPr>
              <w:t>3</w:t>
            </w:r>
            <w:r w:rsidRPr="00C65757">
              <w:rPr>
                <w:sz w:val="28"/>
                <w:szCs w:val="28"/>
              </w:rPr>
              <w:t>,</w:t>
            </w:r>
            <w:r w:rsidR="008050C3" w:rsidRPr="00C65757">
              <w:rPr>
                <w:sz w:val="28"/>
                <w:szCs w:val="28"/>
              </w:rPr>
              <w:t>702</w:t>
            </w:r>
            <w:r w:rsidR="004312F2" w:rsidRPr="00C65757">
              <w:rPr>
                <w:sz w:val="28"/>
                <w:szCs w:val="28"/>
              </w:rPr>
              <w:t>∙10</w:t>
            </w:r>
            <w:r w:rsidR="004312F2" w:rsidRPr="00C65757">
              <w:rPr>
                <w:sz w:val="28"/>
                <w:szCs w:val="28"/>
                <w:vertAlign w:val="superscript"/>
              </w:rPr>
              <w:t>-4</w:t>
            </w:r>
          </w:p>
        </w:tc>
      </w:tr>
    </w:tbl>
    <w:p w:rsidR="006B594C" w:rsidRPr="00495050" w:rsidRDefault="00495050" w:rsidP="00495050">
      <w:pPr>
        <w:spacing w:after="0" w:line="360" w:lineRule="auto"/>
        <w:ind w:firstLine="851"/>
        <w:jc w:val="center"/>
        <w:rPr>
          <w:sz w:val="28"/>
          <w:szCs w:val="28"/>
        </w:rPr>
      </w:pPr>
      <w:r>
        <w:rPr>
          <w:sz w:val="28"/>
          <w:szCs w:val="28"/>
        </w:rPr>
        <w:t>Таблица 5. Зависимость проводимости изоляции от частоты.</w:t>
      </w:r>
    </w:p>
    <w:p w:rsidR="00495050" w:rsidRDefault="00495050" w:rsidP="00C65757">
      <w:pPr>
        <w:spacing w:after="0" w:line="360" w:lineRule="auto"/>
        <w:ind w:firstLine="851"/>
        <w:jc w:val="both"/>
        <w:rPr>
          <w:sz w:val="28"/>
          <w:szCs w:val="28"/>
        </w:rPr>
      </w:pPr>
    </w:p>
    <w:p w:rsidR="004312F2" w:rsidRPr="00C65757" w:rsidRDefault="004312F2" w:rsidP="00C65757">
      <w:pPr>
        <w:spacing w:after="0" w:line="360" w:lineRule="auto"/>
        <w:ind w:firstLine="851"/>
        <w:jc w:val="both"/>
        <w:rPr>
          <w:i/>
          <w:sz w:val="28"/>
          <w:szCs w:val="28"/>
        </w:rPr>
      </w:pPr>
      <w:r w:rsidRPr="00C65757">
        <w:rPr>
          <w:sz w:val="28"/>
          <w:szCs w:val="28"/>
        </w:rPr>
        <w:t xml:space="preserve">Построим график зависимости проводимости изоляции коаксиальной цепи от частоты </w:t>
      </w:r>
      <w:r w:rsidRPr="00C65757">
        <w:rPr>
          <w:i/>
          <w:sz w:val="28"/>
          <w:szCs w:val="28"/>
          <w:lang w:val="en-US"/>
        </w:rPr>
        <w:t>G</w:t>
      </w:r>
      <w:r w:rsidRPr="00C65757">
        <w:rPr>
          <w:i/>
          <w:sz w:val="28"/>
          <w:szCs w:val="28"/>
        </w:rPr>
        <w:t>(</w:t>
      </w:r>
      <w:r w:rsidRPr="00C65757">
        <w:rPr>
          <w:i/>
          <w:sz w:val="28"/>
          <w:szCs w:val="28"/>
          <w:lang w:val="en-US"/>
        </w:rPr>
        <w:t>f</w:t>
      </w:r>
      <w:r w:rsidRPr="00C65757">
        <w:rPr>
          <w:i/>
          <w:sz w:val="28"/>
          <w:szCs w:val="28"/>
        </w:rPr>
        <w:t>)</w:t>
      </w:r>
    </w:p>
    <w:p w:rsidR="00495050" w:rsidRDefault="008050C3" w:rsidP="00495050">
      <w:pPr>
        <w:spacing w:after="0" w:line="360" w:lineRule="auto"/>
        <w:ind w:firstLine="851"/>
        <w:jc w:val="both"/>
        <w:rPr>
          <w:sz w:val="28"/>
          <w:szCs w:val="28"/>
        </w:rPr>
      </w:pPr>
      <w:r w:rsidRPr="00C65757">
        <w:rPr>
          <w:i/>
          <w:noProof/>
          <w:sz w:val="28"/>
          <w:szCs w:val="28"/>
        </w:rPr>
        <w:drawing>
          <wp:inline distT="0" distB="0" distL="0" distR="0">
            <wp:extent cx="4199890" cy="2658110"/>
            <wp:effectExtent l="1905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08"/>
                    <a:srcRect/>
                    <a:stretch>
                      <a:fillRect/>
                    </a:stretch>
                  </pic:blipFill>
                  <pic:spPr bwMode="auto">
                    <a:xfrm>
                      <a:off x="0" y="0"/>
                      <a:ext cx="4199890" cy="2658110"/>
                    </a:xfrm>
                    <a:prstGeom prst="rect">
                      <a:avLst/>
                    </a:prstGeom>
                    <a:noFill/>
                    <a:ln w="9525">
                      <a:noFill/>
                      <a:miter lim="800000"/>
                      <a:headEnd/>
                      <a:tailEnd/>
                    </a:ln>
                  </pic:spPr>
                </pic:pic>
              </a:graphicData>
            </a:graphic>
          </wp:inline>
        </w:drawing>
      </w:r>
    </w:p>
    <w:p w:rsidR="00495050" w:rsidRDefault="00495050" w:rsidP="00495050">
      <w:pPr>
        <w:spacing w:after="0" w:line="360" w:lineRule="auto"/>
        <w:ind w:firstLine="851"/>
        <w:jc w:val="center"/>
        <w:rPr>
          <w:sz w:val="28"/>
          <w:szCs w:val="28"/>
        </w:rPr>
      </w:pPr>
      <w:r>
        <w:rPr>
          <w:sz w:val="28"/>
          <w:szCs w:val="28"/>
        </w:rPr>
        <w:t xml:space="preserve">График 4. Зависимость </w:t>
      </w:r>
      <w:r>
        <w:rPr>
          <w:sz w:val="28"/>
          <w:szCs w:val="28"/>
          <w:lang w:val="en-US"/>
        </w:rPr>
        <w:t>G(f).</w:t>
      </w:r>
    </w:p>
    <w:p w:rsidR="00495050" w:rsidRPr="00C65757" w:rsidRDefault="00495050" w:rsidP="00C65757">
      <w:pPr>
        <w:spacing w:after="0" w:line="360" w:lineRule="auto"/>
        <w:ind w:firstLine="851"/>
        <w:jc w:val="both"/>
        <w:rPr>
          <w:i/>
          <w:sz w:val="28"/>
          <w:szCs w:val="28"/>
        </w:rPr>
      </w:pPr>
    </w:p>
    <w:p w:rsidR="00500025" w:rsidRDefault="004312F2" w:rsidP="00C65757">
      <w:pPr>
        <w:spacing w:after="0" w:line="360" w:lineRule="auto"/>
        <w:ind w:firstLine="851"/>
        <w:jc w:val="both"/>
        <w:rPr>
          <w:sz w:val="28"/>
          <w:szCs w:val="28"/>
          <w:lang w:val="en-US"/>
        </w:rPr>
      </w:pPr>
      <w:r w:rsidRPr="00C65757">
        <w:rPr>
          <w:sz w:val="28"/>
          <w:szCs w:val="28"/>
        </w:rPr>
        <w:t xml:space="preserve"> </w:t>
      </w:r>
    </w:p>
    <w:p w:rsidR="00495050" w:rsidRDefault="00495050" w:rsidP="00C65757">
      <w:pPr>
        <w:spacing w:after="0" w:line="360" w:lineRule="auto"/>
        <w:ind w:firstLine="851"/>
        <w:jc w:val="both"/>
        <w:rPr>
          <w:sz w:val="28"/>
          <w:szCs w:val="28"/>
          <w:lang w:val="en-US"/>
        </w:rPr>
      </w:pPr>
    </w:p>
    <w:p w:rsidR="00495050" w:rsidRPr="00495050" w:rsidRDefault="00495050" w:rsidP="00C65757">
      <w:pPr>
        <w:spacing w:after="0" w:line="360" w:lineRule="auto"/>
        <w:ind w:firstLine="851"/>
        <w:jc w:val="both"/>
        <w:rPr>
          <w:sz w:val="28"/>
          <w:szCs w:val="28"/>
          <w:lang w:val="en-US"/>
        </w:rPr>
      </w:pPr>
    </w:p>
    <w:p w:rsidR="00500025" w:rsidRPr="007F4285" w:rsidRDefault="00500025" w:rsidP="00C65757">
      <w:pPr>
        <w:spacing w:after="0" w:line="360" w:lineRule="auto"/>
        <w:ind w:firstLine="851"/>
        <w:jc w:val="center"/>
        <w:rPr>
          <w:b/>
          <w:color w:val="000000"/>
          <w:sz w:val="28"/>
          <w:szCs w:val="28"/>
        </w:rPr>
      </w:pPr>
      <w:r w:rsidRPr="007F4285">
        <w:rPr>
          <w:b/>
          <w:sz w:val="28"/>
          <w:szCs w:val="28"/>
        </w:rPr>
        <w:lastRenderedPageBreak/>
        <w:t>Расчет вторичных параметров передачи:</w:t>
      </w:r>
    </w:p>
    <w:p w:rsidR="00AD24A8" w:rsidRPr="00495050" w:rsidRDefault="00500025" w:rsidP="00C65757">
      <w:pPr>
        <w:numPr>
          <w:ilvl w:val="0"/>
          <w:numId w:val="14"/>
        </w:numPr>
        <w:tabs>
          <w:tab w:val="left" w:pos="0"/>
          <w:tab w:val="left" w:pos="851"/>
          <w:tab w:val="left" w:pos="1985"/>
          <w:tab w:val="left" w:pos="2127"/>
        </w:tabs>
        <w:spacing w:after="0" w:line="360" w:lineRule="auto"/>
        <w:ind w:left="0" w:firstLine="851"/>
        <w:jc w:val="both"/>
        <w:rPr>
          <w:rStyle w:val="apple-converted-space"/>
          <w:color w:val="424242"/>
          <w:sz w:val="28"/>
          <w:szCs w:val="28"/>
          <w:shd w:val="clear" w:color="auto" w:fill="FFFFEE"/>
        </w:rPr>
      </w:pPr>
      <w:r w:rsidRPr="00495050">
        <w:rPr>
          <w:sz w:val="28"/>
          <w:szCs w:val="28"/>
        </w:rPr>
        <w:t xml:space="preserve"> </w:t>
      </w:r>
      <w:r w:rsidR="001B02D3" w:rsidRPr="00495050">
        <w:rPr>
          <w:sz w:val="28"/>
          <w:szCs w:val="28"/>
        </w:rPr>
        <w:t>Волновое сопротивление коаксиального кабеля</w:t>
      </w:r>
      <w:r w:rsidR="00495050" w:rsidRPr="00495050">
        <w:rPr>
          <w:sz w:val="28"/>
          <w:szCs w:val="28"/>
        </w:rPr>
        <w:t xml:space="preserve"> – э</w:t>
      </w:r>
      <w:r w:rsidR="008050C3" w:rsidRPr="00495050">
        <w:rPr>
          <w:sz w:val="28"/>
          <w:szCs w:val="28"/>
        </w:rPr>
        <w:t>то сопротивление, которое встре</w:t>
      </w:r>
      <w:r w:rsidR="00AF2EEE" w:rsidRPr="00495050">
        <w:rPr>
          <w:sz w:val="28"/>
          <w:szCs w:val="28"/>
        </w:rPr>
        <w:t>чает электромагнитная волна пр</w:t>
      </w:r>
      <w:r w:rsidR="008050C3" w:rsidRPr="00495050">
        <w:rPr>
          <w:sz w:val="28"/>
          <w:szCs w:val="28"/>
        </w:rPr>
        <w:t>и распространении вдоль однород</w:t>
      </w:r>
      <w:r w:rsidR="00AF2EEE" w:rsidRPr="00495050">
        <w:rPr>
          <w:sz w:val="28"/>
          <w:szCs w:val="28"/>
        </w:rPr>
        <w:t>ной линии без отражения</w:t>
      </w:r>
      <w:r w:rsidR="00495050" w:rsidRPr="00495050">
        <w:rPr>
          <w:sz w:val="28"/>
          <w:szCs w:val="28"/>
        </w:rPr>
        <w:t xml:space="preserve">. </w:t>
      </w:r>
      <w:r w:rsidR="00AF2EEE" w:rsidRPr="00495050">
        <w:rPr>
          <w:sz w:val="28"/>
          <w:szCs w:val="28"/>
        </w:rPr>
        <w:t>З</w:t>
      </w:r>
      <w:r w:rsidR="00AD24A8" w:rsidRPr="00495050">
        <w:rPr>
          <w:sz w:val="28"/>
          <w:szCs w:val="28"/>
        </w:rPr>
        <w:t>ависит от отношения диаметров проводов коаксиальной пары (</w:t>
      </w:r>
      <w:proofErr w:type="spellStart"/>
      <w:r w:rsidR="00AD24A8" w:rsidRPr="00495050">
        <w:rPr>
          <w:sz w:val="28"/>
          <w:szCs w:val="28"/>
        </w:rPr>
        <w:t>d</w:t>
      </w:r>
      <w:proofErr w:type="spellEnd"/>
      <w:r w:rsidR="00AD24A8" w:rsidRPr="00495050">
        <w:rPr>
          <w:sz w:val="28"/>
          <w:szCs w:val="28"/>
        </w:rPr>
        <w:t xml:space="preserve"> и D)</w:t>
      </w:r>
      <w:r w:rsidR="00495050">
        <w:rPr>
          <w:sz w:val="28"/>
          <w:szCs w:val="28"/>
        </w:rPr>
        <w:t xml:space="preserve"> </w:t>
      </w:r>
      <w:r w:rsidR="00AD24A8" w:rsidRPr="00495050">
        <w:rPr>
          <w:sz w:val="28"/>
          <w:szCs w:val="28"/>
        </w:rPr>
        <w:t>и эквивалентной величины диэлектрической  проницаемости изоляции</w:t>
      </w:r>
      <w:r w:rsidR="00AD24A8" w:rsidRPr="00495050">
        <w:rPr>
          <w:rStyle w:val="apple-converted-space"/>
          <w:color w:val="424242"/>
          <w:sz w:val="28"/>
          <w:szCs w:val="28"/>
          <w:shd w:val="clear" w:color="auto" w:fill="FFFFEE"/>
        </w:rPr>
        <w:t> </w:t>
      </w:r>
      <w:r w:rsidR="00AD24A8" w:rsidRPr="00C65757">
        <w:rPr>
          <w:noProof/>
          <w:sz w:val="28"/>
          <w:szCs w:val="28"/>
        </w:rPr>
        <w:drawing>
          <wp:inline distT="0" distB="0" distL="0" distR="0">
            <wp:extent cx="297815" cy="255270"/>
            <wp:effectExtent l="0" t="0" r="6985" b="0"/>
            <wp:docPr id="19" name="Рисунок 19" descr="http://konspekta.net/lektsiinetimg/baza1/798134702313.files/image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konspekta.net/lektsiinetimg/baza1/798134702313.files/image037.png"/>
                    <pic:cNvPicPr>
                      <a:picLocks noChangeAspect="1" noChangeArrowheads="1"/>
                    </pic:cNvPicPr>
                  </pic:nvPicPr>
                  <pic:blipFill>
                    <a:blip r:embed="rId10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815" cy="255270"/>
                    </a:xfrm>
                    <a:prstGeom prst="rect">
                      <a:avLst/>
                    </a:prstGeom>
                    <a:noFill/>
                    <a:ln>
                      <a:noFill/>
                    </a:ln>
                  </pic:spPr>
                </pic:pic>
              </a:graphicData>
            </a:graphic>
          </wp:inline>
        </w:drawing>
      </w:r>
      <w:r w:rsidR="00AD24A8" w:rsidRPr="00495050">
        <w:rPr>
          <w:rStyle w:val="apple-converted-space"/>
          <w:color w:val="424242"/>
          <w:sz w:val="28"/>
          <w:szCs w:val="28"/>
          <w:shd w:val="clear" w:color="auto" w:fill="FFFFEE"/>
        </w:rPr>
        <w:t>.</w:t>
      </w:r>
    </w:p>
    <w:p w:rsidR="001B02D3" w:rsidRPr="00C65757" w:rsidRDefault="005E6E8F" w:rsidP="00C65757">
      <w:pPr>
        <w:tabs>
          <w:tab w:val="left" w:pos="0"/>
          <w:tab w:val="left" w:pos="851"/>
          <w:tab w:val="left" w:pos="1985"/>
          <w:tab w:val="left" w:pos="2127"/>
        </w:tabs>
        <w:spacing w:after="0" w:line="360" w:lineRule="auto"/>
        <w:ind w:firstLine="851"/>
        <w:jc w:val="center"/>
        <w:rPr>
          <w:sz w:val="28"/>
          <w:szCs w:val="28"/>
        </w:rPr>
      </w:pPr>
      <m:oMath>
        <m:sSub>
          <m:sSubPr>
            <m:ctrlPr>
              <w:rPr>
                <w:rFonts w:ascii="Cambria Math"/>
                <w:bCs/>
                <w:sz w:val="28"/>
                <w:szCs w:val="28"/>
              </w:rPr>
            </m:ctrlPr>
          </m:sSubPr>
          <m:e>
            <m:r>
              <m:rPr>
                <m:sty m:val="p"/>
              </m:rPr>
              <w:rPr>
                <w:rFonts w:ascii="Cambria Math"/>
                <w:sz w:val="28"/>
                <w:szCs w:val="28"/>
              </w:rPr>
              <m:t>Z</m:t>
            </m:r>
          </m:e>
          <m:sub>
            <m:r>
              <m:rPr>
                <m:sty m:val="p"/>
              </m:rPr>
              <w:rPr>
                <w:rFonts w:ascii="Cambria Math"/>
                <w:sz w:val="28"/>
                <w:szCs w:val="28"/>
              </w:rPr>
              <m:t>В</m:t>
            </m:r>
          </m:sub>
        </m:sSub>
        <m:r>
          <m:rPr>
            <m:sty m:val="p"/>
          </m:rPr>
          <w:rPr>
            <w:rFonts w:ascii="Cambria Math"/>
            <w:sz w:val="28"/>
            <w:szCs w:val="28"/>
          </w:rPr>
          <m:t>=</m:t>
        </m:r>
        <m:f>
          <m:fPr>
            <m:ctrlPr>
              <w:rPr>
                <w:rFonts w:ascii="Cambria Math"/>
                <w:bCs/>
                <w:sz w:val="28"/>
                <w:szCs w:val="28"/>
              </w:rPr>
            </m:ctrlPr>
          </m:fPr>
          <m:num>
            <m:r>
              <m:rPr>
                <m:sty m:val="p"/>
              </m:rPr>
              <w:rPr>
                <w:rFonts w:ascii="Cambria Math"/>
                <w:sz w:val="28"/>
                <w:szCs w:val="28"/>
              </w:rPr>
              <m:t>60</m:t>
            </m:r>
          </m:num>
          <m:den>
            <m:rad>
              <m:radPr>
                <m:degHide m:val="on"/>
                <m:ctrlPr>
                  <w:rPr>
                    <w:rFonts w:ascii="Cambria Math"/>
                    <w:bCs/>
                    <w:sz w:val="28"/>
                    <w:szCs w:val="28"/>
                  </w:rPr>
                </m:ctrlPr>
              </m:radPr>
              <m:deg/>
              <m:e>
                <m:sSub>
                  <m:sSubPr>
                    <m:ctrlPr>
                      <w:rPr>
                        <w:rFonts w:ascii="Cambria Math"/>
                        <w:bCs/>
                        <w:sz w:val="28"/>
                        <w:szCs w:val="28"/>
                      </w:rPr>
                    </m:ctrlPr>
                  </m:sSubPr>
                  <m:e>
                    <m:r>
                      <m:rPr>
                        <m:sty m:val="p"/>
                      </m:rPr>
                      <w:rPr>
                        <w:rFonts w:ascii="Cambria Math"/>
                        <w:sz w:val="28"/>
                        <w:szCs w:val="28"/>
                      </w:rPr>
                      <m:t>ε</m:t>
                    </m:r>
                  </m:e>
                  <m:sub>
                    <m:r>
                      <m:rPr>
                        <m:sty m:val="p"/>
                      </m:rPr>
                      <w:rPr>
                        <w:rFonts w:ascii="Cambria Math"/>
                        <w:sz w:val="28"/>
                        <w:szCs w:val="28"/>
                      </w:rPr>
                      <m:t>г</m:t>
                    </m:r>
                  </m:sub>
                </m:sSub>
              </m:e>
            </m:rad>
          </m:den>
        </m:f>
        <m:r>
          <m:rPr>
            <m:sty m:val="p"/>
          </m:rPr>
          <w:rPr>
            <w:sz w:val="28"/>
            <w:szCs w:val="28"/>
          </w:rPr>
          <m:t>∙</m:t>
        </m:r>
        <m:r>
          <m:rPr>
            <m:sty m:val="p"/>
          </m:rPr>
          <w:rPr>
            <w:rFonts w:ascii="Cambria Math"/>
            <w:sz w:val="28"/>
            <w:szCs w:val="28"/>
          </w:rPr>
          <m:t>ln</m:t>
        </m:r>
        <m:d>
          <m:dPr>
            <m:ctrlPr>
              <w:rPr>
                <w:rFonts w:ascii="Cambria Math"/>
                <w:bCs/>
                <w:sz w:val="28"/>
                <w:szCs w:val="28"/>
              </w:rPr>
            </m:ctrlPr>
          </m:dPr>
          <m:e>
            <m:f>
              <m:fPr>
                <m:ctrlPr>
                  <w:rPr>
                    <w:rFonts w:ascii="Cambria Math"/>
                    <w:bCs/>
                    <w:sz w:val="28"/>
                    <w:szCs w:val="28"/>
                  </w:rPr>
                </m:ctrlPr>
              </m:fPr>
              <m:num>
                <m:r>
                  <m:rPr>
                    <m:sty m:val="p"/>
                  </m:rPr>
                  <w:rPr>
                    <w:rFonts w:ascii="Cambria Math"/>
                    <w:sz w:val="28"/>
                    <w:szCs w:val="28"/>
                  </w:rPr>
                  <m:t>D</m:t>
                </m:r>
              </m:num>
              <m:den>
                <m:r>
                  <m:rPr>
                    <m:sty m:val="p"/>
                  </m:rPr>
                  <w:rPr>
                    <w:rFonts w:ascii="Cambria Math"/>
                    <w:sz w:val="28"/>
                    <w:szCs w:val="28"/>
                  </w:rPr>
                  <m:t>d</m:t>
                </m:r>
              </m:den>
            </m:f>
          </m:e>
        </m:d>
      </m:oMath>
      <w:r w:rsidR="001B02D3" w:rsidRPr="00C65757">
        <w:rPr>
          <w:bCs/>
          <w:sz w:val="28"/>
          <w:szCs w:val="28"/>
        </w:rPr>
        <w:t xml:space="preserve"> Ом             </w:t>
      </w:r>
    </w:p>
    <w:p w:rsidR="001B02D3" w:rsidRPr="00C65757" w:rsidRDefault="001B02D3" w:rsidP="00495050">
      <w:pPr>
        <w:tabs>
          <w:tab w:val="left" w:pos="0"/>
          <w:tab w:val="left" w:pos="851"/>
          <w:tab w:val="left" w:pos="1985"/>
          <w:tab w:val="left" w:pos="2127"/>
        </w:tabs>
        <w:spacing w:after="0" w:line="360" w:lineRule="auto"/>
        <w:ind w:firstLine="851"/>
        <w:jc w:val="both"/>
        <w:rPr>
          <w:sz w:val="28"/>
          <w:szCs w:val="28"/>
        </w:rPr>
      </w:pPr>
      <w:r w:rsidRPr="00C65757">
        <w:rPr>
          <w:sz w:val="28"/>
          <w:szCs w:val="28"/>
        </w:rPr>
        <w:t>Здесь:</w:t>
      </w:r>
      <w:r w:rsidR="00495050">
        <w:rPr>
          <w:sz w:val="28"/>
          <w:szCs w:val="28"/>
        </w:rPr>
        <w:t xml:space="preserve"> </w:t>
      </w:r>
      <m:oMath>
        <m:sSub>
          <m:sSubPr>
            <m:ctrlPr>
              <w:rPr>
                <w:rFonts w:ascii="Cambria Math"/>
                <w:bCs/>
                <w:sz w:val="28"/>
                <w:szCs w:val="28"/>
              </w:rPr>
            </m:ctrlPr>
          </m:sSubPr>
          <m:e>
            <m:r>
              <m:rPr>
                <m:sty m:val="p"/>
              </m:rPr>
              <w:rPr>
                <w:rFonts w:ascii="Cambria Math"/>
                <w:sz w:val="28"/>
                <w:szCs w:val="28"/>
              </w:rPr>
              <m:t>ε</m:t>
            </m:r>
          </m:e>
          <m:sub>
            <w:proofErr w:type="gramStart"/>
            <m:r>
              <m:rPr>
                <m:sty m:val="p"/>
              </m:rPr>
              <w:rPr>
                <w:rFonts w:ascii="Cambria Math"/>
                <w:sz w:val="28"/>
                <w:szCs w:val="28"/>
              </w:rPr>
              <m:t>г</m:t>
            </m:r>
            <w:proofErr w:type="gramEnd"/>
          </m:sub>
        </m:sSub>
        <m:r>
          <w:rPr>
            <w:rFonts w:ascii="Cambria Math"/>
            <w:sz w:val="28"/>
            <w:szCs w:val="28"/>
          </w:rPr>
          <m:t>=1.13</m:t>
        </m:r>
      </m:oMath>
    </w:p>
    <w:p w:rsidR="000C06D4" w:rsidRPr="00C65757" w:rsidRDefault="00495050" w:rsidP="00495050">
      <w:pPr>
        <w:tabs>
          <w:tab w:val="left" w:pos="0"/>
          <w:tab w:val="left" w:pos="851"/>
          <w:tab w:val="left" w:pos="1985"/>
          <w:tab w:val="left" w:pos="2127"/>
        </w:tabs>
        <w:spacing w:after="0" w:line="360" w:lineRule="auto"/>
        <w:jc w:val="both"/>
        <w:rPr>
          <w:sz w:val="28"/>
          <w:szCs w:val="28"/>
        </w:rPr>
      </w:pPr>
      <w:r>
        <w:rPr>
          <w:b/>
          <w:bCs/>
          <w:sz w:val="28"/>
          <w:szCs w:val="28"/>
        </w:rPr>
        <w:tab/>
      </w:r>
      <m:oMath>
        <m:sSub>
          <m:sSubPr>
            <m:ctrlPr>
              <w:rPr>
                <w:rFonts w:ascii="Cambria Math"/>
                <w:bCs/>
                <w:sz w:val="28"/>
                <w:szCs w:val="28"/>
              </w:rPr>
            </m:ctrlPr>
          </m:sSubPr>
          <m:e>
            <m:r>
              <m:rPr>
                <m:sty m:val="p"/>
              </m:rPr>
              <w:rPr>
                <w:rFonts w:ascii="Cambria Math"/>
                <w:sz w:val="28"/>
                <w:szCs w:val="28"/>
              </w:rPr>
              <m:t>Z</m:t>
            </m:r>
          </m:e>
          <m:sub>
            <m:r>
              <m:rPr>
                <m:sty m:val="p"/>
              </m:rPr>
              <w:rPr>
                <w:rFonts w:ascii="Cambria Math"/>
                <w:sz w:val="28"/>
                <w:szCs w:val="28"/>
              </w:rPr>
              <m:t>В</m:t>
            </m:r>
          </m:sub>
        </m:sSub>
        <m:r>
          <m:rPr>
            <m:sty m:val="p"/>
          </m:rPr>
          <w:rPr>
            <w:rFonts w:ascii="Cambria Math"/>
            <w:sz w:val="28"/>
            <w:szCs w:val="28"/>
          </w:rPr>
          <m:t>=</m:t>
        </m:r>
        <m:f>
          <m:fPr>
            <m:ctrlPr>
              <w:rPr>
                <w:rFonts w:ascii="Cambria Math"/>
                <w:bCs/>
                <w:sz w:val="28"/>
                <w:szCs w:val="28"/>
              </w:rPr>
            </m:ctrlPr>
          </m:fPr>
          <m:num>
            <m:r>
              <m:rPr>
                <m:sty m:val="p"/>
              </m:rPr>
              <w:rPr>
                <w:rFonts w:ascii="Cambria Math"/>
                <w:sz w:val="28"/>
                <w:szCs w:val="28"/>
              </w:rPr>
              <m:t>60</m:t>
            </m:r>
          </m:num>
          <m:den>
            <m:rad>
              <m:radPr>
                <m:degHide m:val="on"/>
                <m:ctrlPr>
                  <w:rPr>
                    <w:rFonts w:ascii="Cambria Math"/>
                    <w:bCs/>
                    <w:sz w:val="28"/>
                    <w:szCs w:val="28"/>
                  </w:rPr>
                </m:ctrlPr>
              </m:radPr>
              <m:deg/>
              <m:e>
                <m:r>
                  <w:rPr>
                    <w:rFonts w:ascii="Cambria Math"/>
                    <w:sz w:val="28"/>
                    <w:szCs w:val="28"/>
                  </w:rPr>
                  <m:t>1.13</m:t>
                </m:r>
              </m:e>
            </m:rad>
          </m:den>
        </m:f>
        <m:r>
          <m:rPr>
            <m:sty m:val="p"/>
          </m:rPr>
          <w:rPr>
            <w:sz w:val="28"/>
            <w:szCs w:val="28"/>
          </w:rPr>
          <m:t>∙</m:t>
        </m:r>
        <m:r>
          <m:rPr>
            <m:sty m:val="p"/>
          </m:rPr>
          <w:rPr>
            <w:rFonts w:ascii="Cambria Math"/>
            <w:sz w:val="28"/>
            <w:szCs w:val="28"/>
          </w:rPr>
          <m:t>ln</m:t>
        </m:r>
        <m:d>
          <m:dPr>
            <m:ctrlPr>
              <w:rPr>
                <w:rFonts w:ascii="Cambria Math"/>
                <w:bCs/>
                <w:sz w:val="28"/>
                <w:szCs w:val="28"/>
              </w:rPr>
            </m:ctrlPr>
          </m:dPr>
          <m:e>
            <m:f>
              <m:fPr>
                <m:ctrlPr>
                  <w:rPr>
                    <w:rFonts w:ascii="Cambria Math"/>
                    <w:bCs/>
                    <w:sz w:val="28"/>
                    <w:szCs w:val="28"/>
                  </w:rPr>
                </m:ctrlPr>
              </m:fPr>
              <m:num>
                <m:r>
                  <m:rPr>
                    <m:sty m:val="p"/>
                  </m:rPr>
                  <w:rPr>
                    <w:rFonts w:ascii="Cambria Math"/>
                    <w:sz w:val="28"/>
                    <w:szCs w:val="28"/>
                  </w:rPr>
                  <m:t>9.</m:t>
                </m:r>
                <m:r>
                  <m:rPr>
                    <m:sty m:val="p"/>
                  </m:rPr>
                  <w:rPr>
                    <w:rFonts w:ascii="Cambria Math"/>
                    <w:sz w:val="28"/>
                    <w:szCs w:val="28"/>
                  </w:rPr>
                  <m:t>4</m:t>
                </m:r>
              </m:num>
              <m:den>
                <m:r>
                  <m:rPr>
                    <m:sty m:val="p"/>
                  </m:rPr>
                  <w:rPr>
                    <w:rFonts w:ascii="Cambria Math"/>
                    <w:sz w:val="28"/>
                    <w:szCs w:val="28"/>
                  </w:rPr>
                  <m:t>2.</m:t>
                </m:r>
                <m:r>
                  <m:rPr>
                    <m:sty m:val="p"/>
                  </m:rPr>
                  <w:rPr>
                    <w:rFonts w:ascii="Cambria Math"/>
                    <w:sz w:val="28"/>
                    <w:szCs w:val="28"/>
                  </w:rPr>
                  <m:t>6</m:t>
                </m:r>
              </m:den>
            </m:f>
          </m:e>
        </m:d>
        <m:r>
          <w:rPr>
            <w:rFonts w:ascii="Cambria Math"/>
            <w:sz w:val="28"/>
            <w:szCs w:val="28"/>
          </w:rPr>
          <m:t>=7</m:t>
        </m:r>
        <m:r>
          <w:rPr>
            <w:rFonts w:ascii="Cambria Math"/>
            <w:sz w:val="28"/>
            <w:szCs w:val="28"/>
          </w:rPr>
          <m:t>2</m:t>
        </m:r>
        <m:r>
          <w:rPr>
            <w:rFonts w:ascii="Cambria Math"/>
            <w:sz w:val="28"/>
            <w:szCs w:val="28"/>
          </w:rPr>
          <m:t>.</m:t>
        </m:r>
        <m:r>
          <w:rPr>
            <w:rFonts w:ascii="Cambria Math"/>
            <w:sz w:val="28"/>
            <w:szCs w:val="28"/>
          </w:rPr>
          <m:t>456</m:t>
        </m:r>
        <m:r>
          <w:rPr>
            <w:rFonts w:ascii="Cambria Math"/>
            <w:sz w:val="28"/>
            <w:szCs w:val="28"/>
          </w:rPr>
          <m:t xml:space="preserve"> </m:t>
        </m:r>
      </m:oMath>
      <w:r w:rsidR="00D70C3E" w:rsidRPr="00C65757">
        <w:rPr>
          <w:bCs/>
          <w:sz w:val="28"/>
          <w:szCs w:val="28"/>
        </w:rPr>
        <w:t xml:space="preserve"> </w:t>
      </w:r>
      <w:r w:rsidR="001D301C" w:rsidRPr="00C65757">
        <w:rPr>
          <w:sz w:val="28"/>
          <w:szCs w:val="28"/>
        </w:rPr>
        <w:t xml:space="preserve"> Ом</w:t>
      </w:r>
    </w:p>
    <w:p w:rsidR="00DF3A1A" w:rsidRPr="00C65757" w:rsidRDefault="00DF3A1A" w:rsidP="00C65757">
      <w:pPr>
        <w:tabs>
          <w:tab w:val="left" w:pos="0"/>
          <w:tab w:val="left" w:pos="851"/>
          <w:tab w:val="left" w:pos="1985"/>
          <w:tab w:val="left" w:pos="2127"/>
        </w:tabs>
        <w:spacing w:after="0" w:line="360" w:lineRule="auto"/>
        <w:ind w:firstLine="851"/>
        <w:jc w:val="both"/>
        <w:rPr>
          <w:sz w:val="28"/>
          <w:szCs w:val="28"/>
          <w:lang w:val="en-US"/>
        </w:rPr>
      </w:pPr>
    </w:p>
    <w:p w:rsidR="007B1A3B" w:rsidRPr="00495050" w:rsidRDefault="007B1A3B" w:rsidP="00C65757">
      <w:pPr>
        <w:numPr>
          <w:ilvl w:val="0"/>
          <w:numId w:val="14"/>
        </w:numPr>
        <w:tabs>
          <w:tab w:val="left" w:pos="0"/>
          <w:tab w:val="left" w:pos="851"/>
          <w:tab w:val="left" w:pos="1985"/>
          <w:tab w:val="left" w:pos="2127"/>
        </w:tabs>
        <w:spacing w:after="0" w:line="360" w:lineRule="auto"/>
        <w:ind w:left="0" w:firstLine="851"/>
        <w:jc w:val="both"/>
        <w:rPr>
          <w:sz w:val="28"/>
          <w:szCs w:val="28"/>
        </w:rPr>
      </w:pPr>
      <w:r w:rsidRPr="00495050">
        <w:rPr>
          <w:sz w:val="28"/>
          <w:szCs w:val="28"/>
        </w:rPr>
        <w:t>Коэффициент затухания коаксиального кабеля</w:t>
      </w:r>
      <w:r w:rsidR="00495050" w:rsidRPr="00495050">
        <w:rPr>
          <w:sz w:val="28"/>
          <w:szCs w:val="28"/>
        </w:rPr>
        <w:t xml:space="preserve"> х</w:t>
      </w:r>
      <w:r w:rsidR="00AD24A8" w:rsidRPr="00495050">
        <w:rPr>
          <w:sz w:val="28"/>
          <w:szCs w:val="28"/>
          <w:shd w:val="clear" w:color="auto" w:fill="FFFFEE"/>
        </w:rPr>
        <w:t>арактеризует потери энергии в металле и диэлектрике</w:t>
      </w:r>
      <w:r w:rsidR="00495050">
        <w:rPr>
          <w:sz w:val="28"/>
          <w:szCs w:val="28"/>
          <w:shd w:val="clear" w:color="auto" w:fill="FFFFEE"/>
        </w:rPr>
        <w:t xml:space="preserve"> и</w:t>
      </w:r>
      <w:r w:rsidRPr="00495050">
        <w:rPr>
          <w:sz w:val="28"/>
          <w:szCs w:val="28"/>
        </w:rPr>
        <w:t xml:space="preserve"> определяется по формуле:</w:t>
      </w:r>
    </w:p>
    <w:p w:rsidR="007B1A3B" w:rsidRPr="00C65757" w:rsidRDefault="007B1A3B" w:rsidP="00C65757">
      <w:pPr>
        <w:spacing w:after="0" w:line="360" w:lineRule="auto"/>
        <w:ind w:firstLine="851"/>
        <w:jc w:val="center"/>
        <w:rPr>
          <w:sz w:val="28"/>
          <w:szCs w:val="28"/>
        </w:rPr>
      </w:pPr>
      <w:r w:rsidRPr="00C65757">
        <w:rPr>
          <w:position w:val="-30"/>
          <w:sz w:val="28"/>
          <w:szCs w:val="28"/>
        </w:rPr>
        <w:object w:dxaOrig="6880" w:dyaOrig="820">
          <v:shape id="_x0000_i1038" type="#_x0000_t75" style="width:327.35pt;height:40.2pt" o:ole="">
            <v:imagedata r:id="rId110" o:title=""/>
          </v:shape>
          <o:OLEObject Type="Embed" ProgID="Equation.3" ShapeID="_x0000_i1038" DrawAspect="Content" ObjectID="_1493715565" r:id="rId111"/>
        </w:object>
      </w:r>
      <w:r w:rsidRPr="00C65757">
        <w:rPr>
          <w:sz w:val="28"/>
          <w:szCs w:val="28"/>
        </w:rPr>
        <w:t xml:space="preserve"> дБ/км.  </w:t>
      </w:r>
    </w:p>
    <w:p w:rsidR="008F6E10" w:rsidRPr="00C65757" w:rsidRDefault="008F6E10" w:rsidP="00C65757">
      <w:pPr>
        <w:tabs>
          <w:tab w:val="left" w:pos="0"/>
          <w:tab w:val="left" w:pos="851"/>
          <w:tab w:val="left" w:pos="1985"/>
          <w:tab w:val="left" w:pos="2127"/>
        </w:tabs>
        <w:spacing w:after="0" w:line="360" w:lineRule="auto"/>
        <w:ind w:firstLine="851"/>
        <w:jc w:val="both"/>
        <w:rPr>
          <w:sz w:val="28"/>
          <w:szCs w:val="28"/>
        </w:rPr>
      </w:pPr>
      <w:r w:rsidRPr="00C65757">
        <w:rPr>
          <w:sz w:val="28"/>
          <w:szCs w:val="28"/>
        </w:rPr>
        <w:t>Пример расчета на частоте 812 кГц:</w:t>
      </w:r>
    </w:p>
    <w:p w:rsidR="008F6E10" w:rsidRPr="00C65757" w:rsidRDefault="005E6E8F" w:rsidP="00C65757">
      <w:pPr>
        <w:tabs>
          <w:tab w:val="left" w:pos="0"/>
          <w:tab w:val="left" w:pos="851"/>
          <w:tab w:val="left" w:pos="1985"/>
          <w:tab w:val="left" w:pos="2127"/>
        </w:tabs>
        <w:spacing w:after="0" w:line="360" w:lineRule="auto"/>
        <w:ind w:firstLine="851"/>
        <w:jc w:val="both"/>
        <w:rPr>
          <w:sz w:val="28"/>
          <w:szCs w:val="28"/>
        </w:rPr>
      </w:pPr>
      <w:r w:rsidRPr="00C65757">
        <w:rPr>
          <w:noProof/>
          <w:sz w:val="28"/>
          <w:szCs w:val="28"/>
        </w:rPr>
        <w:pict>
          <v:shape id="Надпись 1" o:spid="_x0000_s1091" type="#_x0000_t202" style="position:absolute;left:0;text-align:left;margin-left:441.45pt;margin-top:48.75pt;width:50.25pt;height:28.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" filled="f" stroked="f">
            <v:textbox style="mso-next-textbox:#Надпись 1">
              <w:txbxContent>
                <w:p w:rsidR="00F02512" w:rsidRDefault="00F02512" w:rsidP="008F6E10">
                  <w:r>
                    <w:t>дБ/км</w:t>
                  </w:r>
                </w:p>
              </w:txbxContent>
            </v:textbox>
          </v:shape>
        </w:pict>
      </w:r>
      <w:r w:rsidR="00010E8B" w:rsidRPr="00C65757">
        <w:rPr>
          <w:position w:val="-74"/>
          <w:sz w:val="28"/>
          <w:szCs w:val="28"/>
        </w:rPr>
        <w:object w:dxaOrig="8380" w:dyaOrig="1600">
          <v:shape id="_x0000_i1056" type="#_x0000_t75" style="width:397.65pt;height:77pt" o:ole="">
            <v:imagedata r:id="rId112" o:title=""/>
          </v:shape>
          <o:OLEObject Type="Embed" ProgID="Equation.3" ShapeID="_x0000_i1056" DrawAspect="Content" ObjectID="_1493715566" r:id="rId113"/>
        </w:object>
      </w:r>
      <w:r w:rsidR="008F6E10" w:rsidRPr="00C65757">
        <w:rPr>
          <w:sz w:val="28"/>
          <w:szCs w:val="28"/>
        </w:rPr>
        <w:t xml:space="preserve">  </w:t>
      </w:r>
    </w:p>
    <w:p w:rsidR="00E5070A" w:rsidRPr="00C65757" w:rsidRDefault="00A51D1A" w:rsidP="00A51D1A">
      <w:pPr>
        <w:tabs>
          <w:tab w:val="left" w:pos="709"/>
          <w:tab w:val="left" w:pos="851"/>
          <w:tab w:val="left" w:pos="1985"/>
          <w:tab w:val="left" w:pos="2127"/>
        </w:tabs>
        <w:spacing w:after="0" w:line="360" w:lineRule="auto"/>
        <w:ind w:firstLine="851"/>
        <w:jc w:val="both"/>
        <w:rPr>
          <w:noProof/>
          <w:sz w:val="28"/>
          <w:szCs w:val="28"/>
        </w:rPr>
      </w:pPr>
      <w:r w:rsidRPr="00C65757">
        <w:rPr>
          <w:sz w:val="28"/>
          <w:szCs w:val="28"/>
        </w:rPr>
        <w:t>Результаты расчетов на всех исследуем</w:t>
      </w:r>
      <w:r>
        <w:rPr>
          <w:sz w:val="28"/>
          <w:szCs w:val="28"/>
        </w:rPr>
        <w:t>ых частотах приведены в таблице</w:t>
      </w:r>
      <w:r w:rsidRPr="00495050">
        <w:rPr>
          <w:sz w:val="28"/>
          <w:szCs w:val="28"/>
        </w:rPr>
        <w:t>.</w:t>
      </w:r>
    </w:p>
    <w:tbl>
      <w:tblPr>
        <w:tblW w:w="39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98"/>
        <w:gridCol w:w="1058"/>
        <w:gridCol w:w="1310"/>
        <w:gridCol w:w="1310"/>
        <w:gridCol w:w="1308"/>
        <w:gridCol w:w="1043"/>
      </w:tblGrid>
      <w:tr w:rsidR="005C248D" w:rsidRPr="00C65757" w:rsidTr="00A51D1A">
        <w:trPr>
          <w:trHeight w:val="530"/>
          <w:jc w:val="center"/>
        </w:trPr>
        <w:tc>
          <w:tcPr>
            <w:tcW w:w="995" w:type="pct"/>
            <w:shd w:val="clear" w:color="auto" w:fill="auto"/>
            <w:vAlign w:val="center"/>
          </w:tcPr>
          <w:p w:rsidR="005C248D" w:rsidRPr="00C65757" w:rsidRDefault="005C248D" w:rsidP="00A51D1A">
            <w:pPr>
              <w:tabs>
                <w:tab w:val="left" w:pos="719"/>
                <w:tab w:val="left" w:pos="851"/>
                <w:tab w:val="left" w:pos="1985"/>
                <w:tab w:val="left" w:pos="2127"/>
              </w:tabs>
              <w:spacing w:after="0" w:line="360" w:lineRule="auto"/>
              <w:rPr>
                <w:sz w:val="28"/>
                <w:szCs w:val="28"/>
              </w:rPr>
            </w:pPr>
            <w:r w:rsidRPr="00C65757">
              <w:rPr>
                <w:sz w:val="28"/>
                <w:szCs w:val="28"/>
                <w:lang w:val="en-US"/>
              </w:rPr>
              <w:t>f</w:t>
            </w:r>
            <w:r w:rsidRPr="00C65757">
              <w:rPr>
                <w:sz w:val="28"/>
                <w:szCs w:val="28"/>
              </w:rPr>
              <w:t>, кГц</w:t>
            </w:r>
          </w:p>
        </w:tc>
        <w:tc>
          <w:tcPr>
            <w:tcW w:w="703"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lang w:val="en-US"/>
              </w:rPr>
            </w:pPr>
            <w:r w:rsidRPr="00C65757">
              <w:rPr>
                <w:sz w:val="28"/>
                <w:szCs w:val="28"/>
                <w:lang w:val="en-US"/>
              </w:rPr>
              <w:t>812</w:t>
            </w:r>
          </w:p>
        </w:tc>
        <w:tc>
          <w:tcPr>
            <w:tcW w:w="870"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rPr>
            </w:pPr>
            <w:r w:rsidRPr="00C65757">
              <w:rPr>
                <w:sz w:val="28"/>
                <w:szCs w:val="28"/>
              </w:rPr>
              <w:t>5009</w:t>
            </w:r>
          </w:p>
        </w:tc>
        <w:tc>
          <w:tcPr>
            <w:tcW w:w="870"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rPr>
            </w:pPr>
            <w:r w:rsidRPr="00C65757">
              <w:rPr>
                <w:sz w:val="28"/>
                <w:szCs w:val="28"/>
              </w:rPr>
              <w:t>9206</w:t>
            </w:r>
          </w:p>
        </w:tc>
        <w:tc>
          <w:tcPr>
            <w:tcW w:w="869"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rPr>
            </w:pPr>
            <w:r w:rsidRPr="00C65757">
              <w:rPr>
                <w:sz w:val="28"/>
                <w:szCs w:val="28"/>
              </w:rPr>
              <w:t>13403</w:t>
            </w:r>
          </w:p>
        </w:tc>
        <w:tc>
          <w:tcPr>
            <w:tcW w:w="694"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rPr>
            </w:pPr>
            <w:r w:rsidRPr="00C65757">
              <w:rPr>
                <w:sz w:val="28"/>
                <w:szCs w:val="28"/>
              </w:rPr>
              <w:t>17600</w:t>
            </w:r>
          </w:p>
        </w:tc>
      </w:tr>
      <w:tr w:rsidR="005C248D" w:rsidRPr="00C65757" w:rsidTr="00A51D1A">
        <w:trPr>
          <w:trHeight w:val="546"/>
          <w:jc w:val="center"/>
        </w:trPr>
        <w:tc>
          <w:tcPr>
            <w:tcW w:w="995"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rPr>
            </w:pPr>
            <w:r w:rsidRPr="00C65757">
              <w:rPr>
                <w:sz w:val="28"/>
                <w:szCs w:val="28"/>
                <w:lang w:val="en-US"/>
              </w:rPr>
              <w:t>α</w:t>
            </w:r>
            <w:r w:rsidRPr="00C65757">
              <w:rPr>
                <w:sz w:val="28"/>
                <w:szCs w:val="28"/>
              </w:rPr>
              <w:t>, дБ/км</w:t>
            </w:r>
          </w:p>
        </w:tc>
        <w:tc>
          <w:tcPr>
            <w:tcW w:w="703"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rPr>
            </w:pPr>
            <w:r w:rsidRPr="00C65757">
              <w:rPr>
                <w:sz w:val="28"/>
                <w:szCs w:val="28"/>
              </w:rPr>
              <w:t>2</w:t>
            </w:r>
            <w:r w:rsidRPr="00C65757">
              <w:rPr>
                <w:sz w:val="28"/>
                <w:szCs w:val="28"/>
                <w:lang w:val="en-US"/>
              </w:rPr>
              <w:t>.</w:t>
            </w:r>
            <w:r w:rsidR="00010E8B" w:rsidRPr="00C65757">
              <w:rPr>
                <w:sz w:val="28"/>
                <w:szCs w:val="28"/>
              </w:rPr>
              <w:t>22</w:t>
            </w:r>
          </w:p>
        </w:tc>
        <w:tc>
          <w:tcPr>
            <w:tcW w:w="870"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lang w:val="en-US"/>
              </w:rPr>
            </w:pPr>
            <w:r w:rsidRPr="00C65757">
              <w:rPr>
                <w:sz w:val="28"/>
                <w:szCs w:val="28"/>
                <w:lang w:val="en-US"/>
              </w:rPr>
              <w:t>5</w:t>
            </w:r>
            <w:r w:rsidRPr="00C65757">
              <w:rPr>
                <w:sz w:val="28"/>
                <w:szCs w:val="28"/>
              </w:rPr>
              <w:t>,</w:t>
            </w:r>
            <w:r w:rsidR="00010E8B" w:rsidRPr="00C65757">
              <w:rPr>
                <w:sz w:val="28"/>
                <w:szCs w:val="28"/>
              </w:rPr>
              <w:t>529</w:t>
            </w:r>
          </w:p>
        </w:tc>
        <w:tc>
          <w:tcPr>
            <w:tcW w:w="870"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lang w:val="en-US"/>
              </w:rPr>
            </w:pPr>
            <w:r w:rsidRPr="00C65757">
              <w:rPr>
                <w:sz w:val="28"/>
                <w:szCs w:val="28"/>
              </w:rPr>
              <w:t>7,</w:t>
            </w:r>
            <w:r w:rsidR="00010E8B" w:rsidRPr="00C65757">
              <w:rPr>
                <w:sz w:val="28"/>
                <w:szCs w:val="28"/>
              </w:rPr>
              <w:t>50</w:t>
            </w:r>
            <w:r w:rsidRPr="00C65757">
              <w:rPr>
                <w:sz w:val="28"/>
                <w:szCs w:val="28"/>
                <w:lang w:val="en-US"/>
              </w:rPr>
              <w:t>7</w:t>
            </w:r>
          </w:p>
        </w:tc>
        <w:tc>
          <w:tcPr>
            <w:tcW w:w="869"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lang w:val="en-US"/>
              </w:rPr>
            </w:pPr>
            <w:r w:rsidRPr="00C65757">
              <w:rPr>
                <w:sz w:val="28"/>
                <w:szCs w:val="28"/>
              </w:rPr>
              <w:t>9,</w:t>
            </w:r>
            <w:r w:rsidRPr="00C65757">
              <w:rPr>
                <w:sz w:val="28"/>
                <w:szCs w:val="28"/>
                <w:lang w:val="en-US"/>
              </w:rPr>
              <w:t>0</w:t>
            </w:r>
            <w:r w:rsidR="00010E8B" w:rsidRPr="00C65757">
              <w:rPr>
                <w:sz w:val="28"/>
                <w:szCs w:val="28"/>
              </w:rPr>
              <w:t>7</w:t>
            </w:r>
          </w:p>
        </w:tc>
        <w:tc>
          <w:tcPr>
            <w:tcW w:w="694" w:type="pct"/>
            <w:shd w:val="clear" w:color="auto" w:fill="auto"/>
            <w:vAlign w:val="center"/>
          </w:tcPr>
          <w:p w:rsidR="005C248D" w:rsidRPr="00C65757" w:rsidRDefault="005C248D" w:rsidP="00A51D1A">
            <w:pPr>
              <w:tabs>
                <w:tab w:val="left" w:pos="709"/>
                <w:tab w:val="left" w:pos="851"/>
                <w:tab w:val="left" w:pos="1985"/>
                <w:tab w:val="left" w:pos="2127"/>
              </w:tabs>
              <w:spacing w:after="0" w:line="360" w:lineRule="auto"/>
              <w:rPr>
                <w:sz w:val="28"/>
                <w:szCs w:val="28"/>
                <w:lang w:val="en-US"/>
              </w:rPr>
            </w:pPr>
            <w:r w:rsidRPr="00C65757">
              <w:rPr>
                <w:sz w:val="28"/>
                <w:szCs w:val="28"/>
              </w:rPr>
              <w:t>10,</w:t>
            </w:r>
            <w:r w:rsidR="00010E8B" w:rsidRPr="00C65757">
              <w:rPr>
                <w:sz w:val="28"/>
                <w:szCs w:val="28"/>
              </w:rPr>
              <w:t>404</w:t>
            </w:r>
          </w:p>
        </w:tc>
      </w:tr>
    </w:tbl>
    <w:p w:rsidR="001B02D3" w:rsidRDefault="00A51D1A" w:rsidP="00A51D1A">
      <w:pPr>
        <w:spacing w:after="0"/>
        <w:ind w:firstLine="851"/>
        <w:jc w:val="center"/>
        <w:rPr>
          <w:noProof/>
          <w:sz w:val="28"/>
          <w:szCs w:val="28"/>
        </w:rPr>
      </w:pPr>
      <w:r>
        <w:rPr>
          <w:noProof/>
          <w:sz w:val="28"/>
          <w:szCs w:val="28"/>
        </w:rPr>
        <w:t>Таблица 6. Зависимость коэф. затухания от частоты.</w:t>
      </w:r>
    </w:p>
    <w:p w:rsidR="00A51D1A" w:rsidRPr="00C65757" w:rsidRDefault="00A51D1A" w:rsidP="00C65757">
      <w:pPr>
        <w:spacing w:after="0"/>
        <w:ind w:firstLine="851"/>
        <w:rPr>
          <w:noProof/>
          <w:sz w:val="28"/>
          <w:szCs w:val="28"/>
        </w:rPr>
      </w:pPr>
    </w:p>
    <w:p w:rsidR="00A51D1A" w:rsidRDefault="00A51D1A" w:rsidP="00C65757">
      <w:pPr>
        <w:spacing w:after="0"/>
        <w:ind w:firstLine="851"/>
        <w:rPr>
          <w:sz w:val="28"/>
          <w:szCs w:val="28"/>
        </w:rPr>
      </w:pPr>
    </w:p>
    <w:p w:rsidR="00A51D1A" w:rsidRDefault="00A51D1A" w:rsidP="00C65757">
      <w:pPr>
        <w:spacing w:after="0"/>
        <w:ind w:firstLine="851"/>
        <w:rPr>
          <w:sz w:val="28"/>
          <w:szCs w:val="28"/>
        </w:rPr>
      </w:pPr>
    </w:p>
    <w:p w:rsidR="00A51D1A" w:rsidRDefault="00A51D1A" w:rsidP="00C65757">
      <w:pPr>
        <w:spacing w:after="0"/>
        <w:ind w:firstLine="851"/>
        <w:rPr>
          <w:sz w:val="28"/>
          <w:szCs w:val="28"/>
        </w:rPr>
      </w:pPr>
    </w:p>
    <w:p w:rsidR="00A51D1A" w:rsidRDefault="00A51D1A" w:rsidP="00C65757">
      <w:pPr>
        <w:spacing w:after="0"/>
        <w:ind w:firstLine="851"/>
        <w:rPr>
          <w:sz w:val="28"/>
          <w:szCs w:val="28"/>
        </w:rPr>
      </w:pPr>
    </w:p>
    <w:p w:rsidR="00A51D1A" w:rsidRDefault="00A51D1A" w:rsidP="00C65757">
      <w:pPr>
        <w:spacing w:after="0"/>
        <w:ind w:firstLine="851"/>
        <w:rPr>
          <w:sz w:val="28"/>
          <w:szCs w:val="28"/>
        </w:rPr>
      </w:pPr>
    </w:p>
    <w:p w:rsidR="00F87928" w:rsidRPr="00C65757" w:rsidRDefault="00D64934" w:rsidP="00C65757">
      <w:pPr>
        <w:spacing w:after="0"/>
        <w:ind w:firstLine="851"/>
        <w:rPr>
          <w:noProof/>
          <w:sz w:val="28"/>
          <w:szCs w:val="28"/>
        </w:rPr>
      </w:pPr>
      <w:r w:rsidRPr="00C65757">
        <w:rPr>
          <w:sz w:val="28"/>
          <w:szCs w:val="28"/>
        </w:rPr>
        <w:lastRenderedPageBreak/>
        <w:t>Построим график зависимости коэффициента затухания коаксиальной цепи от частоты α</w:t>
      </w:r>
      <w:r w:rsidRPr="00C65757">
        <w:rPr>
          <w:i/>
          <w:sz w:val="28"/>
          <w:szCs w:val="28"/>
        </w:rPr>
        <w:t>(</w:t>
      </w:r>
      <w:r w:rsidRPr="00C65757">
        <w:rPr>
          <w:i/>
          <w:sz w:val="28"/>
          <w:szCs w:val="28"/>
          <w:lang w:val="en-US"/>
        </w:rPr>
        <w:t>f</w:t>
      </w:r>
      <w:r w:rsidRPr="00C65757">
        <w:rPr>
          <w:i/>
          <w:sz w:val="28"/>
          <w:szCs w:val="28"/>
        </w:rPr>
        <w:t>)</w:t>
      </w:r>
      <w:r w:rsidR="00A51D1A">
        <w:rPr>
          <w:i/>
          <w:sz w:val="28"/>
          <w:szCs w:val="28"/>
        </w:rPr>
        <w:t>.</w:t>
      </w:r>
    </w:p>
    <w:p w:rsidR="00F87928" w:rsidRPr="00C65757" w:rsidRDefault="00F87928" w:rsidP="00C65757">
      <w:pPr>
        <w:spacing w:after="0"/>
        <w:ind w:firstLine="851"/>
        <w:rPr>
          <w:noProof/>
          <w:sz w:val="28"/>
          <w:szCs w:val="28"/>
        </w:rPr>
      </w:pPr>
    </w:p>
    <w:p w:rsidR="000C06D4" w:rsidRDefault="00010E8B" w:rsidP="00C65757">
      <w:pPr>
        <w:spacing w:after="0"/>
        <w:ind w:firstLine="851"/>
        <w:jc w:val="center"/>
        <w:rPr>
          <w:noProof/>
          <w:sz w:val="28"/>
          <w:szCs w:val="28"/>
        </w:rPr>
      </w:pPr>
      <w:r w:rsidRPr="00C65757">
        <w:rPr>
          <w:noProof/>
          <w:sz w:val="28"/>
          <w:szCs w:val="28"/>
        </w:rPr>
        <w:drawing>
          <wp:inline distT="0" distB="0" distL="0" distR="0">
            <wp:extent cx="4485532" cy="2838893"/>
            <wp:effectExtent l="1905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4"/>
                    <a:srcRect/>
                    <a:stretch>
                      <a:fillRect/>
                    </a:stretch>
                  </pic:blipFill>
                  <pic:spPr bwMode="auto">
                    <a:xfrm>
                      <a:off x="0" y="0"/>
                      <a:ext cx="4485481" cy="2838861"/>
                    </a:xfrm>
                    <a:prstGeom prst="rect">
                      <a:avLst/>
                    </a:prstGeom>
                    <a:noFill/>
                    <a:ln w="9525">
                      <a:noFill/>
                      <a:miter lim="800000"/>
                      <a:headEnd/>
                      <a:tailEnd/>
                    </a:ln>
                  </pic:spPr>
                </pic:pic>
              </a:graphicData>
            </a:graphic>
          </wp:inline>
        </w:drawing>
      </w:r>
    </w:p>
    <w:p w:rsidR="00A51D1A" w:rsidRPr="00A51D1A" w:rsidRDefault="00A51D1A" w:rsidP="00C65757">
      <w:pPr>
        <w:spacing w:after="0"/>
        <w:ind w:firstLine="851"/>
        <w:jc w:val="center"/>
        <w:rPr>
          <w:noProof/>
          <w:sz w:val="28"/>
          <w:szCs w:val="28"/>
          <w:lang w:val="en-US"/>
        </w:rPr>
      </w:pPr>
      <w:r>
        <w:rPr>
          <w:noProof/>
          <w:sz w:val="28"/>
          <w:szCs w:val="28"/>
        </w:rPr>
        <w:t xml:space="preserve">График 5. Зависимость </w:t>
      </w:r>
      <w:r w:rsidRPr="00C65757">
        <w:rPr>
          <w:sz w:val="28"/>
          <w:szCs w:val="28"/>
        </w:rPr>
        <w:t>α</w:t>
      </w:r>
      <w:r>
        <w:rPr>
          <w:sz w:val="28"/>
          <w:szCs w:val="28"/>
          <w:lang w:val="en-US"/>
        </w:rPr>
        <w:t>(f).</w:t>
      </w:r>
    </w:p>
    <w:p w:rsidR="00787329" w:rsidRPr="00C65757" w:rsidRDefault="00787329" w:rsidP="00C65757">
      <w:pPr>
        <w:spacing w:after="0"/>
        <w:ind w:firstLine="851"/>
        <w:rPr>
          <w:noProof/>
          <w:sz w:val="28"/>
          <w:szCs w:val="28"/>
        </w:rPr>
      </w:pPr>
    </w:p>
    <w:p w:rsidR="00010E8B" w:rsidRPr="00C65757" w:rsidRDefault="00010E8B" w:rsidP="00C65757">
      <w:pPr>
        <w:spacing w:after="0"/>
        <w:ind w:firstLine="851"/>
        <w:rPr>
          <w:noProof/>
          <w:sz w:val="28"/>
          <w:szCs w:val="28"/>
        </w:rPr>
      </w:pPr>
    </w:p>
    <w:p w:rsidR="001D208F" w:rsidRPr="00A51D1A" w:rsidRDefault="001D208F" w:rsidP="00C65757">
      <w:pPr>
        <w:numPr>
          <w:ilvl w:val="0"/>
          <w:numId w:val="14"/>
        </w:numPr>
        <w:tabs>
          <w:tab w:val="left" w:pos="0"/>
          <w:tab w:val="left" w:pos="851"/>
          <w:tab w:val="left" w:pos="1985"/>
          <w:tab w:val="left" w:pos="2127"/>
        </w:tabs>
        <w:spacing w:after="0" w:line="360" w:lineRule="auto"/>
        <w:ind w:left="0" w:firstLine="851"/>
        <w:jc w:val="both"/>
        <w:rPr>
          <w:sz w:val="28"/>
          <w:szCs w:val="28"/>
        </w:rPr>
      </w:pPr>
      <w:r w:rsidRPr="00A51D1A">
        <w:rPr>
          <w:sz w:val="28"/>
          <w:szCs w:val="28"/>
        </w:rPr>
        <w:t>Коэффициент фазы коаксиального кабеля определяет угол сдвига между током (или напряжением) на протяжении одного километра и определяется по формуле</w:t>
      </w:r>
      <w:r w:rsidR="00794973" w:rsidRPr="00A51D1A">
        <w:rPr>
          <w:sz w:val="28"/>
          <w:szCs w:val="28"/>
        </w:rPr>
        <w:t>.</w:t>
      </w:r>
    </w:p>
    <w:p w:rsidR="001D208F" w:rsidRPr="00C65757" w:rsidRDefault="003B074E" w:rsidP="00C65757">
      <w:pPr>
        <w:tabs>
          <w:tab w:val="left" w:pos="0"/>
          <w:tab w:val="left" w:pos="851"/>
          <w:tab w:val="left" w:pos="1985"/>
          <w:tab w:val="left" w:pos="2127"/>
        </w:tabs>
        <w:spacing w:after="0" w:line="360" w:lineRule="auto"/>
        <w:ind w:firstLine="851"/>
        <w:jc w:val="center"/>
        <w:rPr>
          <w:bCs/>
          <w:sz w:val="28"/>
          <w:szCs w:val="28"/>
        </w:rPr>
      </w:pPr>
      <m:oMath>
        <m:r>
          <m:rPr>
            <m:sty m:val="p"/>
          </m:rPr>
          <w:rPr>
            <w:rFonts w:ascii="Cambria Math"/>
            <w:sz w:val="28"/>
            <w:szCs w:val="28"/>
          </w:rPr>
          <m:t>β</m:t>
        </m:r>
        <m:r>
          <m:rPr>
            <m:sty m:val="bi"/>
          </m:rPr>
          <w:rPr>
            <w:rFonts w:ascii="Cambria Math"/>
            <w:sz w:val="28"/>
            <w:szCs w:val="28"/>
          </w:rPr>
          <m:t>=</m:t>
        </m:r>
        <m:f>
          <m:fPr>
            <m:ctrlPr>
              <w:rPr>
                <w:rFonts w:ascii="Cambria Math"/>
                <w:bCs/>
                <w:sz w:val="28"/>
                <w:szCs w:val="28"/>
              </w:rPr>
            </m:ctrlPr>
          </m:fPr>
          <m:num>
            <m:rad>
              <m:radPr>
                <m:degHide m:val="on"/>
                <m:ctrlPr>
                  <w:rPr>
                    <w:rFonts w:ascii="Cambria Math"/>
                    <w:bCs/>
                    <w:sz w:val="28"/>
                    <w:szCs w:val="28"/>
                  </w:rPr>
                </m:ctrlPr>
              </m:radPr>
              <m:deg/>
              <m:e>
                <m:sSub>
                  <m:sSubPr>
                    <m:ctrlPr>
                      <w:rPr>
                        <w:rFonts w:ascii="Cambria Math"/>
                        <w:bCs/>
                        <w:sz w:val="28"/>
                        <w:szCs w:val="28"/>
                      </w:rPr>
                    </m:ctrlPr>
                  </m:sSubPr>
                  <m:e>
                    <m:r>
                      <m:rPr>
                        <m:sty m:val="p"/>
                      </m:rPr>
                      <w:rPr>
                        <w:rFonts w:ascii="Cambria Math"/>
                        <w:sz w:val="28"/>
                        <w:szCs w:val="28"/>
                      </w:rPr>
                      <m:t>ε</m:t>
                    </m:r>
                  </m:e>
                  <m:sub>
                    <m:r>
                      <m:rPr>
                        <m:sty m:val="p"/>
                      </m:rPr>
                      <w:rPr>
                        <w:rFonts w:ascii="Cambria Math"/>
                        <w:sz w:val="28"/>
                        <w:szCs w:val="28"/>
                      </w:rPr>
                      <m:t>г</m:t>
                    </m:r>
                  </m:sub>
                </m:sSub>
              </m:e>
            </m:rad>
          </m:num>
          <m:den>
            <m:r>
              <m:rPr>
                <m:sty m:val="p"/>
              </m:rPr>
              <w:rPr>
                <w:rFonts w:ascii="Cambria Math"/>
                <w:sz w:val="28"/>
                <w:szCs w:val="28"/>
                <w:lang w:val="en-US"/>
              </w:rPr>
              <m:t>c</m:t>
            </m:r>
          </m:den>
        </m:f>
      </m:oMath>
      <w:r w:rsidRPr="00C65757">
        <w:rPr>
          <w:b/>
          <w:bCs/>
          <w:sz w:val="28"/>
          <w:szCs w:val="28"/>
        </w:rPr>
        <w:t xml:space="preserve"> </w:t>
      </w:r>
      <w:r w:rsidR="001D208F" w:rsidRPr="00C65757">
        <w:rPr>
          <w:b/>
          <w:bCs/>
          <w:sz w:val="28"/>
          <w:szCs w:val="28"/>
        </w:rPr>
        <w:t xml:space="preserve">, </w:t>
      </w:r>
      <w:r w:rsidR="001D208F" w:rsidRPr="00C65757">
        <w:rPr>
          <w:bCs/>
          <w:sz w:val="28"/>
          <w:szCs w:val="28"/>
        </w:rPr>
        <w:t>рад/</w:t>
      </w:r>
      <w:proofErr w:type="gramStart"/>
      <w:r w:rsidR="001D208F" w:rsidRPr="00C65757">
        <w:rPr>
          <w:bCs/>
          <w:sz w:val="28"/>
          <w:szCs w:val="28"/>
        </w:rPr>
        <w:t>км</w:t>
      </w:r>
      <w:proofErr w:type="gramEnd"/>
      <w:r w:rsidR="00794973" w:rsidRPr="00C65757">
        <w:rPr>
          <w:bCs/>
          <w:sz w:val="28"/>
          <w:szCs w:val="28"/>
        </w:rPr>
        <w:t xml:space="preserve">             </w:t>
      </w:r>
    </w:p>
    <w:p w:rsidR="001D208F" w:rsidRPr="00C65757" w:rsidRDefault="003B074E" w:rsidP="00A51D1A">
      <w:pPr>
        <w:tabs>
          <w:tab w:val="left" w:pos="0"/>
          <w:tab w:val="left" w:pos="851"/>
          <w:tab w:val="left" w:pos="1985"/>
          <w:tab w:val="left" w:pos="2127"/>
        </w:tabs>
        <w:spacing w:after="0" w:line="360" w:lineRule="auto"/>
        <w:ind w:firstLine="851"/>
        <w:jc w:val="center"/>
        <w:rPr>
          <w:sz w:val="28"/>
          <w:szCs w:val="28"/>
        </w:rPr>
      </w:pPr>
      <m:oMath>
        <m:r>
          <m:rPr>
            <m:sty m:val="p"/>
          </m:rPr>
          <w:rPr>
            <w:rFonts w:ascii="Cambria Math"/>
            <w:sz w:val="28"/>
            <w:szCs w:val="28"/>
          </w:rPr>
          <m:t>β</m:t>
        </m:r>
        <m:r>
          <m:rPr>
            <m:sty m:val="bi"/>
          </m:rPr>
          <w:rPr>
            <w:rFonts w:ascii="Cambria Math"/>
            <w:sz w:val="28"/>
            <w:szCs w:val="28"/>
          </w:rPr>
          <m:t>=</m:t>
        </m:r>
        <m:f>
          <m:fPr>
            <m:ctrlPr>
              <w:rPr>
                <w:rFonts w:ascii="Cambria Math"/>
                <w:bCs/>
                <w:sz w:val="28"/>
                <w:szCs w:val="28"/>
              </w:rPr>
            </m:ctrlPr>
          </m:fPr>
          <m:num>
            <m:rad>
              <m:radPr>
                <m:degHide m:val="on"/>
                <m:ctrlPr>
                  <w:rPr>
                    <w:rFonts w:ascii="Cambria Math"/>
                    <w:bCs/>
                    <w:sz w:val="28"/>
                    <w:szCs w:val="28"/>
                  </w:rPr>
                </m:ctrlPr>
              </m:radPr>
              <m:deg/>
              <m:e>
                <m:r>
                  <m:rPr>
                    <m:sty m:val="p"/>
                  </m:rPr>
                  <w:rPr>
                    <w:rFonts w:ascii="Cambria Math"/>
                    <w:sz w:val="28"/>
                    <w:szCs w:val="28"/>
                  </w:rPr>
                  <m:t>1.</m:t>
                </m:r>
                <m:r>
                  <m:rPr>
                    <m:sty m:val="p"/>
                  </m:rPr>
                  <w:rPr>
                    <w:rFonts w:ascii="Cambria Math"/>
                    <w:sz w:val="28"/>
                    <w:szCs w:val="28"/>
                  </w:rPr>
                  <m:t>1</m:t>
                </m:r>
                <m:r>
                  <m:rPr>
                    <m:sty m:val="p"/>
                  </m:rPr>
                  <w:rPr>
                    <w:rFonts w:ascii="Cambria Math"/>
                    <w:sz w:val="28"/>
                    <w:szCs w:val="28"/>
                  </w:rPr>
                  <m:t>3</m:t>
                </m:r>
              </m:e>
            </m:rad>
          </m:num>
          <m:den>
            <m:r>
              <m:rPr>
                <m:sty m:val="p"/>
              </m:rPr>
              <w:rPr>
                <w:rFonts w:ascii="Cambria Math"/>
                <w:sz w:val="28"/>
                <w:szCs w:val="28"/>
              </w:rPr>
              <m:t>300000</m:t>
            </m:r>
          </m:den>
        </m:f>
        <m:r>
          <w:rPr>
            <w:rFonts w:ascii="Cambria Math"/>
            <w:sz w:val="28"/>
            <w:szCs w:val="28"/>
          </w:rPr>
          <m:t>=3.543</m:t>
        </m:r>
        <m:r>
          <w:rPr>
            <w:rFonts w:ascii="Cambria Math"/>
            <w:sz w:val="28"/>
            <w:szCs w:val="28"/>
          </w:rPr>
          <m:t>∙</m:t>
        </m:r>
        <m:sSup>
          <m:sSupPr>
            <m:ctrlPr>
              <w:rPr>
                <w:rFonts w:ascii="Cambria Math"/>
                <w:bCs/>
                <w:i/>
                <w:sz w:val="28"/>
                <w:szCs w:val="28"/>
              </w:rPr>
            </m:ctrlPr>
          </m:sSupPr>
          <m:e>
            <m:r>
              <w:rPr>
                <w:rFonts w:ascii="Cambria Math"/>
                <w:sz w:val="28"/>
                <w:szCs w:val="28"/>
              </w:rPr>
              <m:t>10</m:t>
            </m:r>
          </m:e>
          <m:sup>
            <m:r>
              <w:rPr>
                <w:sz w:val="28"/>
                <w:szCs w:val="28"/>
              </w:rPr>
              <m:t>-</m:t>
            </m:r>
            <m:r>
              <w:rPr>
                <w:rFonts w:ascii="Cambria Math"/>
                <w:sz w:val="28"/>
                <w:szCs w:val="28"/>
              </w:rPr>
              <m:t>6</m:t>
            </m:r>
          </m:sup>
        </m:sSup>
      </m:oMath>
      <w:r w:rsidR="00794973" w:rsidRPr="00C65757">
        <w:rPr>
          <w:sz w:val="28"/>
          <w:szCs w:val="28"/>
        </w:rPr>
        <w:t xml:space="preserve"> </w:t>
      </w:r>
      <w:r w:rsidR="001D208F" w:rsidRPr="00C65757">
        <w:rPr>
          <w:sz w:val="28"/>
          <w:szCs w:val="28"/>
        </w:rPr>
        <w:t>рад/</w:t>
      </w:r>
      <w:proofErr w:type="gramStart"/>
      <w:r w:rsidR="001D208F" w:rsidRPr="00C65757">
        <w:rPr>
          <w:sz w:val="28"/>
          <w:szCs w:val="28"/>
        </w:rPr>
        <w:t>км</w:t>
      </w:r>
      <w:proofErr w:type="gramEnd"/>
    </w:p>
    <w:p w:rsidR="00794973" w:rsidRPr="00A51D1A" w:rsidRDefault="00794973" w:rsidP="00A51D1A">
      <w:pPr>
        <w:numPr>
          <w:ilvl w:val="0"/>
          <w:numId w:val="14"/>
        </w:numPr>
        <w:tabs>
          <w:tab w:val="left" w:pos="0"/>
          <w:tab w:val="left" w:pos="851"/>
          <w:tab w:val="left" w:pos="1985"/>
          <w:tab w:val="left" w:pos="2127"/>
        </w:tabs>
        <w:spacing w:after="0" w:line="360" w:lineRule="auto"/>
        <w:ind w:left="0" w:firstLine="851"/>
        <w:jc w:val="both"/>
        <w:rPr>
          <w:sz w:val="28"/>
          <w:szCs w:val="28"/>
        </w:rPr>
      </w:pPr>
      <w:r w:rsidRPr="00A51D1A">
        <w:rPr>
          <w:sz w:val="28"/>
          <w:szCs w:val="28"/>
        </w:rPr>
        <w:t>Скорость распространения электромагнитной энергии</w:t>
      </w:r>
      <w:r w:rsidR="00A51D1A" w:rsidRPr="00A51D1A">
        <w:rPr>
          <w:sz w:val="28"/>
          <w:szCs w:val="28"/>
        </w:rPr>
        <w:t xml:space="preserve"> </w:t>
      </w:r>
      <w:r w:rsidRPr="00A51D1A">
        <w:rPr>
          <w:sz w:val="28"/>
          <w:szCs w:val="28"/>
        </w:rPr>
        <w:t xml:space="preserve">зависит от параметров цепи и частоты тока. При постоянном токе можно отметить, что с ростом частоты скорость распространения электромагнитной энергии по кабельным линиям существенно возрастает. </w:t>
      </w:r>
    </w:p>
    <w:p w:rsidR="0080584D" w:rsidRDefault="00787329" w:rsidP="00A51D1A">
      <w:pPr>
        <w:tabs>
          <w:tab w:val="left" w:pos="0"/>
          <w:tab w:val="left" w:pos="851"/>
          <w:tab w:val="left" w:pos="1985"/>
          <w:tab w:val="left" w:pos="2127"/>
        </w:tabs>
        <w:spacing w:after="0" w:line="360" w:lineRule="auto"/>
        <w:ind w:firstLine="851"/>
        <w:jc w:val="center"/>
        <w:rPr>
          <w:sz w:val="28"/>
          <w:szCs w:val="28"/>
        </w:rPr>
      </w:pPr>
      <m:oMath>
        <m:r>
          <w:rPr>
            <w:rFonts w:ascii="Cambria Math" w:hAnsi="Cambria Math"/>
            <w:sz w:val="28"/>
            <w:szCs w:val="28"/>
          </w:rPr>
          <m:t>v</m:t>
        </m:r>
        <m:r>
          <w:rPr>
            <w:rFonts w:ascii="Cambria Math"/>
            <w:sz w:val="28"/>
            <w:szCs w:val="28"/>
          </w:rPr>
          <m:t xml:space="preserve">= </m:t>
        </m:r>
        <m:f>
          <m:fPr>
            <m:ctrlPr>
              <w:rPr>
                <w:rFonts w:ascii="Cambria Math"/>
                <w:i/>
                <w:sz w:val="28"/>
                <w:szCs w:val="28"/>
              </w:rPr>
            </m:ctrlPr>
          </m:fPr>
          <m:num>
            <m:r>
              <w:rPr>
                <w:rFonts w:ascii="Cambria Math" w:hAnsi="Cambria Math"/>
                <w:sz w:val="28"/>
                <w:szCs w:val="28"/>
              </w:rPr>
              <m:t>c</m:t>
            </m:r>
          </m:num>
          <m:den>
            <m:rad>
              <m:radPr>
                <m:degHide m:val="on"/>
                <m:ctrlPr>
                  <w:rPr>
                    <w:rFonts w:ascii="Cambria Math"/>
                    <w:bCs/>
                    <w:sz w:val="28"/>
                    <w:szCs w:val="28"/>
                  </w:rPr>
                </m:ctrlPr>
              </m:radPr>
              <m:deg/>
              <m:e>
                <m:sSub>
                  <m:sSubPr>
                    <m:ctrlPr>
                      <w:rPr>
                        <w:rFonts w:ascii="Cambria Math"/>
                        <w:bCs/>
                        <w:sz w:val="28"/>
                        <w:szCs w:val="28"/>
                      </w:rPr>
                    </m:ctrlPr>
                  </m:sSubPr>
                  <m:e>
                    <m:r>
                      <m:rPr>
                        <m:sty m:val="p"/>
                      </m:rPr>
                      <w:rPr>
                        <w:rFonts w:ascii="Cambria Math"/>
                        <w:sz w:val="28"/>
                        <w:szCs w:val="28"/>
                      </w:rPr>
                      <m:t>ε</m:t>
                    </m:r>
                  </m:e>
                  <m:sub>
                    <m:r>
                      <m:rPr>
                        <m:sty m:val="p"/>
                      </m:rPr>
                      <w:rPr>
                        <w:rFonts w:ascii="Cambria Math"/>
                        <w:sz w:val="28"/>
                        <w:szCs w:val="28"/>
                      </w:rPr>
                      <m:t>г</m:t>
                    </m:r>
                  </m:sub>
                </m:sSub>
              </m:e>
            </m:rad>
          </m:den>
        </m:f>
        <m:r>
          <w:rPr>
            <w:rFonts w:ascii="Cambria Math"/>
            <w:sz w:val="28"/>
            <w:szCs w:val="28"/>
          </w:rPr>
          <m:t>=</m:t>
        </m:r>
        <m:f>
          <m:fPr>
            <m:ctrlPr>
              <w:rPr>
                <w:rFonts w:ascii="Cambria Math"/>
                <w:i/>
                <w:sz w:val="28"/>
                <w:szCs w:val="28"/>
              </w:rPr>
            </m:ctrlPr>
          </m:fPr>
          <m:num>
            <m:r>
              <w:rPr>
                <w:rFonts w:ascii="Cambria Math"/>
                <w:sz w:val="28"/>
                <w:szCs w:val="28"/>
              </w:rPr>
              <m:t>300000</m:t>
            </m:r>
          </m:num>
          <m:den>
            <m:rad>
              <m:radPr>
                <m:degHide m:val="on"/>
                <m:ctrlPr>
                  <w:rPr>
                    <w:rFonts w:ascii="Cambria Math"/>
                    <w:bCs/>
                    <w:sz w:val="28"/>
                    <w:szCs w:val="28"/>
                  </w:rPr>
                </m:ctrlPr>
              </m:radPr>
              <m:deg/>
              <m:e>
                <m:r>
                  <m:rPr>
                    <m:sty m:val="p"/>
                  </m:rPr>
                  <w:rPr>
                    <w:rFonts w:ascii="Cambria Math"/>
                    <w:sz w:val="28"/>
                    <w:szCs w:val="28"/>
                  </w:rPr>
                  <m:t>1.</m:t>
                </m:r>
                <m:r>
                  <m:rPr>
                    <m:sty m:val="p"/>
                  </m:rPr>
                  <w:rPr>
                    <w:rFonts w:ascii="Cambria Math"/>
                    <w:sz w:val="28"/>
                    <w:szCs w:val="28"/>
                  </w:rPr>
                  <m:t>1</m:t>
                </m:r>
                <m:r>
                  <m:rPr>
                    <m:sty m:val="p"/>
                  </m:rPr>
                  <w:rPr>
                    <w:rFonts w:ascii="Cambria Math"/>
                    <w:sz w:val="28"/>
                    <w:szCs w:val="28"/>
                  </w:rPr>
                  <m:t>3</m:t>
                </m:r>
              </m:e>
            </m:rad>
          </m:den>
        </m:f>
        <m:r>
          <w:rPr>
            <w:rFonts w:ascii="Cambria Math"/>
            <w:sz w:val="28"/>
            <w:szCs w:val="28"/>
          </w:rPr>
          <m:t>=2.822</m:t>
        </m:r>
        <m:r>
          <w:rPr>
            <w:rFonts w:ascii="Cambria Math"/>
            <w:sz w:val="28"/>
            <w:szCs w:val="28"/>
          </w:rPr>
          <m:t>∙</m:t>
        </m:r>
        <m:sSup>
          <m:sSupPr>
            <m:ctrlPr>
              <w:rPr>
                <w:rFonts w:ascii="Cambria Math"/>
                <w:i/>
                <w:sz w:val="28"/>
                <w:szCs w:val="28"/>
              </w:rPr>
            </m:ctrlPr>
          </m:sSupPr>
          <m:e>
            <m:r>
              <w:rPr>
                <w:rFonts w:ascii="Cambria Math"/>
                <w:sz w:val="28"/>
                <w:szCs w:val="28"/>
              </w:rPr>
              <m:t>10</m:t>
            </m:r>
          </m:e>
          <m:sup>
            <m:r>
              <w:rPr>
                <w:rFonts w:ascii="Cambria Math"/>
                <w:sz w:val="28"/>
                <w:szCs w:val="28"/>
              </w:rPr>
              <m:t>5</m:t>
            </m:r>
          </m:sup>
        </m:sSup>
      </m:oMath>
      <w:r w:rsidRPr="00C65757">
        <w:rPr>
          <w:sz w:val="28"/>
          <w:szCs w:val="28"/>
        </w:rPr>
        <w:t xml:space="preserve"> </w:t>
      </w:r>
      <w:r w:rsidR="00E44001" w:rsidRPr="00C65757">
        <w:rPr>
          <w:sz w:val="28"/>
          <w:szCs w:val="28"/>
        </w:rPr>
        <w:t>км/</w:t>
      </w:r>
      <w:proofErr w:type="gramStart"/>
      <w:r w:rsidR="00E44001" w:rsidRPr="00C65757">
        <w:rPr>
          <w:sz w:val="28"/>
          <w:szCs w:val="28"/>
        </w:rPr>
        <w:t>с</w:t>
      </w:r>
      <w:proofErr w:type="gramEnd"/>
    </w:p>
    <w:p w:rsidR="00A51D1A" w:rsidRDefault="00A51D1A" w:rsidP="00A51D1A">
      <w:pPr>
        <w:tabs>
          <w:tab w:val="left" w:pos="0"/>
          <w:tab w:val="left" w:pos="851"/>
          <w:tab w:val="left" w:pos="1985"/>
          <w:tab w:val="left" w:pos="2127"/>
        </w:tabs>
        <w:spacing w:after="0" w:line="360" w:lineRule="auto"/>
        <w:ind w:firstLine="851"/>
        <w:jc w:val="center"/>
        <w:rPr>
          <w:sz w:val="28"/>
          <w:szCs w:val="28"/>
        </w:rPr>
      </w:pPr>
    </w:p>
    <w:p w:rsidR="00A51D1A" w:rsidRDefault="00A51D1A" w:rsidP="00A51D1A">
      <w:pPr>
        <w:tabs>
          <w:tab w:val="left" w:pos="0"/>
          <w:tab w:val="left" w:pos="851"/>
          <w:tab w:val="left" w:pos="1985"/>
          <w:tab w:val="left" w:pos="2127"/>
        </w:tabs>
        <w:spacing w:after="0" w:line="360" w:lineRule="auto"/>
        <w:ind w:firstLine="851"/>
        <w:jc w:val="center"/>
        <w:rPr>
          <w:sz w:val="28"/>
          <w:szCs w:val="28"/>
          <w:lang w:val="en-US"/>
        </w:rPr>
      </w:pPr>
    </w:p>
    <w:p w:rsidR="00A51D1A" w:rsidRDefault="00A51D1A" w:rsidP="00A51D1A">
      <w:pPr>
        <w:tabs>
          <w:tab w:val="left" w:pos="0"/>
          <w:tab w:val="left" w:pos="851"/>
          <w:tab w:val="left" w:pos="1985"/>
          <w:tab w:val="left" w:pos="2127"/>
        </w:tabs>
        <w:spacing w:after="0" w:line="360" w:lineRule="auto"/>
        <w:ind w:firstLine="851"/>
        <w:rPr>
          <w:sz w:val="28"/>
          <w:szCs w:val="28"/>
        </w:rPr>
      </w:pPr>
      <w:r w:rsidRPr="00A51D1A">
        <w:rPr>
          <w:b/>
          <w:sz w:val="28"/>
          <w:szCs w:val="28"/>
        </w:rPr>
        <w:t>Вывод:</w:t>
      </w:r>
      <w:r>
        <w:rPr>
          <w:b/>
          <w:sz w:val="28"/>
          <w:szCs w:val="28"/>
        </w:rPr>
        <w:t xml:space="preserve"> </w:t>
      </w:r>
      <w:r>
        <w:rPr>
          <w:sz w:val="28"/>
          <w:szCs w:val="28"/>
        </w:rPr>
        <w:t>Рассчитаны первичные и вторичные параметры передачи на разных частотах, построены соответствующие графики.</w:t>
      </w:r>
    </w:p>
    <w:p w:rsidR="00A51D1A" w:rsidRPr="00A51D1A" w:rsidRDefault="00A51D1A" w:rsidP="00A51D1A">
      <w:pPr>
        <w:tabs>
          <w:tab w:val="left" w:pos="0"/>
          <w:tab w:val="left" w:pos="851"/>
          <w:tab w:val="left" w:pos="1985"/>
          <w:tab w:val="left" w:pos="2127"/>
        </w:tabs>
        <w:spacing w:after="0" w:line="360" w:lineRule="auto"/>
        <w:ind w:firstLine="851"/>
        <w:rPr>
          <w:sz w:val="28"/>
          <w:szCs w:val="28"/>
        </w:rPr>
      </w:pPr>
    </w:p>
    <w:p w:rsidR="00DE2228" w:rsidRPr="00A51D1A" w:rsidRDefault="00DE2228" w:rsidP="00C65757">
      <w:pPr>
        <w:pStyle w:val="a8"/>
        <w:spacing w:before="4"/>
        <w:ind w:right="96" w:firstLine="851"/>
        <w:jc w:val="center"/>
        <w:rPr>
          <w:b/>
          <w:sz w:val="32"/>
          <w:szCs w:val="32"/>
        </w:rPr>
      </w:pPr>
      <w:r w:rsidRPr="00A51D1A">
        <w:rPr>
          <w:b/>
          <w:sz w:val="32"/>
          <w:szCs w:val="32"/>
        </w:rPr>
        <w:lastRenderedPageBreak/>
        <w:t>6</w:t>
      </w:r>
      <w:r w:rsidR="00A51D1A">
        <w:rPr>
          <w:b/>
          <w:sz w:val="32"/>
          <w:szCs w:val="32"/>
        </w:rPr>
        <w:t>.</w:t>
      </w:r>
      <w:r w:rsidRPr="00A51D1A">
        <w:rPr>
          <w:b/>
          <w:sz w:val="32"/>
          <w:szCs w:val="32"/>
        </w:rPr>
        <w:t xml:space="preserve"> Размещение усилительных пунктов на магистрали</w:t>
      </w:r>
    </w:p>
    <w:p w:rsidR="00AB760D" w:rsidRPr="00C65757" w:rsidRDefault="00AB760D" w:rsidP="00C65757">
      <w:pPr>
        <w:pStyle w:val="a8"/>
        <w:spacing w:before="4"/>
        <w:ind w:right="96" w:firstLine="851"/>
        <w:jc w:val="center"/>
        <w:rPr>
          <w:sz w:val="28"/>
          <w:szCs w:val="28"/>
        </w:rPr>
      </w:pPr>
    </w:p>
    <w:p w:rsidR="00A51D1A" w:rsidRDefault="00DE2228" w:rsidP="00C65757">
      <w:pPr>
        <w:pStyle w:val="a8"/>
        <w:spacing w:before="4" w:line="360" w:lineRule="auto"/>
        <w:ind w:right="99" w:firstLine="851"/>
        <w:jc w:val="both"/>
        <w:rPr>
          <w:sz w:val="28"/>
          <w:szCs w:val="28"/>
        </w:rPr>
      </w:pPr>
      <w:r w:rsidRPr="00C65757">
        <w:rPr>
          <w:sz w:val="28"/>
          <w:szCs w:val="28"/>
        </w:rPr>
        <w:t xml:space="preserve">Усилительные пункты (УП) размещают с учетом допустимых длин усилительных участков для выбранной системы передачи и параметров кабеля. Кроме того, в зависимости от принятой системы дистанционного питания учитывают допустимое количество </w:t>
      </w:r>
      <w:proofErr w:type="gramStart"/>
      <w:r w:rsidRPr="00C65757">
        <w:rPr>
          <w:sz w:val="28"/>
          <w:szCs w:val="28"/>
        </w:rPr>
        <w:t>питаемых</w:t>
      </w:r>
      <w:proofErr w:type="gramEnd"/>
      <w:r w:rsidRPr="00C65757">
        <w:rPr>
          <w:sz w:val="28"/>
          <w:szCs w:val="28"/>
        </w:rPr>
        <w:t xml:space="preserve"> необслуживаемых </w:t>
      </w:r>
      <w:r w:rsidR="00E56FDD" w:rsidRPr="00C65757">
        <w:rPr>
          <w:sz w:val="28"/>
          <w:szCs w:val="28"/>
        </w:rPr>
        <w:t xml:space="preserve">НУП </w:t>
      </w:r>
      <w:r w:rsidRPr="00C65757">
        <w:rPr>
          <w:sz w:val="28"/>
          <w:szCs w:val="28"/>
        </w:rPr>
        <w:t>между двумя ОУП. Количество НУП в секции ОУП-ОУП не должно пре</w:t>
      </w:r>
      <w:r w:rsidR="00E56FDD" w:rsidRPr="00C65757">
        <w:rPr>
          <w:sz w:val="28"/>
          <w:szCs w:val="28"/>
        </w:rPr>
        <w:t xml:space="preserve">вышать </w:t>
      </w:r>
      <w:r w:rsidR="00A51D1A">
        <w:rPr>
          <w:sz w:val="28"/>
          <w:szCs w:val="28"/>
        </w:rPr>
        <w:t>6</w:t>
      </w:r>
      <w:r w:rsidR="00E56FDD" w:rsidRPr="00C65757">
        <w:rPr>
          <w:sz w:val="28"/>
          <w:szCs w:val="28"/>
        </w:rPr>
        <w:t>0</w:t>
      </w:r>
      <w:r w:rsidRPr="00C65757">
        <w:rPr>
          <w:sz w:val="28"/>
          <w:szCs w:val="28"/>
        </w:rPr>
        <w:t>.</w:t>
      </w:r>
      <w:r w:rsidR="00A51D1A">
        <w:rPr>
          <w:sz w:val="28"/>
          <w:szCs w:val="28"/>
        </w:rPr>
        <w:t xml:space="preserve"> </w:t>
      </w:r>
    </w:p>
    <w:p w:rsidR="00DE2228" w:rsidRPr="00C65757" w:rsidRDefault="00E56FDD" w:rsidP="00C65757">
      <w:pPr>
        <w:pStyle w:val="a8"/>
        <w:spacing w:before="4" w:line="360" w:lineRule="auto"/>
        <w:ind w:right="99" w:firstLine="851"/>
        <w:jc w:val="both"/>
        <w:rPr>
          <w:sz w:val="28"/>
          <w:szCs w:val="28"/>
        </w:rPr>
      </w:pPr>
      <w:r w:rsidRPr="00C65757">
        <w:rPr>
          <w:sz w:val="28"/>
          <w:szCs w:val="28"/>
        </w:rPr>
        <w:t xml:space="preserve">Длина усилительного </w:t>
      </w:r>
      <w:r w:rsidR="00DE2228" w:rsidRPr="00C65757">
        <w:rPr>
          <w:sz w:val="28"/>
          <w:szCs w:val="28"/>
        </w:rPr>
        <w:t>участка определяется из следующего выражения:</w:t>
      </w:r>
    </w:p>
    <w:p w:rsidR="00754374" w:rsidRPr="00C65757" w:rsidRDefault="00754374" w:rsidP="00C65757">
      <w:pPr>
        <w:pStyle w:val="a8"/>
        <w:ind w:right="99" w:firstLine="851"/>
        <w:jc w:val="center"/>
        <w:rPr>
          <w:sz w:val="28"/>
          <w:szCs w:val="28"/>
        </w:rPr>
      </w:pPr>
      <w:r w:rsidRPr="00C65757">
        <w:rPr>
          <w:position w:val="-38"/>
          <w:sz w:val="28"/>
          <w:szCs w:val="28"/>
        </w:rPr>
        <w:object w:dxaOrig="1460" w:dyaOrig="760">
          <v:shape id="_x0000_i1039" type="#_x0000_t75" style="width:92.95pt;height:45.2pt" o:ole="">
            <v:imagedata r:id="rId115" o:title=""/>
          </v:shape>
          <o:OLEObject Type="Embed" ProgID="Equation.3" ShapeID="_x0000_i1039" DrawAspect="Content" ObjectID="_1493715567" r:id="rId116"/>
        </w:object>
      </w:r>
      <w:r w:rsidRPr="00C65757">
        <w:rPr>
          <w:sz w:val="28"/>
          <w:szCs w:val="28"/>
        </w:rPr>
        <w:tab/>
      </w:r>
      <w:r w:rsidRPr="00C65757">
        <w:rPr>
          <w:sz w:val="28"/>
          <w:szCs w:val="28"/>
        </w:rPr>
        <w:tab/>
      </w:r>
      <w:r w:rsidRPr="00C65757">
        <w:rPr>
          <w:sz w:val="28"/>
          <w:szCs w:val="28"/>
        </w:rPr>
        <w:tab/>
      </w:r>
      <w:r w:rsidRPr="00C65757">
        <w:rPr>
          <w:sz w:val="28"/>
          <w:szCs w:val="28"/>
        </w:rPr>
        <w:tab/>
      </w:r>
      <w:r w:rsidRPr="00C65757">
        <w:rPr>
          <w:sz w:val="28"/>
          <w:szCs w:val="28"/>
        </w:rPr>
        <w:tab/>
        <w:t xml:space="preserve">   </w:t>
      </w:r>
    </w:p>
    <w:p w:rsidR="00A51D1A" w:rsidRDefault="00754374" w:rsidP="00A51D1A">
      <w:pPr>
        <w:pStyle w:val="a8"/>
        <w:ind w:right="99" w:firstLine="851"/>
        <w:jc w:val="both"/>
        <w:rPr>
          <w:sz w:val="28"/>
          <w:szCs w:val="28"/>
        </w:rPr>
      </w:pPr>
      <w:r w:rsidRPr="00C65757">
        <w:rPr>
          <w:sz w:val="28"/>
          <w:szCs w:val="28"/>
        </w:rPr>
        <w:t xml:space="preserve">где </w:t>
      </w:r>
    </w:p>
    <w:p w:rsidR="00A51D1A" w:rsidRDefault="00754374" w:rsidP="00A51D1A">
      <w:pPr>
        <w:pStyle w:val="a8"/>
        <w:ind w:right="99"/>
        <w:jc w:val="both"/>
        <w:rPr>
          <w:sz w:val="28"/>
          <w:szCs w:val="28"/>
        </w:rPr>
      </w:pPr>
      <w:r w:rsidRPr="00C65757">
        <w:rPr>
          <w:position w:val="-6"/>
          <w:sz w:val="28"/>
          <w:szCs w:val="28"/>
        </w:rPr>
        <w:object w:dxaOrig="220" w:dyaOrig="279">
          <v:shape id="_x0000_i1040" type="#_x0000_t75" style="width:10.9pt;height:13.4pt" o:ole="">
            <v:imagedata r:id="rId117" o:title=""/>
          </v:shape>
          <o:OLEObject Type="Embed" ProgID="Equation.3" ShapeID="_x0000_i1040" DrawAspect="Content" ObjectID="_1493715568" r:id="rId118"/>
        </w:object>
      </w:r>
      <w:r w:rsidRPr="00C65757">
        <w:rPr>
          <w:sz w:val="28"/>
          <w:szCs w:val="28"/>
        </w:rPr>
        <w:t>- энергетический потенциал аппаратуры:</w:t>
      </w:r>
      <w:r w:rsidR="00E37FBD" w:rsidRPr="00C65757">
        <w:rPr>
          <w:sz w:val="28"/>
          <w:szCs w:val="28"/>
        </w:rPr>
        <w:t xml:space="preserve"> у</w:t>
      </w:r>
      <w:r w:rsidRPr="00C65757">
        <w:rPr>
          <w:b/>
          <w:bCs/>
          <w:w w:val="81"/>
          <w:sz w:val="28"/>
          <w:szCs w:val="28"/>
        </w:rPr>
        <w:t xml:space="preserve"> </w:t>
      </w:r>
      <w:r w:rsidRPr="00C65757">
        <w:rPr>
          <w:sz w:val="28"/>
          <w:szCs w:val="28"/>
        </w:rPr>
        <w:t>К-</w:t>
      </w:r>
      <w:r w:rsidR="00E37FBD" w:rsidRPr="00C65757">
        <w:rPr>
          <w:sz w:val="28"/>
          <w:szCs w:val="28"/>
        </w:rPr>
        <w:t>3600</w:t>
      </w:r>
      <w:r w:rsidRPr="00C65757">
        <w:rPr>
          <w:sz w:val="28"/>
          <w:szCs w:val="28"/>
        </w:rPr>
        <w:t xml:space="preserve"> </w:t>
      </w:r>
      <w:r w:rsidRPr="00C65757">
        <w:rPr>
          <w:b/>
          <w:bCs/>
          <w:position w:val="-6"/>
          <w:sz w:val="28"/>
          <w:szCs w:val="28"/>
        </w:rPr>
        <w:object w:dxaOrig="700" w:dyaOrig="279">
          <v:shape id="_x0000_i1041" type="#_x0000_t75" style="width:40.2pt;height:15.05pt" o:ole="">
            <v:imagedata r:id="rId119" o:title=""/>
          </v:shape>
          <o:OLEObject Type="Embed" ProgID="Equation.3" ShapeID="_x0000_i1041" DrawAspect="Content" ObjectID="_1493715569" r:id="rId120"/>
        </w:object>
      </w:r>
      <w:r w:rsidRPr="00C65757">
        <w:rPr>
          <w:sz w:val="28"/>
          <w:szCs w:val="28"/>
        </w:rPr>
        <w:t>дБ</w:t>
      </w:r>
    </w:p>
    <w:p w:rsidR="00754374" w:rsidRPr="00C65757" w:rsidRDefault="00754374" w:rsidP="00A51D1A">
      <w:pPr>
        <w:pStyle w:val="a8"/>
        <w:ind w:right="99"/>
        <w:jc w:val="both"/>
        <w:rPr>
          <w:sz w:val="28"/>
          <w:szCs w:val="28"/>
        </w:rPr>
      </w:pPr>
      <w:r w:rsidRPr="00C65757">
        <w:rPr>
          <w:position w:val="-6"/>
          <w:sz w:val="28"/>
          <w:szCs w:val="28"/>
        </w:rPr>
        <w:object w:dxaOrig="240" w:dyaOrig="220">
          <v:shape id="_x0000_i1042" type="#_x0000_t75" style="width:14.25pt;height:11.7pt" o:ole="">
            <v:imagedata r:id="rId121" o:title=""/>
          </v:shape>
          <o:OLEObject Type="Embed" ProgID="Equation.3" ShapeID="_x0000_i1042" DrawAspect="Content" ObjectID="_1493715570" r:id="rId122"/>
        </w:object>
      </w:r>
      <w:r w:rsidRPr="00C65757">
        <w:rPr>
          <w:w w:val="150"/>
          <w:sz w:val="28"/>
          <w:szCs w:val="28"/>
        </w:rPr>
        <w:t xml:space="preserve">- </w:t>
      </w:r>
      <w:r w:rsidRPr="00C65757">
        <w:rPr>
          <w:sz w:val="28"/>
          <w:szCs w:val="28"/>
        </w:rPr>
        <w:t xml:space="preserve">коэффициент затухания коаксиальной пары на </w:t>
      </w:r>
      <w:r w:rsidR="00E37FBD" w:rsidRPr="00C65757">
        <w:rPr>
          <w:sz w:val="28"/>
          <w:szCs w:val="28"/>
        </w:rPr>
        <w:t xml:space="preserve"> </w:t>
      </w:r>
      <w:r w:rsidRPr="00C65757">
        <w:rPr>
          <w:sz w:val="28"/>
          <w:szCs w:val="28"/>
        </w:rPr>
        <w:t xml:space="preserve">верхней частоте </w:t>
      </w:r>
      <w:r w:rsidRPr="00C65757">
        <w:rPr>
          <w:position w:val="-12"/>
          <w:sz w:val="28"/>
          <w:szCs w:val="28"/>
        </w:rPr>
        <w:object w:dxaOrig="279" w:dyaOrig="360">
          <v:shape id="_x0000_i1043" type="#_x0000_t75" style="width:17.6pt;height:20.1pt" o:ole="">
            <v:imagedata r:id="rId123" o:title=""/>
          </v:shape>
          <o:OLEObject Type="Embed" ProgID="Equation.3" ShapeID="_x0000_i1043" DrawAspect="Content" ObjectID="_1493715571" r:id="rId124"/>
        </w:object>
      </w:r>
      <w:r w:rsidRPr="00C65757">
        <w:rPr>
          <w:sz w:val="28"/>
          <w:szCs w:val="28"/>
        </w:rPr>
        <w:t xml:space="preserve">, полученный из предыдущих расчетов. </w:t>
      </w:r>
    </w:p>
    <w:p w:rsidR="00754374" w:rsidRPr="00C65757" w:rsidRDefault="00E37FBD" w:rsidP="00A51D1A">
      <w:pPr>
        <w:pStyle w:val="a8"/>
        <w:ind w:right="99"/>
        <w:jc w:val="center"/>
        <w:rPr>
          <w:sz w:val="28"/>
          <w:szCs w:val="28"/>
        </w:rPr>
      </w:pPr>
      <w:r w:rsidRPr="00C65757">
        <w:rPr>
          <w:position w:val="-24"/>
          <w:sz w:val="28"/>
          <w:szCs w:val="28"/>
        </w:rPr>
        <w:object w:dxaOrig="1980" w:dyaOrig="620">
          <v:shape id="_x0000_i1057" type="#_x0000_t75" style="width:126.4pt;height:36.85pt" o:ole="">
            <v:imagedata r:id="rId125" o:title=""/>
          </v:shape>
          <o:OLEObject Type="Embed" ProgID="Equation.3" ShapeID="_x0000_i1057" DrawAspect="Content" ObjectID="_1493715572" r:id="rId126"/>
        </w:object>
      </w:r>
      <w:r w:rsidR="00754374" w:rsidRPr="00C65757">
        <w:rPr>
          <w:sz w:val="28"/>
          <w:szCs w:val="28"/>
        </w:rPr>
        <w:tab/>
        <w:t>км</w:t>
      </w:r>
    </w:p>
    <w:p w:rsidR="0006716C" w:rsidRPr="00C65757" w:rsidRDefault="0006716C" w:rsidP="00C65757">
      <w:pPr>
        <w:pStyle w:val="a8"/>
        <w:spacing w:before="4" w:line="360" w:lineRule="auto"/>
        <w:ind w:right="99" w:firstLine="851"/>
        <w:rPr>
          <w:sz w:val="28"/>
          <w:szCs w:val="28"/>
        </w:rPr>
      </w:pPr>
    </w:p>
    <w:p w:rsidR="0006716C" w:rsidRPr="00A51D1A" w:rsidRDefault="00AF7CF9" w:rsidP="00A51D1A">
      <w:pPr>
        <w:pStyle w:val="a8"/>
        <w:spacing w:line="276" w:lineRule="auto"/>
        <w:ind w:right="99"/>
        <w:jc w:val="center"/>
        <w:rPr>
          <w:b/>
          <w:sz w:val="28"/>
          <w:szCs w:val="28"/>
        </w:rPr>
      </w:pPr>
      <w:r w:rsidRPr="00A51D1A">
        <w:rPr>
          <w:b/>
          <w:noProof/>
          <w:sz w:val="28"/>
          <w:szCs w:val="28"/>
        </w:rPr>
        <w:drawing>
          <wp:inline distT="0" distB="0" distL="0" distR="0">
            <wp:extent cx="5375257" cy="1262956"/>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7"/>
                    <a:srcRect/>
                    <a:stretch>
                      <a:fillRect/>
                    </a:stretch>
                  </pic:blipFill>
                  <pic:spPr bwMode="auto">
                    <a:xfrm>
                      <a:off x="0" y="0"/>
                      <a:ext cx="5393820" cy="1267317"/>
                    </a:xfrm>
                    <a:prstGeom prst="rect">
                      <a:avLst/>
                    </a:prstGeom>
                    <a:noFill/>
                    <a:ln w="9525">
                      <a:noFill/>
                      <a:miter lim="800000"/>
                      <a:headEnd/>
                      <a:tailEnd/>
                    </a:ln>
                  </pic:spPr>
                </pic:pic>
              </a:graphicData>
            </a:graphic>
          </wp:inline>
        </w:drawing>
      </w:r>
    </w:p>
    <w:p w:rsidR="0006716C" w:rsidRDefault="0006716C" w:rsidP="00A51D1A">
      <w:pPr>
        <w:pStyle w:val="a8"/>
        <w:spacing w:before="172" w:line="172" w:lineRule="exact"/>
        <w:ind w:right="6"/>
        <w:jc w:val="center"/>
        <w:rPr>
          <w:sz w:val="28"/>
          <w:szCs w:val="28"/>
        </w:rPr>
      </w:pPr>
      <w:r w:rsidRPr="00A51D1A">
        <w:rPr>
          <w:sz w:val="28"/>
          <w:szCs w:val="28"/>
        </w:rPr>
        <w:t xml:space="preserve">Рис. </w:t>
      </w:r>
      <w:r w:rsidR="00A51D1A" w:rsidRPr="00A51D1A">
        <w:rPr>
          <w:sz w:val="28"/>
          <w:szCs w:val="28"/>
        </w:rPr>
        <w:t>4</w:t>
      </w:r>
      <w:r w:rsidRPr="00A51D1A">
        <w:rPr>
          <w:sz w:val="28"/>
          <w:szCs w:val="28"/>
        </w:rPr>
        <w:t>. Схема размещения ОУП и НУП</w:t>
      </w:r>
      <w:r w:rsidR="00A51D1A" w:rsidRPr="00A51D1A">
        <w:rPr>
          <w:sz w:val="28"/>
          <w:szCs w:val="28"/>
        </w:rPr>
        <w:t>.</w:t>
      </w:r>
    </w:p>
    <w:p w:rsidR="00A51D1A" w:rsidRDefault="00A51D1A" w:rsidP="00A51D1A">
      <w:pPr>
        <w:pStyle w:val="a8"/>
        <w:spacing w:before="172" w:line="172" w:lineRule="exact"/>
        <w:ind w:right="6" w:firstLine="851"/>
        <w:jc w:val="center"/>
        <w:rPr>
          <w:sz w:val="28"/>
          <w:szCs w:val="28"/>
        </w:rPr>
      </w:pPr>
    </w:p>
    <w:p w:rsidR="00A51D1A" w:rsidRDefault="00A51D1A" w:rsidP="00A51D1A">
      <w:pPr>
        <w:pStyle w:val="a8"/>
        <w:ind w:right="6" w:firstLine="851"/>
        <w:rPr>
          <w:b/>
          <w:sz w:val="28"/>
          <w:szCs w:val="28"/>
        </w:rPr>
      </w:pPr>
    </w:p>
    <w:p w:rsidR="00A51D1A" w:rsidRDefault="00A51D1A" w:rsidP="00A51D1A">
      <w:pPr>
        <w:pStyle w:val="a8"/>
        <w:ind w:right="6"/>
        <w:rPr>
          <w:sz w:val="28"/>
          <w:szCs w:val="28"/>
        </w:rPr>
      </w:pPr>
      <w:r w:rsidRPr="00A51D1A">
        <w:rPr>
          <w:b/>
          <w:sz w:val="28"/>
          <w:szCs w:val="28"/>
        </w:rPr>
        <w:t xml:space="preserve">Вывод: </w:t>
      </w:r>
      <w:r>
        <w:rPr>
          <w:sz w:val="28"/>
          <w:szCs w:val="28"/>
        </w:rPr>
        <w:t xml:space="preserve">представлена схема размещения усилительных пунктов с учетом особенностей магистрали. </w:t>
      </w:r>
    </w:p>
    <w:p w:rsidR="00A51D1A" w:rsidRDefault="00A51D1A" w:rsidP="00A51D1A">
      <w:pPr>
        <w:pStyle w:val="a8"/>
        <w:ind w:right="6"/>
        <w:rPr>
          <w:sz w:val="28"/>
          <w:szCs w:val="28"/>
        </w:rPr>
      </w:pPr>
      <w:r>
        <w:rPr>
          <w:sz w:val="28"/>
          <w:szCs w:val="28"/>
        </w:rPr>
        <w:t xml:space="preserve">ОУП-2 </w:t>
      </w:r>
      <w:proofErr w:type="gramStart"/>
      <w:r>
        <w:rPr>
          <w:sz w:val="28"/>
          <w:szCs w:val="28"/>
        </w:rPr>
        <w:t>установлен</w:t>
      </w:r>
      <w:proofErr w:type="gramEnd"/>
      <w:r>
        <w:rPr>
          <w:sz w:val="28"/>
          <w:szCs w:val="28"/>
        </w:rPr>
        <w:t xml:space="preserve"> в г. Черепаново. </w:t>
      </w:r>
    </w:p>
    <w:p w:rsidR="00A51D1A" w:rsidRPr="00A51D1A" w:rsidRDefault="00A51D1A" w:rsidP="00A51D1A">
      <w:pPr>
        <w:pStyle w:val="a8"/>
        <w:ind w:right="6"/>
        <w:rPr>
          <w:sz w:val="28"/>
          <w:szCs w:val="28"/>
        </w:rPr>
      </w:pPr>
      <w:r>
        <w:rPr>
          <w:sz w:val="28"/>
          <w:szCs w:val="28"/>
        </w:rPr>
        <w:t>Расстояние между НУП 3,748 км. Всего 61 НУП.</w:t>
      </w:r>
    </w:p>
    <w:p w:rsidR="00A546FF" w:rsidRDefault="00A546FF" w:rsidP="00A51D1A">
      <w:pPr>
        <w:pStyle w:val="a8"/>
        <w:spacing w:before="172"/>
        <w:ind w:right="6" w:firstLine="851"/>
        <w:rPr>
          <w:sz w:val="28"/>
          <w:szCs w:val="28"/>
        </w:rPr>
      </w:pPr>
    </w:p>
    <w:p w:rsidR="00A51D1A" w:rsidRDefault="00A51D1A" w:rsidP="00A51D1A">
      <w:pPr>
        <w:pStyle w:val="a8"/>
        <w:spacing w:before="172"/>
        <w:ind w:right="6" w:firstLine="851"/>
        <w:rPr>
          <w:sz w:val="28"/>
          <w:szCs w:val="28"/>
        </w:rPr>
      </w:pPr>
    </w:p>
    <w:p w:rsidR="00A51D1A" w:rsidRDefault="00A51D1A" w:rsidP="00A51D1A">
      <w:pPr>
        <w:pStyle w:val="a8"/>
        <w:spacing w:before="172"/>
        <w:ind w:right="6" w:firstLine="851"/>
        <w:rPr>
          <w:sz w:val="28"/>
          <w:szCs w:val="28"/>
        </w:rPr>
      </w:pPr>
    </w:p>
    <w:p w:rsidR="00A51D1A" w:rsidRDefault="00A51D1A" w:rsidP="00A51D1A">
      <w:pPr>
        <w:pStyle w:val="a8"/>
        <w:spacing w:before="172"/>
        <w:ind w:right="6" w:firstLine="851"/>
        <w:rPr>
          <w:sz w:val="28"/>
          <w:szCs w:val="28"/>
        </w:rPr>
      </w:pPr>
    </w:p>
    <w:p w:rsidR="0006716C" w:rsidRPr="00A51D1A" w:rsidRDefault="00625418" w:rsidP="00A51D1A">
      <w:pPr>
        <w:pStyle w:val="a8"/>
        <w:spacing w:before="268"/>
        <w:ind w:right="6" w:firstLine="851"/>
        <w:jc w:val="center"/>
        <w:rPr>
          <w:b/>
          <w:sz w:val="32"/>
          <w:szCs w:val="32"/>
        </w:rPr>
      </w:pPr>
      <w:r w:rsidRPr="00A51D1A">
        <w:rPr>
          <w:b/>
          <w:sz w:val="32"/>
          <w:szCs w:val="32"/>
        </w:rPr>
        <w:lastRenderedPageBreak/>
        <w:t>7</w:t>
      </w:r>
      <w:r w:rsidR="00A51D1A">
        <w:rPr>
          <w:b/>
          <w:sz w:val="32"/>
          <w:szCs w:val="32"/>
        </w:rPr>
        <w:t>.</w:t>
      </w:r>
      <w:r w:rsidRPr="00A51D1A">
        <w:rPr>
          <w:b/>
          <w:sz w:val="32"/>
          <w:szCs w:val="32"/>
        </w:rPr>
        <w:t xml:space="preserve"> Расчет параметров взаимного влияния</w:t>
      </w:r>
    </w:p>
    <w:p w:rsidR="005B6642" w:rsidRPr="00C65757" w:rsidRDefault="005B6642" w:rsidP="00C65757">
      <w:pPr>
        <w:pStyle w:val="a8"/>
        <w:spacing w:before="268" w:line="360" w:lineRule="auto"/>
        <w:ind w:right="99" w:firstLine="851"/>
        <w:jc w:val="both"/>
        <w:rPr>
          <w:sz w:val="28"/>
          <w:szCs w:val="28"/>
        </w:rPr>
      </w:pPr>
      <w:r w:rsidRPr="00C65757">
        <w:rPr>
          <w:sz w:val="28"/>
          <w:szCs w:val="28"/>
        </w:rPr>
        <w:t xml:space="preserve">Влияние </w:t>
      </w:r>
      <w:r w:rsidR="00205AF2" w:rsidRPr="00C65757">
        <w:rPr>
          <w:sz w:val="28"/>
          <w:szCs w:val="28"/>
        </w:rPr>
        <w:t>рассчитываются между</w:t>
      </w:r>
      <w:r w:rsidRPr="00C65757">
        <w:rPr>
          <w:sz w:val="28"/>
          <w:szCs w:val="28"/>
        </w:rPr>
        <w:t xml:space="preserve"> коаксиальными парами в кабеле КМБ-4 на частотах 100кГц, 200кГц, 300кГц и 500кГц. </w:t>
      </w:r>
    </w:p>
    <w:p w:rsidR="005B6642" w:rsidRPr="00C65757" w:rsidRDefault="005B6642" w:rsidP="00C65757">
      <w:pPr>
        <w:pStyle w:val="a8"/>
        <w:spacing w:before="9" w:line="360" w:lineRule="auto"/>
        <w:ind w:right="99" w:firstLine="851"/>
        <w:jc w:val="both"/>
        <w:rPr>
          <w:sz w:val="28"/>
          <w:szCs w:val="28"/>
        </w:rPr>
      </w:pPr>
      <w:r w:rsidRPr="00C65757">
        <w:rPr>
          <w:sz w:val="28"/>
          <w:szCs w:val="28"/>
        </w:rPr>
        <w:t xml:space="preserve">Коаксиальные пары экранированы спирально наложенными стальными лентами толщиной </w:t>
      </w:r>
      <w:r w:rsidR="00A51D1A" w:rsidRPr="00C65757">
        <w:rPr>
          <w:position w:val="-6"/>
          <w:sz w:val="28"/>
          <w:szCs w:val="28"/>
        </w:rPr>
        <w:object w:dxaOrig="1140" w:dyaOrig="279">
          <v:shape id="_x0000_i1097" type="#_x0000_t75" style="width:101.3pt;height:15.05pt" o:ole="">
            <v:imagedata r:id="rId128" o:title=""/>
          </v:shape>
          <o:OLEObject Type="Embed" ProgID="Equation.3" ShapeID="_x0000_i1097" DrawAspect="Content" ObjectID="_1493715573" r:id="rId129"/>
        </w:object>
      </w:r>
      <w:r w:rsidRPr="00C65757">
        <w:rPr>
          <w:sz w:val="28"/>
          <w:szCs w:val="28"/>
        </w:rPr>
        <w:t xml:space="preserve">и шагом </w:t>
      </w:r>
      <w:r w:rsidR="00AF7CF9" w:rsidRPr="00C65757">
        <w:rPr>
          <w:position w:val="-6"/>
          <w:sz w:val="28"/>
          <w:szCs w:val="28"/>
        </w:rPr>
        <w:object w:dxaOrig="1020" w:dyaOrig="279">
          <v:shape id="_x0000_i1096" type="#_x0000_t75" style="width:56.95pt;height:15.05pt" o:ole="">
            <v:imagedata r:id="rId130" o:title=""/>
          </v:shape>
          <o:OLEObject Type="Embed" ProgID="Equation.3" ShapeID="_x0000_i1096" DrawAspect="Content" ObjectID="_1493715574" r:id="rId131"/>
        </w:object>
      </w:r>
      <w:r w:rsidRPr="00C65757">
        <w:rPr>
          <w:w w:val="62"/>
          <w:sz w:val="28"/>
          <w:szCs w:val="28"/>
        </w:rPr>
        <w:t xml:space="preserve"> </w:t>
      </w:r>
      <w:r w:rsidRPr="00C65757">
        <w:rPr>
          <w:sz w:val="28"/>
          <w:szCs w:val="28"/>
        </w:rPr>
        <w:t xml:space="preserve"> с относительной магнит</w:t>
      </w:r>
      <w:r w:rsidRPr="00C65757">
        <w:rPr>
          <w:sz w:val="28"/>
          <w:szCs w:val="28"/>
        </w:rPr>
        <w:softHyphen/>
        <w:t xml:space="preserve">ной проницаемостью </w:t>
      </w:r>
      <w:r w:rsidR="00205AF2" w:rsidRPr="00C65757">
        <w:rPr>
          <w:position w:val="-10"/>
          <w:sz w:val="28"/>
          <w:szCs w:val="28"/>
        </w:rPr>
        <w:object w:dxaOrig="840" w:dyaOrig="320">
          <v:shape id="_x0000_i1095" type="#_x0000_t75" style="width:78.7pt;height:18.4pt" o:ole="">
            <v:imagedata r:id="rId132" o:title=""/>
          </v:shape>
          <o:OLEObject Type="Embed" ProgID="Equation.3" ShapeID="_x0000_i1095" DrawAspect="Content" ObjectID="_1493715575" r:id="rId133"/>
        </w:object>
      </w:r>
    </w:p>
    <w:p w:rsidR="005A3DDF" w:rsidRPr="00C65757" w:rsidRDefault="005A3DDF" w:rsidP="00C65757">
      <w:pPr>
        <w:tabs>
          <w:tab w:val="left" w:pos="0"/>
          <w:tab w:val="left" w:pos="851"/>
          <w:tab w:val="left" w:pos="1985"/>
          <w:tab w:val="left" w:pos="2127"/>
        </w:tabs>
        <w:spacing w:after="0" w:line="360" w:lineRule="auto"/>
        <w:ind w:firstLine="851"/>
        <w:jc w:val="both"/>
        <w:rPr>
          <w:sz w:val="28"/>
          <w:szCs w:val="28"/>
        </w:rPr>
      </w:pPr>
      <w:r w:rsidRPr="00C65757">
        <w:rPr>
          <w:sz w:val="28"/>
          <w:szCs w:val="28"/>
        </w:rPr>
        <w:t>Степень взаимосвязи между коаксиальными цепями характеризуется сопротивление</w:t>
      </w:r>
      <w:r w:rsidR="00A51D1A">
        <w:rPr>
          <w:sz w:val="28"/>
          <w:szCs w:val="28"/>
        </w:rPr>
        <w:t>м</w:t>
      </w:r>
      <w:r w:rsidRPr="00C65757">
        <w:rPr>
          <w:sz w:val="28"/>
          <w:szCs w:val="28"/>
        </w:rPr>
        <w:t xml:space="preserve"> связи, представляющим собой отношение напряжения, возбуждаемого на внешней поверхности внешнего проводника влияющей цепи, к току, протекающему в этой цепи. С увеличением частоты сопротивление связи падает вследствие возрастания потерь энергии электромагнитного поля  при прохождении от внутренней поверхности внешнего проводника до внешней его поверхности. </w:t>
      </w:r>
    </w:p>
    <w:p w:rsidR="005A3DDF" w:rsidRPr="00A51D1A" w:rsidRDefault="005A3DDF" w:rsidP="00C65757">
      <w:pPr>
        <w:tabs>
          <w:tab w:val="left" w:pos="0"/>
          <w:tab w:val="left" w:pos="851"/>
          <w:tab w:val="left" w:pos="1985"/>
          <w:tab w:val="left" w:pos="2127"/>
        </w:tabs>
        <w:spacing w:after="0" w:line="360" w:lineRule="auto"/>
        <w:ind w:firstLine="851"/>
        <w:jc w:val="both"/>
        <w:rPr>
          <w:sz w:val="28"/>
          <w:szCs w:val="28"/>
        </w:rPr>
      </w:pPr>
      <w:r w:rsidRPr="00A51D1A">
        <w:rPr>
          <w:sz w:val="28"/>
          <w:szCs w:val="28"/>
        </w:rPr>
        <w:t>Сопротивление связи рассчитаем по формуле:</w:t>
      </w:r>
    </w:p>
    <w:p w:rsidR="005A3DDF" w:rsidRPr="00C65757" w:rsidRDefault="005A3DDF" w:rsidP="00C65757">
      <w:pPr>
        <w:spacing w:after="0" w:line="360" w:lineRule="auto"/>
        <w:ind w:firstLine="851"/>
        <w:jc w:val="center"/>
        <w:rPr>
          <w:sz w:val="28"/>
          <w:szCs w:val="28"/>
        </w:rPr>
      </w:pPr>
      <w:r w:rsidRPr="00C65757">
        <w:rPr>
          <w:position w:val="-40"/>
          <w:sz w:val="28"/>
          <w:szCs w:val="28"/>
        </w:rPr>
        <w:object w:dxaOrig="2160" w:dyaOrig="780">
          <v:shape id="_x0000_i1044" type="#_x0000_t75" style="width:106.35pt;height:38.5pt" o:ole="">
            <v:imagedata r:id="rId134" o:title=""/>
          </v:shape>
          <o:OLEObject Type="Embed" ProgID="Equation.3" ShapeID="_x0000_i1044" DrawAspect="Content" ObjectID="_1493715576" r:id="rId135"/>
        </w:object>
      </w:r>
      <w:r w:rsidRPr="00C65757">
        <w:rPr>
          <w:sz w:val="28"/>
          <w:szCs w:val="28"/>
        </w:rPr>
        <w:t xml:space="preserve">,   Ом </w:t>
      </w:r>
    </w:p>
    <w:p w:rsidR="00A51D1A" w:rsidRDefault="00A51D1A" w:rsidP="00A51D1A">
      <w:pPr>
        <w:spacing w:after="0" w:line="360" w:lineRule="auto"/>
        <w:ind w:firstLine="851"/>
        <w:rPr>
          <w:sz w:val="28"/>
          <w:szCs w:val="28"/>
        </w:rPr>
      </w:pPr>
      <w:r w:rsidRPr="00C65757">
        <w:rPr>
          <w:sz w:val="28"/>
          <w:szCs w:val="28"/>
        </w:rPr>
        <w:t>Г</w:t>
      </w:r>
      <w:r w:rsidR="005A3DDF" w:rsidRPr="00C65757">
        <w:rPr>
          <w:sz w:val="28"/>
          <w:szCs w:val="28"/>
        </w:rPr>
        <w:t>де</w:t>
      </w:r>
    </w:p>
    <w:p w:rsidR="00A51D1A" w:rsidRDefault="005A3DDF" w:rsidP="00A51D1A">
      <w:pPr>
        <w:spacing w:after="0" w:line="360" w:lineRule="auto"/>
        <w:ind w:firstLine="851"/>
        <w:rPr>
          <w:sz w:val="28"/>
          <w:szCs w:val="28"/>
        </w:rPr>
      </w:pPr>
      <w:proofErr w:type="spellStart"/>
      <w:r w:rsidRPr="00C65757">
        <w:rPr>
          <w:sz w:val="28"/>
          <w:szCs w:val="28"/>
        </w:rPr>
        <w:t>r</w:t>
      </w:r>
      <w:r w:rsidRPr="00C65757">
        <w:rPr>
          <w:sz w:val="28"/>
          <w:szCs w:val="28"/>
          <w:vertAlign w:val="subscript"/>
        </w:rPr>
        <w:t>b</w:t>
      </w:r>
      <w:proofErr w:type="spellEnd"/>
      <w:r w:rsidRPr="00C65757">
        <w:rPr>
          <w:sz w:val="28"/>
          <w:szCs w:val="28"/>
        </w:rPr>
        <w:t xml:space="preserve"> - внутренний радиус внешнего проводника, </w:t>
      </w:r>
      <w:proofErr w:type="gramStart"/>
      <w:r w:rsidRPr="00C65757">
        <w:rPr>
          <w:sz w:val="28"/>
          <w:szCs w:val="28"/>
        </w:rPr>
        <w:t>мм</w:t>
      </w:r>
      <w:proofErr w:type="gramEnd"/>
      <w:r w:rsidRPr="00C65757">
        <w:rPr>
          <w:sz w:val="28"/>
          <w:szCs w:val="28"/>
        </w:rPr>
        <w:t>;</w:t>
      </w:r>
    </w:p>
    <w:p w:rsidR="00A51D1A" w:rsidRDefault="005A3DDF" w:rsidP="00A51D1A">
      <w:pPr>
        <w:spacing w:after="0" w:line="360" w:lineRule="auto"/>
        <w:ind w:firstLine="851"/>
        <w:rPr>
          <w:sz w:val="28"/>
          <w:szCs w:val="28"/>
        </w:rPr>
      </w:pPr>
      <w:proofErr w:type="spellStart"/>
      <w:r w:rsidRPr="00C65757">
        <w:rPr>
          <w:sz w:val="28"/>
          <w:szCs w:val="28"/>
        </w:rPr>
        <w:t>r</w:t>
      </w:r>
      <w:r w:rsidRPr="00C65757">
        <w:rPr>
          <w:sz w:val="28"/>
          <w:szCs w:val="28"/>
          <w:vertAlign w:val="subscript"/>
        </w:rPr>
        <w:t>c</w:t>
      </w:r>
      <w:proofErr w:type="spellEnd"/>
      <w:r w:rsidRPr="00C65757">
        <w:rPr>
          <w:sz w:val="28"/>
          <w:szCs w:val="28"/>
        </w:rPr>
        <w:t xml:space="preserve"> - внешний радиус внешнего проводника, </w:t>
      </w:r>
      <w:proofErr w:type="gramStart"/>
      <w:r w:rsidRPr="00C65757">
        <w:rPr>
          <w:sz w:val="28"/>
          <w:szCs w:val="28"/>
        </w:rPr>
        <w:t>мм</w:t>
      </w:r>
      <w:proofErr w:type="gramEnd"/>
      <w:r w:rsidRPr="00C65757">
        <w:rPr>
          <w:sz w:val="28"/>
          <w:szCs w:val="28"/>
        </w:rPr>
        <w:t>;</w:t>
      </w:r>
    </w:p>
    <w:p w:rsidR="005A3DDF" w:rsidRPr="00C65757" w:rsidRDefault="005A3DDF" w:rsidP="00A51D1A">
      <w:pPr>
        <w:spacing w:after="0" w:line="360" w:lineRule="auto"/>
        <w:ind w:firstLine="851"/>
        <w:rPr>
          <w:sz w:val="28"/>
          <w:szCs w:val="28"/>
        </w:rPr>
      </w:pPr>
      <w:r w:rsidRPr="00C65757">
        <w:rPr>
          <w:sz w:val="28"/>
          <w:szCs w:val="28"/>
          <w:lang w:val="en-US"/>
        </w:rPr>
        <w:t>t</w:t>
      </w:r>
      <w:r w:rsidRPr="00C65757">
        <w:rPr>
          <w:sz w:val="28"/>
          <w:szCs w:val="28"/>
        </w:rPr>
        <w:t xml:space="preserve"> - </w:t>
      </w:r>
      <w:proofErr w:type="gramStart"/>
      <w:r w:rsidRPr="00C65757">
        <w:rPr>
          <w:sz w:val="28"/>
          <w:szCs w:val="28"/>
        </w:rPr>
        <w:t>толщина</w:t>
      </w:r>
      <w:proofErr w:type="gramEnd"/>
      <w:r w:rsidRPr="00C65757">
        <w:rPr>
          <w:sz w:val="28"/>
          <w:szCs w:val="28"/>
        </w:rPr>
        <w:t xml:space="preserve"> вн</w:t>
      </w:r>
      <w:r w:rsidRPr="00A51D1A">
        <w:rPr>
          <w:sz w:val="28"/>
          <w:szCs w:val="28"/>
        </w:rPr>
        <w:t>еш</w:t>
      </w:r>
      <w:r w:rsidRPr="00C65757">
        <w:rPr>
          <w:sz w:val="28"/>
          <w:szCs w:val="28"/>
        </w:rPr>
        <w:t>него проводника, мм;</w:t>
      </w:r>
    </w:p>
    <w:p w:rsidR="005A3DDF" w:rsidRPr="00C65757" w:rsidRDefault="005A3DDF" w:rsidP="00C65757">
      <w:pPr>
        <w:spacing w:after="0" w:line="360" w:lineRule="auto"/>
        <w:ind w:firstLine="851"/>
        <w:jc w:val="both"/>
        <w:rPr>
          <w:sz w:val="28"/>
          <w:szCs w:val="28"/>
        </w:rPr>
      </w:pPr>
    </w:p>
    <w:p w:rsidR="00A51D1A" w:rsidRPr="00C65757" w:rsidRDefault="00A51D1A" w:rsidP="00A51D1A">
      <w:pPr>
        <w:spacing w:after="0" w:line="360" w:lineRule="auto"/>
        <w:ind w:firstLine="851"/>
        <w:jc w:val="both"/>
        <w:rPr>
          <w:sz w:val="28"/>
          <w:szCs w:val="28"/>
        </w:rPr>
      </w:pPr>
      <w:r w:rsidRPr="00C65757">
        <w:rPr>
          <w:sz w:val="28"/>
          <w:szCs w:val="28"/>
        </w:rPr>
        <w:t>Значения |</w:t>
      </w:r>
      <w:r w:rsidRPr="00C65757">
        <w:rPr>
          <w:sz w:val="28"/>
          <w:szCs w:val="28"/>
          <w:lang w:val="en-US"/>
        </w:rPr>
        <w:t>N</w:t>
      </w:r>
      <w:r w:rsidRPr="00C65757">
        <w:rPr>
          <w:sz w:val="28"/>
          <w:szCs w:val="28"/>
        </w:rPr>
        <w:t>|, необходимые для расчета сопротивления связи Z</w:t>
      </w:r>
      <w:r w:rsidRPr="00C65757">
        <w:rPr>
          <w:sz w:val="28"/>
          <w:szCs w:val="28"/>
          <w:vertAlign w:val="subscript"/>
        </w:rPr>
        <w:t xml:space="preserve">12  </w:t>
      </w:r>
    </w:p>
    <w:p w:rsidR="005A3DDF" w:rsidRPr="00C65757" w:rsidRDefault="00A51D1A" w:rsidP="00C65757">
      <w:pPr>
        <w:spacing w:after="0" w:line="360" w:lineRule="auto"/>
        <w:ind w:firstLine="851"/>
        <w:jc w:val="both"/>
        <w:rPr>
          <w:sz w:val="28"/>
          <w:szCs w:val="28"/>
        </w:rPr>
      </w:pPr>
      <w:r w:rsidRPr="00C65757">
        <w:rPr>
          <w:sz w:val="28"/>
          <w:szCs w:val="28"/>
        </w:rPr>
        <w:t>в зависимости от толщины внешнего проводника</w:t>
      </w:r>
      <w:r>
        <w:rPr>
          <w:sz w:val="28"/>
          <w:szCs w:val="28"/>
        </w:rPr>
        <w:t>:</w:t>
      </w:r>
    </w:p>
    <w:tbl>
      <w:tblPr>
        <w:tblW w:w="8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086"/>
        <w:gridCol w:w="1712"/>
        <w:gridCol w:w="1712"/>
        <w:gridCol w:w="1712"/>
        <w:gridCol w:w="1712"/>
      </w:tblGrid>
      <w:tr w:rsidR="005A3DDF" w:rsidRPr="00C65757" w:rsidTr="00A51D1A">
        <w:trPr>
          <w:trHeight w:val="313"/>
        </w:trPr>
        <w:tc>
          <w:tcPr>
            <w:tcW w:w="2086" w:type="dxa"/>
            <w:shd w:val="clear" w:color="auto" w:fill="auto"/>
            <w:vAlign w:val="center"/>
          </w:tcPr>
          <w:p w:rsidR="005A3DDF" w:rsidRPr="00C65757" w:rsidRDefault="005A3DDF" w:rsidP="00A51D1A">
            <w:pPr>
              <w:spacing w:after="0" w:line="360" w:lineRule="auto"/>
              <w:jc w:val="center"/>
              <w:rPr>
                <w:sz w:val="28"/>
                <w:szCs w:val="28"/>
              </w:rPr>
            </w:pPr>
            <w:r w:rsidRPr="00C65757">
              <w:rPr>
                <w:i/>
                <w:sz w:val="28"/>
                <w:szCs w:val="28"/>
                <w:lang w:val="en-US"/>
              </w:rPr>
              <w:t>f</w:t>
            </w:r>
            <w:r w:rsidRPr="00C65757">
              <w:rPr>
                <w:sz w:val="28"/>
                <w:szCs w:val="28"/>
              </w:rPr>
              <w:t>, кГц</w:t>
            </w:r>
          </w:p>
        </w:tc>
        <w:tc>
          <w:tcPr>
            <w:tcW w:w="1712" w:type="dxa"/>
            <w:shd w:val="clear" w:color="auto" w:fill="auto"/>
            <w:vAlign w:val="center"/>
          </w:tcPr>
          <w:p w:rsidR="005A3DDF" w:rsidRPr="00C65757" w:rsidRDefault="005A3DDF" w:rsidP="00A51D1A">
            <w:pPr>
              <w:spacing w:after="0" w:line="360" w:lineRule="auto"/>
              <w:jc w:val="center"/>
              <w:rPr>
                <w:sz w:val="28"/>
                <w:szCs w:val="28"/>
                <w:lang w:val="en-US"/>
              </w:rPr>
            </w:pPr>
            <w:r w:rsidRPr="00C65757">
              <w:rPr>
                <w:sz w:val="28"/>
                <w:szCs w:val="28"/>
                <w:lang w:val="en-US"/>
              </w:rPr>
              <w:t>100</w:t>
            </w:r>
          </w:p>
        </w:tc>
        <w:tc>
          <w:tcPr>
            <w:tcW w:w="1712" w:type="dxa"/>
            <w:shd w:val="clear" w:color="auto" w:fill="auto"/>
            <w:vAlign w:val="center"/>
          </w:tcPr>
          <w:p w:rsidR="005A3DDF" w:rsidRPr="00C65757" w:rsidRDefault="005A3DDF" w:rsidP="00A51D1A">
            <w:pPr>
              <w:spacing w:after="0" w:line="360" w:lineRule="auto"/>
              <w:jc w:val="center"/>
              <w:rPr>
                <w:sz w:val="28"/>
                <w:szCs w:val="28"/>
                <w:lang w:val="en-US"/>
              </w:rPr>
            </w:pPr>
            <w:r w:rsidRPr="00C65757">
              <w:rPr>
                <w:sz w:val="28"/>
                <w:szCs w:val="28"/>
                <w:lang w:val="en-US"/>
              </w:rPr>
              <w:t>200</w:t>
            </w:r>
          </w:p>
        </w:tc>
        <w:tc>
          <w:tcPr>
            <w:tcW w:w="1712" w:type="dxa"/>
            <w:shd w:val="clear" w:color="auto" w:fill="auto"/>
            <w:vAlign w:val="center"/>
          </w:tcPr>
          <w:p w:rsidR="005A3DDF" w:rsidRPr="00C65757" w:rsidRDefault="005A3DDF" w:rsidP="00A51D1A">
            <w:pPr>
              <w:spacing w:after="0" w:line="360" w:lineRule="auto"/>
              <w:jc w:val="center"/>
              <w:rPr>
                <w:sz w:val="28"/>
                <w:szCs w:val="28"/>
                <w:lang w:val="en-US"/>
              </w:rPr>
            </w:pPr>
            <w:r w:rsidRPr="00C65757">
              <w:rPr>
                <w:sz w:val="28"/>
                <w:szCs w:val="28"/>
                <w:lang w:val="en-US"/>
              </w:rPr>
              <w:t>300</w:t>
            </w:r>
          </w:p>
        </w:tc>
        <w:tc>
          <w:tcPr>
            <w:tcW w:w="1712" w:type="dxa"/>
            <w:shd w:val="clear" w:color="auto" w:fill="auto"/>
            <w:vAlign w:val="center"/>
          </w:tcPr>
          <w:p w:rsidR="005A3DDF" w:rsidRPr="00C65757" w:rsidRDefault="005A3DDF" w:rsidP="00A51D1A">
            <w:pPr>
              <w:spacing w:after="0" w:line="360" w:lineRule="auto"/>
              <w:jc w:val="center"/>
              <w:rPr>
                <w:sz w:val="28"/>
                <w:szCs w:val="28"/>
                <w:lang w:val="en-US"/>
              </w:rPr>
            </w:pPr>
            <w:r w:rsidRPr="00C65757">
              <w:rPr>
                <w:sz w:val="28"/>
                <w:szCs w:val="28"/>
                <w:lang w:val="en-US"/>
              </w:rPr>
              <w:t>500</w:t>
            </w:r>
          </w:p>
        </w:tc>
      </w:tr>
      <w:tr w:rsidR="005A3DDF" w:rsidRPr="00C65757" w:rsidTr="00A51D1A">
        <w:trPr>
          <w:trHeight w:val="638"/>
        </w:trPr>
        <w:tc>
          <w:tcPr>
            <w:tcW w:w="2086" w:type="dxa"/>
            <w:shd w:val="clear" w:color="auto" w:fill="auto"/>
            <w:vAlign w:val="center"/>
          </w:tcPr>
          <w:p w:rsidR="005A3DDF" w:rsidRPr="00C65757" w:rsidRDefault="005A3DDF" w:rsidP="00A51D1A">
            <w:pPr>
              <w:spacing w:after="0" w:line="360" w:lineRule="auto"/>
              <w:jc w:val="center"/>
              <w:rPr>
                <w:sz w:val="28"/>
                <w:szCs w:val="28"/>
              </w:rPr>
            </w:pPr>
            <w:r w:rsidRPr="00C65757">
              <w:rPr>
                <w:sz w:val="28"/>
                <w:szCs w:val="28"/>
              </w:rPr>
              <w:t>|</w:t>
            </w:r>
            <w:r w:rsidRPr="00C65757">
              <w:rPr>
                <w:sz w:val="28"/>
                <w:szCs w:val="28"/>
                <w:lang w:val="en-US"/>
              </w:rPr>
              <w:t>N</w:t>
            </w:r>
            <w:r w:rsidRPr="00C65757">
              <w:rPr>
                <w:sz w:val="28"/>
                <w:szCs w:val="28"/>
              </w:rPr>
              <w:t>|, Ом/</w:t>
            </w:r>
            <w:proofErr w:type="gramStart"/>
            <w:r w:rsidRPr="00C65757">
              <w:rPr>
                <w:sz w:val="28"/>
                <w:szCs w:val="28"/>
              </w:rPr>
              <w:t>км</w:t>
            </w:r>
            <w:proofErr w:type="gramEnd"/>
          </w:p>
          <w:p w:rsidR="005A3DDF" w:rsidRPr="00C65757" w:rsidRDefault="005A3DDF" w:rsidP="00A51D1A">
            <w:pPr>
              <w:spacing w:after="0" w:line="360" w:lineRule="auto"/>
              <w:jc w:val="center"/>
              <w:rPr>
                <w:sz w:val="28"/>
                <w:szCs w:val="28"/>
              </w:rPr>
            </w:pPr>
            <w:r w:rsidRPr="00C65757">
              <w:rPr>
                <w:sz w:val="28"/>
                <w:szCs w:val="28"/>
              </w:rPr>
              <w:t xml:space="preserve">при </w:t>
            </w:r>
            <w:r w:rsidRPr="00C65757">
              <w:rPr>
                <w:sz w:val="28"/>
                <w:szCs w:val="28"/>
                <w:lang w:val="en-US"/>
              </w:rPr>
              <w:t>t</w:t>
            </w:r>
            <w:r w:rsidRPr="00C65757">
              <w:rPr>
                <w:sz w:val="28"/>
                <w:szCs w:val="28"/>
              </w:rPr>
              <w:t>=0.</w:t>
            </w:r>
            <w:r w:rsidR="00211599" w:rsidRPr="00C65757">
              <w:rPr>
                <w:sz w:val="28"/>
                <w:szCs w:val="28"/>
              </w:rPr>
              <w:t>2</w:t>
            </w:r>
            <w:r w:rsidRPr="00C65757">
              <w:rPr>
                <w:sz w:val="28"/>
                <w:szCs w:val="28"/>
              </w:rPr>
              <w:t xml:space="preserve"> мм</w:t>
            </w:r>
          </w:p>
        </w:tc>
        <w:tc>
          <w:tcPr>
            <w:tcW w:w="1712" w:type="dxa"/>
            <w:shd w:val="clear" w:color="auto" w:fill="auto"/>
            <w:vAlign w:val="center"/>
          </w:tcPr>
          <w:p w:rsidR="005A3DDF" w:rsidRPr="00C65757" w:rsidRDefault="00211599" w:rsidP="00A51D1A">
            <w:pPr>
              <w:spacing w:after="0" w:line="360" w:lineRule="auto"/>
              <w:jc w:val="center"/>
              <w:rPr>
                <w:sz w:val="28"/>
                <w:szCs w:val="28"/>
              </w:rPr>
            </w:pPr>
            <w:r w:rsidRPr="00C65757">
              <w:rPr>
                <w:sz w:val="28"/>
                <w:szCs w:val="28"/>
              </w:rPr>
              <w:t>85</w:t>
            </w:r>
          </w:p>
        </w:tc>
        <w:tc>
          <w:tcPr>
            <w:tcW w:w="1712" w:type="dxa"/>
            <w:shd w:val="clear" w:color="auto" w:fill="auto"/>
            <w:vAlign w:val="center"/>
          </w:tcPr>
          <w:p w:rsidR="005A3DDF" w:rsidRPr="00C65757" w:rsidRDefault="00211599" w:rsidP="00A51D1A">
            <w:pPr>
              <w:spacing w:after="0" w:line="360" w:lineRule="auto"/>
              <w:jc w:val="center"/>
              <w:rPr>
                <w:sz w:val="28"/>
                <w:szCs w:val="28"/>
              </w:rPr>
            </w:pPr>
            <w:r w:rsidRPr="00C65757">
              <w:rPr>
                <w:sz w:val="28"/>
                <w:szCs w:val="28"/>
              </w:rPr>
              <w:t>81</w:t>
            </w:r>
          </w:p>
        </w:tc>
        <w:tc>
          <w:tcPr>
            <w:tcW w:w="1712" w:type="dxa"/>
            <w:shd w:val="clear" w:color="auto" w:fill="auto"/>
            <w:vAlign w:val="center"/>
          </w:tcPr>
          <w:p w:rsidR="005A3DDF" w:rsidRPr="00C65757" w:rsidRDefault="00211599" w:rsidP="00A51D1A">
            <w:pPr>
              <w:spacing w:after="0" w:line="360" w:lineRule="auto"/>
              <w:jc w:val="center"/>
              <w:rPr>
                <w:sz w:val="28"/>
                <w:szCs w:val="28"/>
              </w:rPr>
            </w:pPr>
            <w:r w:rsidRPr="00C65757">
              <w:rPr>
                <w:sz w:val="28"/>
                <w:szCs w:val="28"/>
              </w:rPr>
              <w:t>73</w:t>
            </w:r>
          </w:p>
        </w:tc>
        <w:tc>
          <w:tcPr>
            <w:tcW w:w="1712" w:type="dxa"/>
            <w:shd w:val="clear" w:color="auto" w:fill="auto"/>
            <w:vAlign w:val="center"/>
          </w:tcPr>
          <w:p w:rsidR="005A3DDF" w:rsidRPr="00C65757" w:rsidRDefault="00211599" w:rsidP="00A51D1A">
            <w:pPr>
              <w:spacing w:after="0" w:line="360" w:lineRule="auto"/>
              <w:jc w:val="center"/>
              <w:rPr>
                <w:sz w:val="28"/>
                <w:szCs w:val="28"/>
                <w:lang w:val="en-US"/>
              </w:rPr>
            </w:pPr>
            <w:r w:rsidRPr="00C65757">
              <w:rPr>
                <w:sz w:val="28"/>
                <w:szCs w:val="28"/>
              </w:rPr>
              <w:t>5</w:t>
            </w:r>
            <w:r w:rsidR="005A3DDF" w:rsidRPr="00C65757">
              <w:rPr>
                <w:sz w:val="28"/>
                <w:szCs w:val="28"/>
                <w:lang w:val="en-US"/>
              </w:rPr>
              <w:t>9</w:t>
            </w:r>
          </w:p>
        </w:tc>
      </w:tr>
    </w:tbl>
    <w:p w:rsidR="005A3DDF" w:rsidRDefault="00A51D1A" w:rsidP="00A51D1A">
      <w:pPr>
        <w:spacing w:after="0" w:line="360" w:lineRule="auto"/>
        <w:ind w:firstLine="851"/>
        <w:jc w:val="center"/>
        <w:rPr>
          <w:sz w:val="28"/>
          <w:szCs w:val="28"/>
        </w:rPr>
      </w:pPr>
      <w:r>
        <w:rPr>
          <w:sz w:val="28"/>
          <w:szCs w:val="28"/>
        </w:rPr>
        <w:t xml:space="preserve">Таблица 7. Зависимость </w:t>
      </w:r>
      <w:r w:rsidRPr="00C65757">
        <w:rPr>
          <w:sz w:val="28"/>
          <w:szCs w:val="28"/>
        </w:rPr>
        <w:t>|</w:t>
      </w:r>
      <w:r w:rsidRPr="00C65757">
        <w:rPr>
          <w:sz w:val="28"/>
          <w:szCs w:val="28"/>
          <w:lang w:val="en-US"/>
        </w:rPr>
        <w:t>N</w:t>
      </w:r>
      <w:r w:rsidRPr="00C65757">
        <w:rPr>
          <w:sz w:val="28"/>
          <w:szCs w:val="28"/>
        </w:rPr>
        <w:t>|</w:t>
      </w:r>
      <w:r>
        <w:rPr>
          <w:sz w:val="28"/>
          <w:szCs w:val="28"/>
        </w:rPr>
        <w:t>(</w:t>
      </w:r>
      <w:r>
        <w:rPr>
          <w:sz w:val="28"/>
          <w:szCs w:val="28"/>
          <w:lang w:val="en-US"/>
        </w:rPr>
        <w:t>f</w:t>
      </w:r>
      <w:r w:rsidRPr="00A51D1A">
        <w:rPr>
          <w:sz w:val="28"/>
          <w:szCs w:val="28"/>
        </w:rPr>
        <w:t>)</w:t>
      </w:r>
      <w:r>
        <w:rPr>
          <w:sz w:val="28"/>
          <w:szCs w:val="28"/>
        </w:rPr>
        <w:t>.</w:t>
      </w:r>
    </w:p>
    <w:p w:rsidR="00A51D1A" w:rsidRDefault="00A51D1A" w:rsidP="00A51D1A">
      <w:pPr>
        <w:spacing w:after="0" w:line="360" w:lineRule="auto"/>
        <w:ind w:firstLine="851"/>
        <w:jc w:val="center"/>
        <w:rPr>
          <w:sz w:val="28"/>
          <w:szCs w:val="28"/>
        </w:rPr>
      </w:pPr>
    </w:p>
    <w:p w:rsidR="00A51D1A" w:rsidRDefault="00A51D1A" w:rsidP="00A51D1A">
      <w:pPr>
        <w:spacing w:after="0" w:line="360" w:lineRule="auto"/>
        <w:ind w:firstLine="851"/>
        <w:jc w:val="center"/>
        <w:rPr>
          <w:sz w:val="28"/>
          <w:szCs w:val="28"/>
        </w:rPr>
      </w:pPr>
    </w:p>
    <w:p w:rsidR="00A51D1A" w:rsidRPr="00A51D1A" w:rsidRDefault="00A51D1A" w:rsidP="00A51D1A">
      <w:pPr>
        <w:spacing w:after="0" w:line="360" w:lineRule="auto"/>
        <w:ind w:firstLine="851"/>
        <w:jc w:val="center"/>
        <w:rPr>
          <w:sz w:val="28"/>
          <w:szCs w:val="28"/>
        </w:rPr>
      </w:pPr>
    </w:p>
    <w:p w:rsidR="005A3DDF" w:rsidRPr="00C65757" w:rsidRDefault="005A3DDF" w:rsidP="00C65757">
      <w:pPr>
        <w:tabs>
          <w:tab w:val="left" w:pos="0"/>
          <w:tab w:val="left" w:pos="851"/>
          <w:tab w:val="left" w:pos="1985"/>
          <w:tab w:val="left" w:pos="2127"/>
        </w:tabs>
        <w:spacing w:after="0" w:line="360" w:lineRule="auto"/>
        <w:ind w:firstLine="851"/>
        <w:jc w:val="both"/>
        <w:rPr>
          <w:sz w:val="28"/>
          <w:szCs w:val="28"/>
        </w:rPr>
      </w:pPr>
      <w:r w:rsidRPr="00C65757">
        <w:rPr>
          <w:sz w:val="28"/>
          <w:szCs w:val="28"/>
        </w:rPr>
        <w:lastRenderedPageBreak/>
        <w:t>Пример расчета на частоте 100 кГц:</w:t>
      </w:r>
    </w:p>
    <w:p w:rsidR="005A3DDF" w:rsidRPr="00C65757" w:rsidRDefault="00011EAE" w:rsidP="00C65757">
      <w:pPr>
        <w:tabs>
          <w:tab w:val="left" w:pos="709"/>
          <w:tab w:val="left" w:pos="851"/>
          <w:tab w:val="left" w:pos="1985"/>
          <w:tab w:val="left" w:pos="2127"/>
        </w:tabs>
        <w:spacing w:after="0" w:line="360" w:lineRule="auto"/>
        <w:ind w:firstLine="851"/>
        <w:jc w:val="both"/>
        <w:rPr>
          <w:sz w:val="28"/>
          <w:szCs w:val="28"/>
        </w:rPr>
      </w:pPr>
      <w:r w:rsidRPr="00C65757">
        <w:rPr>
          <w:position w:val="-40"/>
          <w:sz w:val="28"/>
          <w:szCs w:val="28"/>
        </w:rPr>
        <w:object w:dxaOrig="5020" w:dyaOrig="780">
          <v:shape id="_x0000_i1058" type="#_x0000_t75" style="width:248.65pt;height:38.5pt" o:ole="">
            <v:imagedata r:id="rId136" o:title=""/>
          </v:shape>
          <o:OLEObject Type="Embed" ProgID="Equation.3" ShapeID="_x0000_i1058" DrawAspect="Content" ObjectID="_1493715577" r:id="rId137"/>
        </w:object>
      </w:r>
      <w:r w:rsidR="005A3DDF" w:rsidRPr="00C65757">
        <w:rPr>
          <w:sz w:val="28"/>
          <w:szCs w:val="28"/>
        </w:rPr>
        <w:t>Ом</w:t>
      </w:r>
    </w:p>
    <w:p w:rsidR="00664321" w:rsidRPr="00C65757" w:rsidRDefault="00664321" w:rsidP="00C65757">
      <w:pPr>
        <w:tabs>
          <w:tab w:val="left" w:pos="709"/>
          <w:tab w:val="left" w:pos="851"/>
          <w:tab w:val="left" w:pos="1985"/>
          <w:tab w:val="left" w:pos="2127"/>
        </w:tabs>
        <w:spacing w:after="0" w:line="360" w:lineRule="auto"/>
        <w:ind w:firstLine="851"/>
        <w:jc w:val="both"/>
        <w:rPr>
          <w:sz w:val="28"/>
          <w:szCs w:val="28"/>
        </w:rPr>
      </w:pPr>
      <w:r w:rsidRPr="00C65757">
        <w:rPr>
          <w:sz w:val="28"/>
          <w:szCs w:val="28"/>
        </w:rPr>
        <w:t xml:space="preserve">Результаты расчетов сопротивления связи на всех исследуемых </w:t>
      </w:r>
      <w:r w:rsidR="00973694" w:rsidRPr="00C65757">
        <w:rPr>
          <w:sz w:val="28"/>
          <w:szCs w:val="28"/>
        </w:rPr>
        <w:t>частотах приведены в таблице</w:t>
      </w:r>
      <w:r w:rsidR="005B2765">
        <w:rPr>
          <w:sz w:val="28"/>
          <w:szCs w:val="28"/>
        </w:rPr>
        <w:t>.</w:t>
      </w:r>
    </w:p>
    <w:p w:rsidR="00DE2228" w:rsidRPr="00C65757" w:rsidRDefault="00DE2228" w:rsidP="00C65757">
      <w:pPr>
        <w:spacing w:after="0"/>
        <w:ind w:firstLine="851"/>
        <w:rPr>
          <w:sz w:val="28"/>
          <w:szCs w:val="28"/>
        </w:rPr>
      </w:pPr>
    </w:p>
    <w:tbl>
      <w:tblPr>
        <w:tblW w:w="442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58"/>
        <w:gridCol w:w="1581"/>
        <w:gridCol w:w="1580"/>
        <w:gridCol w:w="1580"/>
        <w:gridCol w:w="1580"/>
      </w:tblGrid>
      <w:tr w:rsidR="00633D85" w:rsidRPr="00C65757" w:rsidTr="00406CB3">
        <w:trPr>
          <w:trHeight w:val="457"/>
          <w:jc w:val="center"/>
        </w:trPr>
        <w:tc>
          <w:tcPr>
            <w:tcW w:w="1272" w:type="pct"/>
            <w:shd w:val="clear" w:color="auto" w:fill="auto"/>
            <w:vAlign w:val="center"/>
          </w:tcPr>
          <w:p w:rsidR="00633D85" w:rsidRPr="00C65757" w:rsidRDefault="00633D85" w:rsidP="00406CB3">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932" w:type="pct"/>
            <w:shd w:val="clear" w:color="auto" w:fill="auto"/>
            <w:vAlign w:val="center"/>
          </w:tcPr>
          <w:p w:rsidR="00633D85" w:rsidRPr="00C65757" w:rsidRDefault="00633D85" w:rsidP="00406CB3">
            <w:pPr>
              <w:tabs>
                <w:tab w:val="left" w:pos="709"/>
                <w:tab w:val="left" w:pos="851"/>
                <w:tab w:val="left" w:pos="1985"/>
                <w:tab w:val="left" w:pos="2127"/>
              </w:tabs>
              <w:spacing w:after="0" w:line="360" w:lineRule="auto"/>
              <w:jc w:val="center"/>
              <w:rPr>
                <w:sz w:val="28"/>
                <w:szCs w:val="28"/>
              </w:rPr>
            </w:pPr>
            <w:r w:rsidRPr="00C65757">
              <w:rPr>
                <w:sz w:val="28"/>
                <w:szCs w:val="28"/>
              </w:rPr>
              <w:t>100</w:t>
            </w:r>
          </w:p>
        </w:tc>
        <w:tc>
          <w:tcPr>
            <w:tcW w:w="932" w:type="pct"/>
            <w:shd w:val="clear" w:color="auto" w:fill="auto"/>
            <w:vAlign w:val="center"/>
          </w:tcPr>
          <w:p w:rsidR="00633D85" w:rsidRPr="00C65757" w:rsidRDefault="00633D85" w:rsidP="00406CB3">
            <w:pPr>
              <w:tabs>
                <w:tab w:val="left" w:pos="709"/>
                <w:tab w:val="left" w:pos="851"/>
                <w:tab w:val="left" w:pos="1985"/>
                <w:tab w:val="left" w:pos="2127"/>
              </w:tabs>
              <w:spacing w:after="0" w:line="360" w:lineRule="auto"/>
              <w:jc w:val="center"/>
              <w:rPr>
                <w:sz w:val="28"/>
                <w:szCs w:val="28"/>
              </w:rPr>
            </w:pPr>
            <w:r w:rsidRPr="00C65757">
              <w:rPr>
                <w:sz w:val="28"/>
                <w:szCs w:val="28"/>
              </w:rPr>
              <w:t>200</w:t>
            </w:r>
          </w:p>
        </w:tc>
        <w:tc>
          <w:tcPr>
            <w:tcW w:w="932" w:type="pct"/>
            <w:shd w:val="clear" w:color="auto" w:fill="auto"/>
            <w:vAlign w:val="center"/>
          </w:tcPr>
          <w:p w:rsidR="00633D85" w:rsidRPr="00C65757" w:rsidRDefault="00633D85" w:rsidP="00406CB3">
            <w:pPr>
              <w:tabs>
                <w:tab w:val="left" w:pos="709"/>
                <w:tab w:val="left" w:pos="851"/>
                <w:tab w:val="left" w:pos="1985"/>
                <w:tab w:val="left" w:pos="2127"/>
              </w:tabs>
              <w:spacing w:after="0" w:line="360" w:lineRule="auto"/>
              <w:jc w:val="center"/>
              <w:rPr>
                <w:sz w:val="28"/>
                <w:szCs w:val="28"/>
              </w:rPr>
            </w:pPr>
            <w:r w:rsidRPr="00C65757">
              <w:rPr>
                <w:sz w:val="28"/>
                <w:szCs w:val="28"/>
              </w:rPr>
              <w:t>300</w:t>
            </w:r>
          </w:p>
        </w:tc>
        <w:tc>
          <w:tcPr>
            <w:tcW w:w="932" w:type="pct"/>
            <w:shd w:val="clear" w:color="auto" w:fill="auto"/>
            <w:vAlign w:val="center"/>
          </w:tcPr>
          <w:p w:rsidR="00633D85" w:rsidRPr="00C65757" w:rsidRDefault="00633D85" w:rsidP="00406CB3">
            <w:pPr>
              <w:tabs>
                <w:tab w:val="left" w:pos="709"/>
                <w:tab w:val="left" w:pos="851"/>
                <w:tab w:val="left" w:pos="1985"/>
                <w:tab w:val="left" w:pos="2127"/>
              </w:tabs>
              <w:spacing w:after="0" w:line="360" w:lineRule="auto"/>
              <w:jc w:val="center"/>
              <w:rPr>
                <w:sz w:val="28"/>
                <w:szCs w:val="28"/>
              </w:rPr>
            </w:pPr>
            <w:r w:rsidRPr="00C65757">
              <w:rPr>
                <w:sz w:val="28"/>
                <w:szCs w:val="28"/>
              </w:rPr>
              <w:t>500</w:t>
            </w:r>
          </w:p>
        </w:tc>
      </w:tr>
      <w:tr w:rsidR="00633D85" w:rsidRPr="00C65757" w:rsidTr="00406CB3">
        <w:trPr>
          <w:trHeight w:val="471"/>
          <w:jc w:val="center"/>
        </w:trPr>
        <w:tc>
          <w:tcPr>
            <w:tcW w:w="1272" w:type="pct"/>
            <w:shd w:val="clear" w:color="auto" w:fill="auto"/>
            <w:vAlign w:val="center"/>
          </w:tcPr>
          <w:p w:rsidR="00633D85" w:rsidRPr="00C65757" w:rsidRDefault="00633D85"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Z</w:t>
            </w:r>
            <w:r w:rsidRPr="00C65757">
              <w:rPr>
                <w:sz w:val="28"/>
                <w:szCs w:val="28"/>
                <w:vertAlign w:val="subscript"/>
                <w:lang w:val="en-US"/>
              </w:rPr>
              <w:t>12</w:t>
            </w:r>
            <w:r w:rsidRPr="00C65757">
              <w:rPr>
                <w:sz w:val="28"/>
                <w:szCs w:val="28"/>
              </w:rPr>
              <w:t>, Ом</w:t>
            </w:r>
          </w:p>
        </w:tc>
        <w:tc>
          <w:tcPr>
            <w:tcW w:w="932" w:type="pct"/>
            <w:shd w:val="clear" w:color="auto" w:fill="auto"/>
            <w:vAlign w:val="center"/>
          </w:tcPr>
          <w:p w:rsidR="00633D85" w:rsidRPr="00C65757" w:rsidRDefault="00211599"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2.82</w:t>
            </w:r>
          </w:p>
        </w:tc>
        <w:tc>
          <w:tcPr>
            <w:tcW w:w="932" w:type="pct"/>
            <w:shd w:val="clear" w:color="auto" w:fill="auto"/>
            <w:vAlign w:val="center"/>
          </w:tcPr>
          <w:p w:rsidR="00633D85" w:rsidRPr="00C65757" w:rsidRDefault="00211599"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2.687</w:t>
            </w:r>
          </w:p>
        </w:tc>
        <w:tc>
          <w:tcPr>
            <w:tcW w:w="932" w:type="pct"/>
            <w:shd w:val="clear" w:color="auto" w:fill="auto"/>
            <w:vAlign w:val="center"/>
          </w:tcPr>
          <w:p w:rsidR="00633D85" w:rsidRPr="00C65757" w:rsidRDefault="00211599"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2.422</w:t>
            </w:r>
          </w:p>
        </w:tc>
        <w:tc>
          <w:tcPr>
            <w:tcW w:w="932" w:type="pct"/>
            <w:shd w:val="clear" w:color="auto" w:fill="auto"/>
            <w:vAlign w:val="center"/>
          </w:tcPr>
          <w:p w:rsidR="00633D85" w:rsidRPr="00C65757" w:rsidRDefault="00211599"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1.957</w:t>
            </w:r>
          </w:p>
        </w:tc>
      </w:tr>
    </w:tbl>
    <w:p w:rsidR="00C259A2" w:rsidRPr="00406CB3" w:rsidRDefault="00406CB3" w:rsidP="00C65757">
      <w:pPr>
        <w:spacing w:after="0"/>
        <w:ind w:firstLine="851"/>
        <w:rPr>
          <w:sz w:val="28"/>
          <w:szCs w:val="28"/>
        </w:rPr>
      </w:pPr>
      <w:r>
        <w:rPr>
          <w:sz w:val="28"/>
          <w:szCs w:val="28"/>
        </w:rPr>
        <w:t xml:space="preserve">Таблица 8. Зависимость </w:t>
      </w:r>
      <w:r w:rsidRPr="00C65757">
        <w:rPr>
          <w:sz w:val="28"/>
          <w:szCs w:val="28"/>
        </w:rPr>
        <w:t>сопротивления связи</w:t>
      </w:r>
      <w:r>
        <w:rPr>
          <w:sz w:val="28"/>
          <w:szCs w:val="28"/>
        </w:rPr>
        <w:t xml:space="preserve"> от частоты.</w:t>
      </w:r>
    </w:p>
    <w:p w:rsidR="00406CB3" w:rsidRPr="00406CB3" w:rsidRDefault="00406CB3" w:rsidP="00C65757">
      <w:pPr>
        <w:spacing w:after="0"/>
        <w:ind w:firstLine="851"/>
        <w:rPr>
          <w:sz w:val="28"/>
          <w:szCs w:val="28"/>
        </w:rPr>
      </w:pPr>
    </w:p>
    <w:p w:rsidR="00973694" w:rsidRPr="00406CB3" w:rsidRDefault="00973694" w:rsidP="00C65757">
      <w:pPr>
        <w:spacing w:after="0" w:line="360" w:lineRule="auto"/>
        <w:ind w:firstLine="851"/>
        <w:jc w:val="both"/>
        <w:rPr>
          <w:sz w:val="28"/>
          <w:szCs w:val="28"/>
        </w:rPr>
      </w:pPr>
      <w:r w:rsidRPr="00406CB3">
        <w:rPr>
          <w:sz w:val="28"/>
          <w:szCs w:val="28"/>
        </w:rPr>
        <w:t>Рассчитаем внешнюю индуктивность, создаваемую магнитным полем между внешними проводниками коаксиальных цепей по формуле:</w:t>
      </w:r>
    </w:p>
    <w:tbl>
      <w:tblPr>
        <w:tblW w:w="9000" w:type="dxa"/>
        <w:jc w:val="center"/>
        <w:tblLook w:val="01E0"/>
      </w:tblPr>
      <w:tblGrid>
        <w:gridCol w:w="8100"/>
        <w:gridCol w:w="900"/>
      </w:tblGrid>
      <w:tr w:rsidR="00973694" w:rsidRPr="00C65757" w:rsidTr="00A635BE">
        <w:trPr>
          <w:jc w:val="center"/>
        </w:trPr>
        <w:tc>
          <w:tcPr>
            <w:tcW w:w="8100" w:type="dxa"/>
          </w:tcPr>
          <w:p w:rsidR="00973694" w:rsidRPr="00C65757" w:rsidRDefault="00973694" w:rsidP="00C65757">
            <w:pPr>
              <w:spacing w:after="0" w:line="360" w:lineRule="auto"/>
              <w:ind w:firstLine="851"/>
              <w:jc w:val="center"/>
              <w:rPr>
                <w:sz w:val="28"/>
                <w:szCs w:val="28"/>
              </w:rPr>
            </w:pPr>
            <w:r w:rsidRPr="00C65757">
              <w:rPr>
                <w:position w:val="-12"/>
                <w:sz w:val="28"/>
                <w:szCs w:val="28"/>
              </w:rPr>
              <w:object w:dxaOrig="2540" w:dyaOrig="380">
                <v:shape id="_x0000_i1045" type="#_x0000_t75" style="width:127.25pt;height:19.25pt" o:ole="">
                  <v:imagedata r:id="rId138" o:title=""/>
                </v:shape>
                <o:OLEObject Type="Embed" ProgID="Equation.3" ShapeID="_x0000_i1045" DrawAspect="Content" ObjectID="_1493715578" r:id="rId139"/>
              </w:object>
            </w:r>
            <w:r w:rsidRPr="00C65757">
              <w:rPr>
                <w:position w:val="-12"/>
                <w:sz w:val="28"/>
                <w:szCs w:val="28"/>
              </w:rPr>
              <w:t xml:space="preserve">           </w:t>
            </w:r>
            <w:r w:rsidR="00461933" w:rsidRPr="00C65757">
              <w:rPr>
                <w:position w:val="-12"/>
                <w:sz w:val="28"/>
                <w:szCs w:val="28"/>
              </w:rPr>
              <w:t xml:space="preserve"> </w:t>
            </w:r>
          </w:p>
        </w:tc>
        <w:tc>
          <w:tcPr>
            <w:tcW w:w="900" w:type="dxa"/>
            <w:vAlign w:val="center"/>
          </w:tcPr>
          <w:p w:rsidR="00973694" w:rsidRPr="00C65757" w:rsidRDefault="00973694" w:rsidP="00C65757">
            <w:pPr>
              <w:spacing w:after="0" w:line="360" w:lineRule="auto"/>
              <w:ind w:firstLine="851"/>
              <w:rPr>
                <w:sz w:val="28"/>
                <w:szCs w:val="28"/>
              </w:rPr>
            </w:pPr>
          </w:p>
        </w:tc>
      </w:tr>
    </w:tbl>
    <w:p w:rsidR="00973694" w:rsidRPr="00C65757" w:rsidRDefault="00973694" w:rsidP="00406CB3">
      <w:pPr>
        <w:tabs>
          <w:tab w:val="left" w:pos="0"/>
          <w:tab w:val="left" w:pos="851"/>
          <w:tab w:val="left" w:pos="1985"/>
          <w:tab w:val="left" w:pos="2127"/>
        </w:tabs>
        <w:spacing w:after="0" w:line="360" w:lineRule="auto"/>
        <w:jc w:val="both"/>
        <w:rPr>
          <w:sz w:val="28"/>
          <w:szCs w:val="28"/>
        </w:rPr>
      </w:pPr>
      <w:r w:rsidRPr="00C65757">
        <w:rPr>
          <w:sz w:val="28"/>
          <w:szCs w:val="28"/>
        </w:rPr>
        <w:t>где:</w:t>
      </w:r>
    </w:p>
    <w:p w:rsidR="00973694" w:rsidRPr="00C65757" w:rsidRDefault="00973694" w:rsidP="00406CB3">
      <w:pPr>
        <w:tabs>
          <w:tab w:val="left" w:pos="0"/>
          <w:tab w:val="left" w:pos="851"/>
          <w:tab w:val="left" w:pos="1985"/>
          <w:tab w:val="left" w:pos="2127"/>
        </w:tabs>
        <w:spacing w:after="0" w:line="360" w:lineRule="auto"/>
        <w:jc w:val="both"/>
        <w:rPr>
          <w:sz w:val="28"/>
          <w:szCs w:val="28"/>
        </w:rPr>
      </w:pPr>
      <w:r w:rsidRPr="00C65757">
        <w:rPr>
          <w:i/>
          <w:iCs/>
          <w:sz w:val="28"/>
          <w:szCs w:val="28"/>
          <w:lang w:val="en-US"/>
        </w:rPr>
        <w:t>r</w:t>
      </w:r>
      <w:r w:rsidRPr="00C65757">
        <w:rPr>
          <w:sz w:val="28"/>
          <w:szCs w:val="28"/>
          <w:vertAlign w:val="subscript"/>
        </w:rPr>
        <w:t>3</w:t>
      </w:r>
      <w:r w:rsidRPr="00C65757">
        <w:rPr>
          <w:i/>
          <w:iCs/>
          <w:sz w:val="28"/>
          <w:szCs w:val="28"/>
        </w:rPr>
        <w:t xml:space="preserve"> – </w:t>
      </w:r>
      <w:r w:rsidRPr="00C65757">
        <w:rPr>
          <w:sz w:val="28"/>
          <w:szCs w:val="28"/>
        </w:rPr>
        <w:t xml:space="preserve">внешний радиус внешнего проводника; </w:t>
      </w:r>
    </w:p>
    <w:p w:rsidR="00973694" w:rsidRPr="00C65757" w:rsidRDefault="00973694" w:rsidP="00406CB3">
      <w:pPr>
        <w:tabs>
          <w:tab w:val="left" w:pos="0"/>
          <w:tab w:val="left" w:pos="851"/>
          <w:tab w:val="left" w:pos="1985"/>
          <w:tab w:val="left" w:pos="2127"/>
        </w:tabs>
        <w:spacing w:after="0" w:line="360" w:lineRule="auto"/>
        <w:jc w:val="both"/>
        <w:rPr>
          <w:sz w:val="28"/>
          <w:szCs w:val="28"/>
        </w:rPr>
      </w:pPr>
      <w:r w:rsidRPr="00C65757">
        <w:rPr>
          <w:i/>
          <w:iCs/>
          <w:sz w:val="28"/>
          <w:szCs w:val="28"/>
          <w:lang w:val="en-US"/>
        </w:rPr>
        <w:t>t</w:t>
      </w:r>
      <w:r w:rsidRPr="00C65757">
        <w:rPr>
          <w:sz w:val="28"/>
          <w:szCs w:val="28"/>
        </w:rPr>
        <w:t xml:space="preserve"> – </w:t>
      </w:r>
      <w:proofErr w:type="gramStart"/>
      <w:r w:rsidRPr="00C65757">
        <w:rPr>
          <w:sz w:val="28"/>
          <w:szCs w:val="28"/>
        </w:rPr>
        <w:t>толщина</w:t>
      </w:r>
      <w:proofErr w:type="gramEnd"/>
      <w:r w:rsidRPr="00C65757">
        <w:rPr>
          <w:sz w:val="28"/>
          <w:szCs w:val="28"/>
        </w:rPr>
        <w:t xml:space="preserve"> изоляции.</w:t>
      </w:r>
    </w:p>
    <w:p w:rsidR="00973694" w:rsidRPr="00C65757" w:rsidRDefault="00011EAE" w:rsidP="00406CB3">
      <w:pPr>
        <w:tabs>
          <w:tab w:val="left" w:pos="0"/>
          <w:tab w:val="left" w:pos="851"/>
          <w:tab w:val="left" w:pos="1985"/>
          <w:tab w:val="left" w:pos="2127"/>
        </w:tabs>
        <w:spacing w:after="0" w:line="360" w:lineRule="auto"/>
        <w:jc w:val="both"/>
        <w:rPr>
          <w:sz w:val="28"/>
          <w:szCs w:val="28"/>
        </w:rPr>
      </w:pPr>
      <w:r w:rsidRPr="00C65757">
        <w:rPr>
          <w:position w:val="-12"/>
          <w:sz w:val="28"/>
          <w:szCs w:val="28"/>
        </w:rPr>
        <w:object w:dxaOrig="6360" w:dyaOrig="380">
          <v:shape id="_x0000_i1059" type="#_x0000_t75" style="width:318.15pt;height:18.4pt" o:ole="">
            <v:imagedata r:id="rId140" o:title=""/>
          </v:shape>
          <o:OLEObject Type="Embed" ProgID="Equation.3" ShapeID="_x0000_i1059" DrawAspect="Content" ObjectID="_1493715579" r:id="rId141"/>
        </w:object>
      </w:r>
      <w:r w:rsidR="00973694" w:rsidRPr="00C65757">
        <w:rPr>
          <w:sz w:val="28"/>
          <w:szCs w:val="28"/>
        </w:rPr>
        <w:t xml:space="preserve"> Гн/км</w:t>
      </w:r>
    </w:p>
    <w:p w:rsidR="00C43D11" w:rsidRPr="00406CB3" w:rsidRDefault="00C43D11" w:rsidP="00406CB3">
      <w:pPr>
        <w:tabs>
          <w:tab w:val="left" w:pos="0"/>
          <w:tab w:val="left" w:pos="851"/>
          <w:tab w:val="left" w:pos="1985"/>
          <w:tab w:val="left" w:pos="2127"/>
        </w:tabs>
        <w:spacing w:after="0" w:line="360" w:lineRule="auto"/>
        <w:jc w:val="both"/>
        <w:rPr>
          <w:sz w:val="28"/>
          <w:szCs w:val="28"/>
        </w:rPr>
      </w:pPr>
      <w:r w:rsidRPr="00406CB3">
        <w:rPr>
          <w:sz w:val="28"/>
          <w:szCs w:val="28"/>
        </w:rPr>
        <w:t>Рассчитаем полное продольное сопротивление третьей цепи по формуле:</w:t>
      </w:r>
    </w:p>
    <w:p w:rsidR="00C43D11" w:rsidRPr="00C65757" w:rsidRDefault="00C43D11" w:rsidP="00C65757">
      <w:pPr>
        <w:spacing w:after="0" w:line="360" w:lineRule="auto"/>
        <w:ind w:firstLine="851"/>
        <w:jc w:val="center"/>
        <w:rPr>
          <w:sz w:val="28"/>
          <w:szCs w:val="28"/>
        </w:rPr>
      </w:pPr>
      <w:r w:rsidRPr="00C65757">
        <w:rPr>
          <w:i/>
          <w:iCs/>
          <w:sz w:val="28"/>
          <w:szCs w:val="28"/>
          <w:lang w:val="en-US"/>
        </w:rPr>
        <w:t>Z</w:t>
      </w:r>
      <w:r w:rsidRPr="00C65757">
        <w:rPr>
          <w:i/>
          <w:iCs/>
          <w:sz w:val="28"/>
          <w:szCs w:val="28"/>
          <w:vertAlign w:val="subscript"/>
        </w:rPr>
        <w:t>3</w:t>
      </w:r>
      <w:r w:rsidRPr="00C65757">
        <w:rPr>
          <w:i/>
          <w:iCs/>
          <w:sz w:val="28"/>
          <w:szCs w:val="28"/>
        </w:rPr>
        <w:t xml:space="preserve"> ≈ ω</w:t>
      </w:r>
      <w:r w:rsidRPr="00C65757">
        <w:rPr>
          <w:i/>
          <w:iCs/>
          <w:sz w:val="28"/>
          <w:szCs w:val="28"/>
          <w:lang w:val="en-US"/>
        </w:rPr>
        <w:t>L</w:t>
      </w:r>
      <w:r w:rsidRPr="00C65757">
        <w:rPr>
          <w:i/>
          <w:iCs/>
          <w:sz w:val="28"/>
          <w:szCs w:val="28"/>
          <w:vertAlign w:val="subscript"/>
        </w:rPr>
        <w:t>3</w:t>
      </w:r>
      <w:r w:rsidRPr="00C65757">
        <w:rPr>
          <w:sz w:val="28"/>
          <w:szCs w:val="28"/>
        </w:rPr>
        <w:t xml:space="preserve">, Ом         </w:t>
      </w:r>
    </w:p>
    <w:p w:rsidR="00C43D11" w:rsidRPr="00C65757" w:rsidRDefault="00C43D11" w:rsidP="00C65757">
      <w:pPr>
        <w:spacing w:after="0" w:line="360" w:lineRule="auto"/>
        <w:ind w:firstLine="851"/>
        <w:jc w:val="both"/>
        <w:rPr>
          <w:sz w:val="28"/>
          <w:szCs w:val="28"/>
        </w:rPr>
      </w:pPr>
      <w:r w:rsidRPr="00C65757">
        <w:rPr>
          <w:sz w:val="28"/>
          <w:szCs w:val="28"/>
        </w:rPr>
        <w:t>Пример расчета на частоте 100 кГц:</w:t>
      </w:r>
    </w:p>
    <w:p w:rsidR="00C43D11" w:rsidRPr="00C65757" w:rsidRDefault="00011EAE" w:rsidP="00C65757">
      <w:pPr>
        <w:spacing w:after="0" w:line="360" w:lineRule="auto"/>
        <w:ind w:firstLine="851"/>
        <w:jc w:val="both"/>
        <w:rPr>
          <w:sz w:val="28"/>
          <w:szCs w:val="28"/>
        </w:rPr>
      </w:pPr>
      <w:r w:rsidRPr="00C65757">
        <w:rPr>
          <w:position w:val="-12"/>
          <w:sz w:val="28"/>
          <w:szCs w:val="28"/>
        </w:rPr>
        <w:object w:dxaOrig="5440" w:dyaOrig="380">
          <v:shape id="_x0000_i1060" type="#_x0000_t75" style="width:272.1pt;height:18.4pt" o:ole="">
            <v:imagedata r:id="rId142" o:title=""/>
          </v:shape>
          <o:OLEObject Type="Embed" ProgID="Equation.3" ShapeID="_x0000_i1060" DrawAspect="Content" ObjectID="_1493715580" r:id="rId143"/>
        </w:object>
      </w:r>
      <w:r w:rsidR="00C43D11" w:rsidRPr="00C65757">
        <w:rPr>
          <w:sz w:val="28"/>
          <w:szCs w:val="28"/>
        </w:rPr>
        <w:t xml:space="preserve"> Ом</w:t>
      </w:r>
    </w:p>
    <w:p w:rsidR="00406CB3" w:rsidRDefault="00406CB3" w:rsidP="00C65757">
      <w:pPr>
        <w:spacing w:after="0" w:line="360" w:lineRule="auto"/>
        <w:ind w:firstLine="851"/>
        <w:jc w:val="both"/>
        <w:rPr>
          <w:sz w:val="28"/>
          <w:szCs w:val="28"/>
          <w:lang w:val="en-US"/>
        </w:rPr>
      </w:pPr>
    </w:p>
    <w:p w:rsidR="00C43D11" w:rsidRPr="00406CB3" w:rsidRDefault="00C43D11" w:rsidP="00C65757">
      <w:pPr>
        <w:spacing w:after="0" w:line="360" w:lineRule="auto"/>
        <w:ind w:firstLine="851"/>
        <w:jc w:val="both"/>
        <w:rPr>
          <w:sz w:val="28"/>
          <w:szCs w:val="28"/>
        </w:rPr>
      </w:pPr>
      <w:r w:rsidRPr="00C65757">
        <w:rPr>
          <w:sz w:val="28"/>
          <w:szCs w:val="28"/>
        </w:rPr>
        <w:t>Результаты расчетов продольного сопротивления на всех исследуемых частотах приведены в таблице</w:t>
      </w:r>
      <w:r w:rsidR="00406CB3" w:rsidRPr="00406CB3">
        <w:rPr>
          <w:sz w:val="28"/>
          <w:szCs w:val="28"/>
        </w:rPr>
        <w:t>.</w:t>
      </w:r>
    </w:p>
    <w:tbl>
      <w:tblPr>
        <w:tblW w:w="470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89"/>
        <w:gridCol w:w="1677"/>
        <w:gridCol w:w="1678"/>
        <w:gridCol w:w="1678"/>
        <w:gridCol w:w="1678"/>
      </w:tblGrid>
      <w:tr w:rsidR="00C43D11" w:rsidRPr="00C65757" w:rsidTr="00406CB3">
        <w:trPr>
          <w:trHeight w:val="435"/>
          <w:jc w:val="center"/>
        </w:trPr>
        <w:tc>
          <w:tcPr>
            <w:tcW w:w="1272" w:type="pct"/>
            <w:shd w:val="clear" w:color="auto" w:fill="auto"/>
            <w:vAlign w:val="center"/>
          </w:tcPr>
          <w:p w:rsidR="00C43D11" w:rsidRPr="00C65757" w:rsidRDefault="00C43D11" w:rsidP="00406CB3">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932" w:type="pct"/>
            <w:shd w:val="clear" w:color="auto" w:fill="auto"/>
            <w:vAlign w:val="center"/>
          </w:tcPr>
          <w:p w:rsidR="00C43D11" w:rsidRPr="00C65757" w:rsidRDefault="00C43D11" w:rsidP="00406CB3">
            <w:pPr>
              <w:tabs>
                <w:tab w:val="left" w:pos="709"/>
                <w:tab w:val="left" w:pos="851"/>
                <w:tab w:val="left" w:pos="1985"/>
                <w:tab w:val="left" w:pos="2127"/>
              </w:tabs>
              <w:spacing w:after="0" w:line="360" w:lineRule="auto"/>
              <w:jc w:val="center"/>
              <w:rPr>
                <w:sz w:val="28"/>
                <w:szCs w:val="28"/>
              </w:rPr>
            </w:pPr>
            <w:r w:rsidRPr="00C65757">
              <w:rPr>
                <w:sz w:val="28"/>
                <w:szCs w:val="28"/>
              </w:rPr>
              <w:t>100</w:t>
            </w:r>
          </w:p>
        </w:tc>
        <w:tc>
          <w:tcPr>
            <w:tcW w:w="932" w:type="pct"/>
            <w:shd w:val="clear" w:color="auto" w:fill="auto"/>
            <w:vAlign w:val="center"/>
          </w:tcPr>
          <w:p w:rsidR="00C43D11" w:rsidRPr="00C65757" w:rsidRDefault="00C43D11" w:rsidP="00406CB3">
            <w:pPr>
              <w:tabs>
                <w:tab w:val="left" w:pos="709"/>
                <w:tab w:val="left" w:pos="851"/>
                <w:tab w:val="left" w:pos="1985"/>
                <w:tab w:val="left" w:pos="2127"/>
              </w:tabs>
              <w:spacing w:after="0" w:line="360" w:lineRule="auto"/>
              <w:jc w:val="center"/>
              <w:rPr>
                <w:sz w:val="28"/>
                <w:szCs w:val="28"/>
              </w:rPr>
            </w:pPr>
            <w:r w:rsidRPr="00C65757">
              <w:rPr>
                <w:sz w:val="28"/>
                <w:szCs w:val="28"/>
              </w:rPr>
              <w:t>200</w:t>
            </w:r>
          </w:p>
        </w:tc>
        <w:tc>
          <w:tcPr>
            <w:tcW w:w="932" w:type="pct"/>
            <w:shd w:val="clear" w:color="auto" w:fill="auto"/>
            <w:vAlign w:val="center"/>
          </w:tcPr>
          <w:p w:rsidR="00C43D11" w:rsidRPr="00C65757" w:rsidRDefault="00C43D11" w:rsidP="00406CB3">
            <w:pPr>
              <w:tabs>
                <w:tab w:val="left" w:pos="709"/>
                <w:tab w:val="left" w:pos="851"/>
                <w:tab w:val="left" w:pos="1985"/>
                <w:tab w:val="left" w:pos="2127"/>
              </w:tabs>
              <w:spacing w:after="0" w:line="360" w:lineRule="auto"/>
              <w:jc w:val="center"/>
              <w:rPr>
                <w:sz w:val="28"/>
                <w:szCs w:val="28"/>
              </w:rPr>
            </w:pPr>
            <w:r w:rsidRPr="00C65757">
              <w:rPr>
                <w:sz w:val="28"/>
                <w:szCs w:val="28"/>
              </w:rPr>
              <w:t>300</w:t>
            </w:r>
          </w:p>
        </w:tc>
        <w:tc>
          <w:tcPr>
            <w:tcW w:w="932" w:type="pct"/>
            <w:shd w:val="clear" w:color="auto" w:fill="auto"/>
            <w:vAlign w:val="center"/>
          </w:tcPr>
          <w:p w:rsidR="00C43D11" w:rsidRPr="00C65757" w:rsidRDefault="00C43D11" w:rsidP="00406CB3">
            <w:pPr>
              <w:tabs>
                <w:tab w:val="left" w:pos="709"/>
                <w:tab w:val="left" w:pos="851"/>
                <w:tab w:val="left" w:pos="1985"/>
                <w:tab w:val="left" w:pos="2127"/>
              </w:tabs>
              <w:spacing w:after="0" w:line="360" w:lineRule="auto"/>
              <w:jc w:val="center"/>
              <w:rPr>
                <w:sz w:val="28"/>
                <w:szCs w:val="28"/>
              </w:rPr>
            </w:pPr>
            <w:r w:rsidRPr="00C65757">
              <w:rPr>
                <w:sz w:val="28"/>
                <w:szCs w:val="28"/>
              </w:rPr>
              <w:t>500</w:t>
            </w:r>
          </w:p>
        </w:tc>
      </w:tr>
      <w:tr w:rsidR="00C43D11" w:rsidRPr="00C65757" w:rsidTr="00406CB3">
        <w:trPr>
          <w:trHeight w:val="448"/>
          <w:jc w:val="center"/>
        </w:trPr>
        <w:tc>
          <w:tcPr>
            <w:tcW w:w="1272" w:type="pct"/>
            <w:shd w:val="clear" w:color="auto" w:fill="auto"/>
            <w:vAlign w:val="center"/>
          </w:tcPr>
          <w:p w:rsidR="00C43D11" w:rsidRPr="00C65757" w:rsidRDefault="00C43D11"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Z</w:t>
            </w:r>
            <w:r w:rsidRPr="00C65757">
              <w:rPr>
                <w:sz w:val="28"/>
                <w:szCs w:val="28"/>
                <w:vertAlign w:val="subscript"/>
              </w:rPr>
              <w:t>3</w:t>
            </w:r>
            <w:r w:rsidRPr="00C65757">
              <w:rPr>
                <w:sz w:val="28"/>
                <w:szCs w:val="28"/>
              </w:rPr>
              <w:t>, Ом</w:t>
            </w:r>
          </w:p>
        </w:tc>
        <w:tc>
          <w:tcPr>
            <w:tcW w:w="932" w:type="pct"/>
            <w:shd w:val="clear" w:color="auto" w:fill="auto"/>
            <w:vAlign w:val="center"/>
          </w:tcPr>
          <w:p w:rsidR="00C43D11" w:rsidRPr="00C65757" w:rsidRDefault="00011EAE" w:rsidP="00406CB3">
            <w:pPr>
              <w:tabs>
                <w:tab w:val="left" w:pos="709"/>
                <w:tab w:val="left" w:pos="851"/>
                <w:tab w:val="left" w:pos="1985"/>
                <w:tab w:val="left" w:pos="2127"/>
              </w:tabs>
              <w:spacing w:after="0" w:line="360" w:lineRule="auto"/>
              <w:jc w:val="center"/>
              <w:rPr>
                <w:sz w:val="28"/>
                <w:szCs w:val="28"/>
                <w:vertAlign w:val="superscript"/>
              </w:rPr>
            </w:pPr>
            <w:r w:rsidRPr="00C65757">
              <w:rPr>
                <w:sz w:val="28"/>
                <w:szCs w:val="28"/>
                <w:lang w:val="en-US"/>
              </w:rPr>
              <w:t>10.048</w:t>
            </w:r>
          </w:p>
        </w:tc>
        <w:tc>
          <w:tcPr>
            <w:tcW w:w="932" w:type="pct"/>
            <w:shd w:val="clear" w:color="auto" w:fill="auto"/>
            <w:vAlign w:val="center"/>
          </w:tcPr>
          <w:p w:rsidR="00C43D11" w:rsidRPr="00C65757" w:rsidRDefault="00011EAE"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20.096</w:t>
            </w:r>
          </w:p>
        </w:tc>
        <w:tc>
          <w:tcPr>
            <w:tcW w:w="932" w:type="pct"/>
            <w:shd w:val="clear" w:color="auto" w:fill="auto"/>
            <w:vAlign w:val="center"/>
          </w:tcPr>
          <w:p w:rsidR="00C43D11" w:rsidRPr="00C65757" w:rsidRDefault="00011EAE"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30.144</w:t>
            </w:r>
          </w:p>
        </w:tc>
        <w:tc>
          <w:tcPr>
            <w:tcW w:w="932" w:type="pct"/>
            <w:shd w:val="clear" w:color="auto" w:fill="auto"/>
            <w:vAlign w:val="center"/>
          </w:tcPr>
          <w:p w:rsidR="00C43D11" w:rsidRPr="00C65757" w:rsidRDefault="00011EAE"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50.24</w:t>
            </w:r>
          </w:p>
        </w:tc>
      </w:tr>
    </w:tbl>
    <w:p w:rsidR="00011EAE" w:rsidRPr="00406CB3" w:rsidRDefault="00406CB3" w:rsidP="00406CB3">
      <w:pPr>
        <w:tabs>
          <w:tab w:val="left" w:pos="0"/>
          <w:tab w:val="left" w:pos="851"/>
          <w:tab w:val="left" w:pos="1985"/>
          <w:tab w:val="left" w:pos="2127"/>
        </w:tabs>
        <w:spacing w:after="0" w:line="360" w:lineRule="auto"/>
        <w:ind w:firstLine="851"/>
        <w:jc w:val="center"/>
        <w:rPr>
          <w:sz w:val="28"/>
          <w:szCs w:val="28"/>
        </w:rPr>
      </w:pPr>
      <w:r w:rsidRPr="00406CB3">
        <w:rPr>
          <w:sz w:val="28"/>
          <w:szCs w:val="28"/>
        </w:rPr>
        <w:t xml:space="preserve">Таблица 9. Зависимость </w:t>
      </w:r>
      <w:r w:rsidRPr="00C65757">
        <w:rPr>
          <w:sz w:val="28"/>
          <w:szCs w:val="28"/>
        </w:rPr>
        <w:t>продольного сопротивления</w:t>
      </w:r>
      <w:r>
        <w:rPr>
          <w:sz w:val="28"/>
          <w:szCs w:val="28"/>
        </w:rPr>
        <w:t xml:space="preserve"> от частоты.</w:t>
      </w:r>
    </w:p>
    <w:p w:rsidR="00406CB3" w:rsidRPr="00406CB3" w:rsidRDefault="00406CB3" w:rsidP="00C65757">
      <w:pPr>
        <w:tabs>
          <w:tab w:val="left" w:pos="0"/>
          <w:tab w:val="left" w:pos="851"/>
          <w:tab w:val="left" w:pos="1985"/>
          <w:tab w:val="left" w:pos="2127"/>
        </w:tabs>
        <w:spacing w:after="0" w:line="360" w:lineRule="auto"/>
        <w:ind w:firstLine="851"/>
        <w:jc w:val="both"/>
        <w:rPr>
          <w:sz w:val="28"/>
          <w:szCs w:val="28"/>
        </w:rPr>
      </w:pPr>
    </w:p>
    <w:p w:rsidR="00406CB3" w:rsidRPr="00406CB3" w:rsidRDefault="00406CB3" w:rsidP="00C65757">
      <w:pPr>
        <w:tabs>
          <w:tab w:val="left" w:pos="0"/>
          <w:tab w:val="left" w:pos="851"/>
          <w:tab w:val="left" w:pos="1985"/>
          <w:tab w:val="left" w:pos="2127"/>
        </w:tabs>
        <w:spacing w:after="0" w:line="360" w:lineRule="auto"/>
        <w:ind w:firstLine="851"/>
        <w:jc w:val="both"/>
        <w:rPr>
          <w:sz w:val="28"/>
          <w:szCs w:val="28"/>
        </w:rPr>
      </w:pPr>
    </w:p>
    <w:p w:rsidR="00406CB3" w:rsidRPr="00406CB3" w:rsidRDefault="00406CB3" w:rsidP="00C65757">
      <w:pPr>
        <w:tabs>
          <w:tab w:val="left" w:pos="0"/>
          <w:tab w:val="left" w:pos="851"/>
          <w:tab w:val="left" w:pos="1985"/>
          <w:tab w:val="left" w:pos="2127"/>
        </w:tabs>
        <w:spacing w:after="0" w:line="360" w:lineRule="auto"/>
        <w:ind w:firstLine="851"/>
        <w:jc w:val="both"/>
        <w:rPr>
          <w:sz w:val="28"/>
          <w:szCs w:val="28"/>
        </w:rPr>
      </w:pPr>
    </w:p>
    <w:p w:rsidR="00406CB3" w:rsidRPr="00406CB3" w:rsidRDefault="00406CB3" w:rsidP="00C65757">
      <w:pPr>
        <w:tabs>
          <w:tab w:val="left" w:pos="0"/>
          <w:tab w:val="left" w:pos="851"/>
          <w:tab w:val="left" w:pos="1985"/>
          <w:tab w:val="left" w:pos="2127"/>
        </w:tabs>
        <w:spacing w:after="0" w:line="360" w:lineRule="auto"/>
        <w:ind w:firstLine="851"/>
        <w:jc w:val="both"/>
        <w:rPr>
          <w:sz w:val="28"/>
          <w:szCs w:val="28"/>
        </w:rPr>
      </w:pPr>
    </w:p>
    <w:p w:rsidR="00246E76" w:rsidRPr="00406CB3" w:rsidRDefault="00246E76" w:rsidP="00C65757">
      <w:pPr>
        <w:tabs>
          <w:tab w:val="left" w:pos="0"/>
          <w:tab w:val="left" w:pos="851"/>
          <w:tab w:val="left" w:pos="1985"/>
          <w:tab w:val="left" w:pos="2127"/>
        </w:tabs>
        <w:spacing w:after="0" w:line="360" w:lineRule="auto"/>
        <w:ind w:firstLine="851"/>
        <w:jc w:val="both"/>
        <w:rPr>
          <w:sz w:val="28"/>
          <w:szCs w:val="28"/>
        </w:rPr>
      </w:pPr>
      <w:r w:rsidRPr="00406CB3">
        <w:rPr>
          <w:sz w:val="28"/>
          <w:szCs w:val="28"/>
        </w:rPr>
        <w:lastRenderedPageBreak/>
        <w:t>Рассчитаем магнитную связь по формуле:</w:t>
      </w:r>
    </w:p>
    <w:p w:rsidR="00246E76" w:rsidRPr="00C65757" w:rsidRDefault="00246E76" w:rsidP="00C65757">
      <w:pPr>
        <w:spacing w:after="0" w:line="360" w:lineRule="auto"/>
        <w:ind w:firstLine="851"/>
        <w:jc w:val="center"/>
        <w:rPr>
          <w:sz w:val="28"/>
          <w:szCs w:val="28"/>
        </w:rPr>
      </w:pPr>
      <w:r w:rsidRPr="00C65757">
        <w:rPr>
          <w:position w:val="-32"/>
          <w:sz w:val="28"/>
          <w:szCs w:val="28"/>
        </w:rPr>
        <w:object w:dxaOrig="1219" w:dyaOrig="800">
          <v:shape id="_x0000_i1046" type="#_x0000_t75" style="width:61.1pt;height:40.2pt" o:ole="">
            <v:imagedata r:id="rId144" o:title=""/>
          </v:shape>
          <o:OLEObject Type="Embed" ProgID="Equation.3" ShapeID="_x0000_i1046" DrawAspect="Content" ObjectID="_1493715581" r:id="rId145"/>
        </w:object>
      </w:r>
      <w:r w:rsidRPr="00C65757">
        <w:rPr>
          <w:sz w:val="28"/>
          <w:szCs w:val="28"/>
        </w:rPr>
        <w:t>, Ом,</w:t>
      </w:r>
      <w:r w:rsidRPr="00C65757">
        <w:rPr>
          <w:sz w:val="28"/>
          <w:szCs w:val="28"/>
        </w:rPr>
        <w:tab/>
        <w:t xml:space="preserve">       </w:t>
      </w:r>
    </w:p>
    <w:p w:rsidR="00406CB3" w:rsidRPr="00406CB3" w:rsidRDefault="00406CB3" w:rsidP="00406CB3">
      <w:pPr>
        <w:spacing w:after="0" w:line="360" w:lineRule="auto"/>
        <w:ind w:firstLine="851"/>
        <w:jc w:val="both"/>
        <w:rPr>
          <w:sz w:val="28"/>
          <w:szCs w:val="28"/>
        </w:rPr>
      </w:pPr>
      <w:r w:rsidRPr="00C65757">
        <w:rPr>
          <w:sz w:val="28"/>
          <w:szCs w:val="28"/>
        </w:rPr>
        <w:t>Г</w:t>
      </w:r>
      <w:r w:rsidR="00246E76" w:rsidRPr="00C65757">
        <w:rPr>
          <w:sz w:val="28"/>
          <w:szCs w:val="28"/>
        </w:rPr>
        <w:t>де</w:t>
      </w:r>
    </w:p>
    <w:p w:rsidR="00246E76" w:rsidRDefault="00246E76" w:rsidP="00406CB3">
      <w:pPr>
        <w:spacing w:after="0" w:line="360" w:lineRule="auto"/>
        <w:ind w:firstLine="851"/>
        <w:jc w:val="both"/>
        <w:rPr>
          <w:sz w:val="28"/>
          <w:szCs w:val="28"/>
          <w:lang w:val="en-US"/>
        </w:rPr>
      </w:pPr>
      <w:r w:rsidRPr="00C65757">
        <w:rPr>
          <w:sz w:val="28"/>
          <w:szCs w:val="28"/>
        </w:rPr>
        <w:t>Z</w:t>
      </w:r>
      <w:r w:rsidRPr="00C65757">
        <w:rPr>
          <w:sz w:val="28"/>
          <w:szCs w:val="28"/>
          <w:vertAlign w:val="subscript"/>
        </w:rPr>
        <w:t xml:space="preserve">12 </w:t>
      </w:r>
      <w:r w:rsidRPr="00C65757">
        <w:rPr>
          <w:sz w:val="28"/>
          <w:szCs w:val="28"/>
        </w:rPr>
        <w:t>- сопротивление связи влияющей цепи.</w:t>
      </w:r>
    </w:p>
    <w:p w:rsidR="00406CB3" w:rsidRPr="00406CB3" w:rsidRDefault="00406CB3" w:rsidP="00406CB3">
      <w:pPr>
        <w:spacing w:after="0" w:line="360" w:lineRule="auto"/>
        <w:ind w:firstLine="851"/>
        <w:jc w:val="both"/>
        <w:rPr>
          <w:sz w:val="28"/>
          <w:szCs w:val="28"/>
          <w:lang w:val="en-US"/>
        </w:rPr>
      </w:pPr>
    </w:p>
    <w:p w:rsidR="00246E76" w:rsidRPr="00C65757" w:rsidRDefault="00246E76" w:rsidP="00C65757">
      <w:pPr>
        <w:spacing w:after="0" w:line="360" w:lineRule="auto"/>
        <w:ind w:firstLine="851"/>
        <w:jc w:val="both"/>
        <w:rPr>
          <w:sz w:val="28"/>
          <w:szCs w:val="28"/>
        </w:rPr>
      </w:pPr>
      <w:r w:rsidRPr="00C65757">
        <w:rPr>
          <w:sz w:val="28"/>
          <w:szCs w:val="28"/>
        </w:rPr>
        <w:t>Пример расчета на частоте 100 кГц:</w:t>
      </w:r>
    </w:p>
    <w:p w:rsidR="00246E76" w:rsidRDefault="003973FD" w:rsidP="00C65757">
      <w:pPr>
        <w:spacing w:after="0" w:line="360" w:lineRule="auto"/>
        <w:ind w:firstLine="851"/>
        <w:jc w:val="both"/>
        <w:rPr>
          <w:sz w:val="28"/>
          <w:szCs w:val="28"/>
          <w:lang w:val="en-US"/>
        </w:rPr>
      </w:pPr>
      <w:r w:rsidRPr="00C65757">
        <w:rPr>
          <w:position w:val="-32"/>
          <w:sz w:val="28"/>
          <w:szCs w:val="28"/>
        </w:rPr>
        <w:object w:dxaOrig="2880" w:dyaOrig="800">
          <v:shape id="_x0000_i1061" type="#_x0000_t75" style="width:2in;height:40.2pt" o:ole="">
            <v:imagedata r:id="rId146" o:title=""/>
          </v:shape>
          <o:OLEObject Type="Embed" ProgID="Equation.3" ShapeID="_x0000_i1061" DrawAspect="Content" ObjectID="_1493715582" r:id="rId147"/>
        </w:object>
      </w:r>
      <w:r w:rsidR="00246E76" w:rsidRPr="00C65757">
        <w:rPr>
          <w:sz w:val="28"/>
          <w:szCs w:val="28"/>
        </w:rPr>
        <w:t>Ом</w:t>
      </w:r>
    </w:p>
    <w:p w:rsidR="00406CB3" w:rsidRPr="00406CB3" w:rsidRDefault="00406CB3" w:rsidP="00C65757">
      <w:pPr>
        <w:spacing w:after="0" w:line="360" w:lineRule="auto"/>
        <w:ind w:firstLine="851"/>
        <w:jc w:val="both"/>
        <w:rPr>
          <w:sz w:val="28"/>
          <w:szCs w:val="28"/>
          <w:lang w:val="en-US"/>
        </w:rPr>
      </w:pPr>
    </w:p>
    <w:p w:rsidR="00246E76" w:rsidRPr="00406CB3" w:rsidRDefault="00246E76" w:rsidP="00C65757">
      <w:pPr>
        <w:spacing w:after="0" w:line="360" w:lineRule="auto"/>
        <w:ind w:firstLine="851"/>
        <w:jc w:val="both"/>
        <w:rPr>
          <w:sz w:val="28"/>
          <w:szCs w:val="28"/>
        </w:rPr>
      </w:pPr>
      <w:r w:rsidRPr="00C65757">
        <w:rPr>
          <w:sz w:val="28"/>
          <w:szCs w:val="28"/>
        </w:rPr>
        <w:t>Результаты расчетов магнитной связи на всех исследуем</w:t>
      </w:r>
      <w:r w:rsidR="00E443C3" w:rsidRPr="00C65757">
        <w:rPr>
          <w:sz w:val="28"/>
          <w:szCs w:val="28"/>
        </w:rPr>
        <w:t>ых частотах приведены в таблице</w:t>
      </w:r>
      <w:r w:rsidR="00406CB3" w:rsidRPr="00406CB3">
        <w:rPr>
          <w:sz w:val="28"/>
          <w:szCs w:val="28"/>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36"/>
        <w:gridCol w:w="1784"/>
        <w:gridCol w:w="1784"/>
        <w:gridCol w:w="1784"/>
        <w:gridCol w:w="1784"/>
      </w:tblGrid>
      <w:tr w:rsidR="00246E76" w:rsidRPr="00C65757" w:rsidTr="00A635BE">
        <w:trPr>
          <w:trHeight w:val="530"/>
          <w:jc w:val="center"/>
        </w:trPr>
        <w:tc>
          <w:tcPr>
            <w:tcW w:w="1272" w:type="pct"/>
            <w:shd w:val="clear" w:color="auto" w:fill="auto"/>
          </w:tcPr>
          <w:p w:rsidR="00246E76" w:rsidRPr="00C65757" w:rsidRDefault="00246E76" w:rsidP="00406CB3">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932" w:type="pct"/>
            <w:shd w:val="clear" w:color="auto" w:fill="auto"/>
            <w:vAlign w:val="center"/>
          </w:tcPr>
          <w:p w:rsidR="00246E76" w:rsidRPr="00C65757" w:rsidRDefault="00246E76" w:rsidP="00406CB3">
            <w:pPr>
              <w:tabs>
                <w:tab w:val="left" w:pos="709"/>
                <w:tab w:val="left" w:pos="851"/>
                <w:tab w:val="left" w:pos="1985"/>
                <w:tab w:val="left" w:pos="2127"/>
              </w:tabs>
              <w:spacing w:after="0" w:line="360" w:lineRule="auto"/>
              <w:jc w:val="center"/>
              <w:rPr>
                <w:sz w:val="28"/>
                <w:szCs w:val="28"/>
              </w:rPr>
            </w:pPr>
            <w:r w:rsidRPr="00C65757">
              <w:rPr>
                <w:sz w:val="28"/>
                <w:szCs w:val="28"/>
              </w:rPr>
              <w:t>100</w:t>
            </w:r>
          </w:p>
        </w:tc>
        <w:tc>
          <w:tcPr>
            <w:tcW w:w="932" w:type="pct"/>
            <w:shd w:val="clear" w:color="auto" w:fill="auto"/>
            <w:vAlign w:val="center"/>
          </w:tcPr>
          <w:p w:rsidR="00246E76" w:rsidRPr="00C65757" w:rsidRDefault="00246E76" w:rsidP="00406CB3">
            <w:pPr>
              <w:tabs>
                <w:tab w:val="left" w:pos="709"/>
                <w:tab w:val="left" w:pos="851"/>
                <w:tab w:val="left" w:pos="1985"/>
                <w:tab w:val="left" w:pos="2127"/>
              </w:tabs>
              <w:spacing w:after="0" w:line="360" w:lineRule="auto"/>
              <w:jc w:val="center"/>
              <w:rPr>
                <w:sz w:val="28"/>
                <w:szCs w:val="28"/>
              </w:rPr>
            </w:pPr>
            <w:r w:rsidRPr="00C65757">
              <w:rPr>
                <w:sz w:val="28"/>
                <w:szCs w:val="28"/>
              </w:rPr>
              <w:t>200</w:t>
            </w:r>
          </w:p>
        </w:tc>
        <w:tc>
          <w:tcPr>
            <w:tcW w:w="932" w:type="pct"/>
            <w:shd w:val="clear" w:color="auto" w:fill="auto"/>
            <w:vAlign w:val="center"/>
          </w:tcPr>
          <w:p w:rsidR="00246E76" w:rsidRPr="00C65757" w:rsidRDefault="00246E76" w:rsidP="00406CB3">
            <w:pPr>
              <w:tabs>
                <w:tab w:val="left" w:pos="709"/>
                <w:tab w:val="left" w:pos="851"/>
                <w:tab w:val="left" w:pos="1985"/>
                <w:tab w:val="left" w:pos="2127"/>
              </w:tabs>
              <w:spacing w:after="0" w:line="360" w:lineRule="auto"/>
              <w:jc w:val="center"/>
              <w:rPr>
                <w:sz w:val="28"/>
                <w:szCs w:val="28"/>
              </w:rPr>
            </w:pPr>
            <w:r w:rsidRPr="00C65757">
              <w:rPr>
                <w:sz w:val="28"/>
                <w:szCs w:val="28"/>
              </w:rPr>
              <w:t>300</w:t>
            </w:r>
          </w:p>
        </w:tc>
        <w:tc>
          <w:tcPr>
            <w:tcW w:w="932" w:type="pct"/>
            <w:shd w:val="clear" w:color="auto" w:fill="auto"/>
            <w:vAlign w:val="center"/>
          </w:tcPr>
          <w:p w:rsidR="00246E76" w:rsidRPr="00C65757" w:rsidRDefault="00246E76" w:rsidP="00406CB3">
            <w:pPr>
              <w:tabs>
                <w:tab w:val="left" w:pos="709"/>
                <w:tab w:val="left" w:pos="851"/>
                <w:tab w:val="left" w:pos="1985"/>
                <w:tab w:val="left" w:pos="2127"/>
              </w:tabs>
              <w:spacing w:after="0" w:line="360" w:lineRule="auto"/>
              <w:jc w:val="center"/>
              <w:rPr>
                <w:sz w:val="28"/>
                <w:szCs w:val="28"/>
              </w:rPr>
            </w:pPr>
            <w:r w:rsidRPr="00C65757">
              <w:rPr>
                <w:sz w:val="28"/>
                <w:szCs w:val="28"/>
              </w:rPr>
              <w:t>500</w:t>
            </w:r>
          </w:p>
        </w:tc>
      </w:tr>
      <w:tr w:rsidR="00246E76" w:rsidRPr="00C65757" w:rsidTr="00A635BE">
        <w:trPr>
          <w:trHeight w:val="546"/>
          <w:jc w:val="center"/>
        </w:trPr>
        <w:tc>
          <w:tcPr>
            <w:tcW w:w="1272" w:type="pct"/>
            <w:shd w:val="clear" w:color="auto" w:fill="auto"/>
            <w:vAlign w:val="center"/>
          </w:tcPr>
          <w:p w:rsidR="00246E76" w:rsidRPr="00C65757" w:rsidRDefault="00246E76"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M</w:t>
            </w:r>
            <w:r w:rsidRPr="00C65757">
              <w:rPr>
                <w:sz w:val="28"/>
                <w:szCs w:val="28"/>
                <w:vertAlign w:val="subscript"/>
              </w:rPr>
              <w:t>12</w:t>
            </w:r>
            <w:r w:rsidRPr="00C65757">
              <w:rPr>
                <w:sz w:val="28"/>
                <w:szCs w:val="28"/>
              </w:rPr>
              <w:t>, Ом</w:t>
            </w:r>
          </w:p>
        </w:tc>
        <w:tc>
          <w:tcPr>
            <w:tcW w:w="932" w:type="pct"/>
            <w:shd w:val="clear" w:color="auto" w:fill="auto"/>
            <w:vAlign w:val="center"/>
          </w:tcPr>
          <w:p w:rsidR="00246E76" w:rsidRPr="00C65757" w:rsidRDefault="003973FD"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0.7</w:t>
            </w:r>
            <w:r w:rsidRPr="00C65757">
              <w:rPr>
                <w:sz w:val="28"/>
                <w:szCs w:val="28"/>
              </w:rPr>
              <w:t>9</w:t>
            </w:r>
            <w:r w:rsidR="00665BF5" w:rsidRPr="00C65757">
              <w:rPr>
                <w:sz w:val="28"/>
                <w:szCs w:val="28"/>
                <w:lang w:val="en-US"/>
              </w:rPr>
              <w:t>1</w:t>
            </w:r>
          </w:p>
        </w:tc>
        <w:tc>
          <w:tcPr>
            <w:tcW w:w="932" w:type="pct"/>
            <w:shd w:val="clear" w:color="auto" w:fill="auto"/>
            <w:vAlign w:val="center"/>
          </w:tcPr>
          <w:p w:rsidR="00246E76" w:rsidRPr="00C65757" w:rsidRDefault="00665BF5"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0.359</w:t>
            </w:r>
          </w:p>
        </w:tc>
        <w:tc>
          <w:tcPr>
            <w:tcW w:w="932" w:type="pct"/>
            <w:shd w:val="clear" w:color="auto" w:fill="auto"/>
            <w:vAlign w:val="center"/>
          </w:tcPr>
          <w:p w:rsidR="00246E76" w:rsidRPr="00C65757" w:rsidRDefault="00665BF5"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0.194</w:t>
            </w:r>
          </w:p>
        </w:tc>
        <w:tc>
          <w:tcPr>
            <w:tcW w:w="932" w:type="pct"/>
            <w:shd w:val="clear" w:color="auto" w:fill="auto"/>
            <w:vAlign w:val="center"/>
          </w:tcPr>
          <w:p w:rsidR="00246E76" w:rsidRPr="00C65757" w:rsidRDefault="00665BF5"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0.0762</w:t>
            </w:r>
          </w:p>
        </w:tc>
      </w:tr>
    </w:tbl>
    <w:p w:rsidR="00AA381B" w:rsidRDefault="00406CB3" w:rsidP="00406CB3">
      <w:pPr>
        <w:spacing w:after="0" w:line="360" w:lineRule="auto"/>
        <w:ind w:firstLine="851"/>
        <w:jc w:val="center"/>
        <w:rPr>
          <w:sz w:val="28"/>
          <w:szCs w:val="28"/>
        </w:rPr>
      </w:pPr>
      <w:r>
        <w:rPr>
          <w:sz w:val="28"/>
          <w:szCs w:val="28"/>
        </w:rPr>
        <w:t xml:space="preserve">Таблица 10. Зависимость </w:t>
      </w:r>
      <w:r w:rsidRPr="00C65757">
        <w:rPr>
          <w:sz w:val="28"/>
          <w:szCs w:val="28"/>
        </w:rPr>
        <w:t>магнитной связи</w:t>
      </w:r>
      <w:r>
        <w:rPr>
          <w:sz w:val="28"/>
          <w:szCs w:val="28"/>
        </w:rPr>
        <w:t xml:space="preserve"> от частоты.</w:t>
      </w:r>
    </w:p>
    <w:p w:rsidR="00406CB3" w:rsidRPr="00406CB3" w:rsidRDefault="00406CB3" w:rsidP="00406CB3">
      <w:pPr>
        <w:spacing w:after="0" w:line="360" w:lineRule="auto"/>
        <w:ind w:firstLine="851"/>
        <w:jc w:val="center"/>
        <w:rPr>
          <w:sz w:val="28"/>
          <w:szCs w:val="28"/>
        </w:rPr>
      </w:pPr>
    </w:p>
    <w:p w:rsidR="00AA381B" w:rsidRPr="00C65757" w:rsidRDefault="00AA381B" w:rsidP="00C65757">
      <w:pPr>
        <w:spacing w:after="0" w:line="360" w:lineRule="auto"/>
        <w:ind w:firstLine="851"/>
        <w:jc w:val="both"/>
        <w:rPr>
          <w:sz w:val="28"/>
          <w:szCs w:val="28"/>
        </w:rPr>
      </w:pPr>
      <w:r w:rsidRPr="00406CB3">
        <w:rPr>
          <w:sz w:val="28"/>
          <w:szCs w:val="28"/>
        </w:rPr>
        <w:t>Рассчитаем переходное затухание по мощности на ближнем конце</w:t>
      </w:r>
      <w:r w:rsidRPr="00C65757">
        <w:rPr>
          <w:sz w:val="28"/>
          <w:szCs w:val="28"/>
        </w:rPr>
        <w:t>, при соприкасающихся внешних оголенных проводниках по всей длине по формуле:</w:t>
      </w:r>
    </w:p>
    <w:p w:rsidR="00AA381B" w:rsidRPr="00C65757" w:rsidRDefault="00AA381B" w:rsidP="00C65757">
      <w:pPr>
        <w:spacing w:after="0" w:line="360" w:lineRule="auto"/>
        <w:ind w:firstLine="851"/>
        <w:jc w:val="center"/>
        <w:rPr>
          <w:sz w:val="28"/>
          <w:szCs w:val="28"/>
        </w:rPr>
      </w:pPr>
      <w:r w:rsidRPr="00C65757">
        <w:rPr>
          <w:position w:val="-40"/>
          <w:sz w:val="28"/>
          <w:szCs w:val="28"/>
        </w:rPr>
        <w:object w:dxaOrig="2480" w:dyaOrig="920">
          <v:shape id="_x0000_i1047" type="#_x0000_t75" style="width:123.9pt;height:46.05pt" o:ole="">
            <v:imagedata r:id="rId148" o:title=""/>
          </v:shape>
          <o:OLEObject Type="Embed" ProgID="Equation.3" ShapeID="_x0000_i1047" DrawAspect="Content" ObjectID="_1493715583" r:id="rId149"/>
        </w:object>
      </w:r>
      <w:r w:rsidRPr="00C65757">
        <w:rPr>
          <w:sz w:val="28"/>
          <w:szCs w:val="28"/>
        </w:rPr>
        <w:t>, дБ,</w:t>
      </w:r>
    </w:p>
    <w:p w:rsidR="00406CB3" w:rsidRDefault="00406CB3" w:rsidP="00406CB3">
      <w:pPr>
        <w:spacing w:after="0" w:line="360" w:lineRule="auto"/>
        <w:jc w:val="both"/>
        <w:rPr>
          <w:sz w:val="28"/>
          <w:szCs w:val="28"/>
        </w:rPr>
      </w:pPr>
      <w:r w:rsidRPr="00C65757">
        <w:rPr>
          <w:sz w:val="28"/>
          <w:szCs w:val="28"/>
        </w:rPr>
        <w:t>Г</w:t>
      </w:r>
      <w:r w:rsidR="00AA381B" w:rsidRPr="00C65757">
        <w:rPr>
          <w:sz w:val="28"/>
          <w:szCs w:val="28"/>
        </w:rPr>
        <w:t>де</w:t>
      </w:r>
    </w:p>
    <w:p w:rsidR="00AA381B" w:rsidRPr="00C65757" w:rsidRDefault="00AA381B" w:rsidP="00406CB3">
      <w:pPr>
        <w:spacing w:after="0" w:line="360" w:lineRule="auto"/>
        <w:jc w:val="both"/>
        <w:rPr>
          <w:sz w:val="28"/>
          <w:szCs w:val="28"/>
        </w:rPr>
      </w:pPr>
      <w:proofErr w:type="spellStart"/>
      <w:proofErr w:type="gramStart"/>
      <w:r w:rsidRPr="00C65757">
        <w:rPr>
          <w:sz w:val="28"/>
          <w:szCs w:val="28"/>
        </w:rPr>
        <w:t>Z</w:t>
      </w:r>
      <w:proofErr w:type="gramEnd"/>
      <w:r w:rsidRPr="00C65757">
        <w:rPr>
          <w:sz w:val="28"/>
          <w:szCs w:val="28"/>
          <w:vertAlign w:val="subscript"/>
        </w:rPr>
        <w:t>в</w:t>
      </w:r>
      <w:proofErr w:type="spellEnd"/>
      <w:r w:rsidRPr="00C65757">
        <w:rPr>
          <w:sz w:val="28"/>
          <w:szCs w:val="28"/>
        </w:rPr>
        <w:t xml:space="preserve"> - волновое сопротивление коаксиальной цепи (Z</w:t>
      </w:r>
      <w:r w:rsidRPr="00C65757">
        <w:rPr>
          <w:sz w:val="28"/>
          <w:szCs w:val="28"/>
          <w:vertAlign w:val="subscript"/>
        </w:rPr>
        <w:t>в</w:t>
      </w:r>
      <w:r w:rsidRPr="00C65757">
        <w:rPr>
          <w:sz w:val="28"/>
          <w:szCs w:val="28"/>
        </w:rPr>
        <w:t>=75 Ом);</w:t>
      </w:r>
    </w:p>
    <w:p w:rsidR="00AA381B" w:rsidRPr="00C65757" w:rsidRDefault="00AA381B" w:rsidP="00406CB3">
      <w:pPr>
        <w:spacing w:after="0" w:line="360" w:lineRule="auto"/>
        <w:jc w:val="both"/>
        <w:rPr>
          <w:sz w:val="28"/>
          <w:szCs w:val="28"/>
        </w:rPr>
      </w:pPr>
      <w:r w:rsidRPr="00C65757">
        <w:rPr>
          <w:sz w:val="28"/>
          <w:szCs w:val="28"/>
        </w:rPr>
        <w:sym w:font="Symbol" w:char="F067"/>
      </w:r>
      <w:r w:rsidRPr="00C65757">
        <w:rPr>
          <w:sz w:val="28"/>
          <w:szCs w:val="28"/>
        </w:rPr>
        <w:sym w:font="Symbol" w:char="F03D"/>
      </w:r>
      <w:r w:rsidRPr="00C65757">
        <w:rPr>
          <w:sz w:val="28"/>
          <w:szCs w:val="28"/>
        </w:rPr>
        <w:sym w:font="Symbol" w:char="F061"/>
      </w:r>
      <w:r w:rsidRPr="00C65757">
        <w:rPr>
          <w:sz w:val="28"/>
          <w:szCs w:val="28"/>
        </w:rPr>
        <w:sym w:font="Symbol" w:char="F02B"/>
      </w:r>
      <w:proofErr w:type="spellStart"/>
      <w:r w:rsidRPr="00C65757">
        <w:rPr>
          <w:sz w:val="28"/>
          <w:szCs w:val="28"/>
        </w:rPr>
        <w:t>i</w:t>
      </w:r>
      <w:proofErr w:type="spellEnd"/>
      <w:r w:rsidRPr="00C65757">
        <w:rPr>
          <w:sz w:val="28"/>
          <w:szCs w:val="28"/>
        </w:rPr>
        <w:sym w:font="Symbol" w:char="F062"/>
      </w:r>
      <w:r w:rsidRPr="00C65757">
        <w:rPr>
          <w:sz w:val="28"/>
          <w:szCs w:val="28"/>
        </w:rPr>
        <w:t xml:space="preserve"> - коэффициент распространения электромагнитной энергии по коаксиальной цепи;</w:t>
      </w:r>
    </w:p>
    <w:p w:rsidR="00AA381B" w:rsidRPr="00C65757" w:rsidRDefault="00AA381B" w:rsidP="00406CB3">
      <w:pPr>
        <w:spacing w:after="0" w:line="360" w:lineRule="auto"/>
        <w:jc w:val="both"/>
        <w:rPr>
          <w:sz w:val="28"/>
          <w:szCs w:val="28"/>
        </w:rPr>
      </w:pPr>
      <w:r w:rsidRPr="00C65757">
        <w:rPr>
          <w:sz w:val="28"/>
          <w:szCs w:val="28"/>
        </w:rPr>
        <w:t>Z</w:t>
      </w:r>
      <w:r w:rsidRPr="00C65757">
        <w:rPr>
          <w:sz w:val="28"/>
          <w:szCs w:val="28"/>
          <w:vertAlign w:val="subscript"/>
        </w:rPr>
        <w:t>3</w:t>
      </w:r>
      <w:r w:rsidRPr="00C65757">
        <w:rPr>
          <w:sz w:val="28"/>
          <w:szCs w:val="28"/>
        </w:rPr>
        <w:t xml:space="preserve"> - полное продольное сопротивление третьей цепи;</w:t>
      </w:r>
    </w:p>
    <w:p w:rsidR="00AA381B" w:rsidRDefault="00AA381B" w:rsidP="00406CB3">
      <w:pPr>
        <w:spacing w:after="0" w:line="360" w:lineRule="auto"/>
        <w:jc w:val="both"/>
        <w:rPr>
          <w:sz w:val="28"/>
          <w:szCs w:val="28"/>
        </w:rPr>
      </w:pPr>
      <w:r w:rsidRPr="00C65757">
        <w:rPr>
          <w:b/>
          <w:bCs/>
          <w:position w:val="-14"/>
          <w:sz w:val="28"/>
          <w:szCs w:val="28"/>
        </w:rPr>
        <w:object w:dxaOrig="255" w:dyaOrig="375">
          <v:shape id="_x0000_i1048" type="#_x0000_t75" style="width:12.55pt;height:18.4pt" o:ole="">
            <v:imagedata r:id="rId150" o:title=""/>
          </v:shape>
          <o:OLEObject Type="Embed" ProgID="Equation.3" ShapeID="_x0000_i1048" DrawAspect="Content" ObjectID="_1493715584" r:id="rId151"/>
        </w:object>
      </w:r>
      <w:r w:rsidRPr="00C65757">
        <w:rPr>
          <w:b/>
          <w:bCs/>
          <w:sz w:val="28"/>
          <w:szCs w:val="28"/>
        </w:rPr>
        <w:t xml:space="preserve"> </w:t>
      </w:r>
      <w:r w:rsidRPr="00C65757">
        <w:rPr>
          <w:sz w:val="28"/>
          <w:szCs w:val="28"/>
        </w:rPr>
        <w:t xml:space="preserve">- длина цепи влияния, </w:t>
      </w:r>
      <w:proofErr w:type="gramStart"/>
      <w:r w:rsidRPr="00C65757">
        <w:rPr>
          <w:sz w:val="28"/>
          <w:szCs w:val="28"/>
        </w:rPr>
        <w:t>км</w:t>
      </w:r>
      <w:proofErr w:type="gramEnd"/>
      <w:r w:rsidRPr="00C65757">
        <w:rPr>
          <w:sz w:val="28"/>
          <w:szCs w:val="28"/>
        </w:rPr>
        <w:t>.</w:t>
      </w:r>
    </w:p>
    <w:p w:rsidR="00406CB3" w:rsidRPr="00406CB3" w:rsidRDefault="00406CB3" w:rsidP="00406CB3">
      <w:pPr>
        <w:spacing w:after="0" w:line="360" w:lineRule="auto"/>
        <w:jc w:val="both"/>
        <w:rPr>
          <w:sz w:val="28"/>
          <w:szCs w:val="28"/>
        </w:rPr>
      </w:pPr>
      <w:r>
        <w:rPr>
          <w:sz w:val="28"/>
          <w:szCs w:val="28"/>
        </w:rPr>
        <w:t xml:space="preserve">Для этого сначала найдем </w:t>
      </w:r>
      <w:r w:rsidRPr="00C65757">
        <w:rPr>
          <w:sz w:val="28"/>
          <w:szCs w:val="28"/>
        </w:rPr>
        <w:sym w:font="Symbol" w:char="F061"/>
      </w:r>
      <w:r>
        <w:rPr>
          <w:sz w:val="28"/>
          <w:szCs w:val="28"/>
        </w:rPr>
        <w:t xml:space="preserve">, </w:t>
      </w:r>
      <w:r w:rsidRPr="00C65757">
        <w:rPr>
          <w:sz w:val="28"/>
          <w:szCs w:val="28"/>
        </w:rPr>
        <w:sym w:font="Symbol" w:char="F062"/>
      </w:r>
      <w:r>
        <w:rPr>
          <w:sz w:val="28"/>
          <w:szCs w:val="28"/>
        </w:rPr>
        <w:t xml:space="preserve"> и </w:t>
      </w:r>
      <w:r w:rsidRPr="00C65757">
        <w:rPr>
          <w:sz w:val="28"/>
          <w:szCs w:val="28"/>
        </w:rPr>
        <w:sym w:font="Symbol" w:char="F067"/>
      </w:r>
    </w:p>
    <w:p w:rsidR="00406CB3" w:rsidRDefault="00406CB3" w:rsidP="00406CB3">
      <w:pPr>
        <w:spacing w:after="0" w:line="360" w:lineRule="auto"/>
        <w:jc w:val="both"/>
        <w:rPr>
          <w:sz w:val="28"/>
          <w:szCs w:val="28"/>
        </w:rPr>
      </w:pPr>
    </w:p>
    <w:p w:rsidR="007F4285" w:rsidRPr="00C65757" w:rsidRDefault="007F4285" w:rsidP="00406CB3">
      <w:pPr>
        <w:spacing w:after="0" w:line="360" w:lineRule="auto"/>
        <w:jc w:val="both"/>
        <w:rPr>
          <w:sz w:val="28"/>
          <w:szCs w:val="28"/>
        </w:rPr>
      </w:pPr>
    </w:p>
    <w:p w:rsidR="00706A7B" w:rsidRPr="00C65757" w:rsidRDefault="00706A7B" w:rsidP="00406CB3">
      <w:pPr>
        <w:spacing w:after="0" w:line="360" w:lineRule="auto"/>
        <w:jc w:val="both"/>
        <w:rPr>
          <w:b/>
          <w:sz w:val="28"/>
          <w:szCs w:val="28"/>
        </w:rPr>
      </w:pPr>
      <w:r w:rsidRPr="00406CB3">
        <w:rPr>
          <w:sz w:val="28"/>
          <w:szCs w:val="28"/>
        </w:rPr>
        <w:lastRenderedPageBreak/>
        <w:t>Рассчитаем коэффициент затухания для новых значений частот</w:t>
      </w:r>
      <w:r w:rsidRPr="00C65757">
        <w:rPr>
          <w:b/>
          <w:sz w:val="28"/>
          <w:szCs w:val="28"/>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12"/>
        <w:gridCol w:w="1560"/>
        <w:gridCol w:w="1935"/>
        <w:gridCol w:w="1935"/>
        <w:gridCol w:w="1930"/>
      </w:tblGrid>
      <w:tr w:rsidR="00706A7B" w:rsidRPr="00C65757" w:rsidTr="00406CB3">
        <w:trPr>
          <w:trHeight w:val="530"/>
          <w:jc w:val="center"/>
        </w:trPr>
        <w:tc>
          <w:tcPr>
            <w:tcW w:w="1155" w:type="pct"/>
            <w:shd w:val="clear" w:color="auto" w:fill="auto"/>
            <w:vAlign w:val="center"/>
          </w:tcPr>
          <w:p w:rsidR="00706A7B" w:rsidRPr="00C65757" w:rsidRDefault="00706A7B" w:rsidP="00406CB3">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815"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100</w:t>
            </w:r>
          </w:p>
        </w:tc>
        <w:tc>
          <w:tcPr>
            <w:tcW w:w="1011"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200</w:t>
            </w:r>
          </w:p>
        </w:tc>
        <w:tc>
          <w:tcPr>
            <w:tcW w:w="1011"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300</w:t>
            </w:r>
          </w:p>
        </w:tc>
        <w:tc>
          <w:tcPr>
            <w:tcW w:w="1008"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500</w:t>
            </w:r>
          </w:p>
        </w:tc>
      </w:tr>
      <w:tr w:rsidR="00706A7B" w:rsidRPr="00C65757" w:rsidTr="00406CB3">
        <w:trPr>
          <w:trHeight w:val="546"/>
          <w:jc w:val="center"/>
        </w:trPr>
        <w:tc>
          <w:tcPr>
            <w:tcW w:w="1155"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α</w:t>
            </w:r>
            <w:r w:rsidRPr="00C65757">
              <w:rPr>
                <w:sz w:val="28"/>
                <w:szCs w:val="28"/>
              </w:rPr>
              <w:t>, дБ/км</w:t>
            </w:r>
          </w:p>
        </w:tc>
        <w:tc>
          <w:tcPr>
            <w:tcW w:w="815" w:type="pct"/>
            <w:shd w:val="clear" w:color="auto" w:fill="auto"/>
            <w:vAlign w:val="center"/>
          </w:tcPr>
          <w:p w:rsidR="00706A7B" w:rsidRPr="00C65757" w:rsidRDefault="007D7AB7" w:rsidP="00406CB3">
            <w:pPr>
              <w:tabs>
                <w:tab w:val="left" w:pos="709"/>
                <w:tab w:val="left" w:pos="851"/>
                <w:tab w:val="left" w:pos="1985"/>
                <w:tab w:val="left" w:pos="2127"/>
              </w:tabs>
              <w:spacing w:after="0" w:line="360" w:lineRule="auto"/>
              <w:jc w:val="center"/>
              <w:rPr>
                <w:sz w:val="28"/>
                <w:szCs w:val="28"/>
              </w:rPr>
            </w:pPr>
            <w:r w:rsidRPr="00C65757">
              <w:rPr>
                <w:sz w:val="28"/>
                <w:szCs w:val="28"/>
              </w:rPr>
              <w:t>0,</w:t>
            </w:r>
            <w:r w:rsidR="003973FD" w:rsidRPr="00C65757">
              <w:rPr>
                <w:sz w:val="28"/>
                <w:szCs w:val="28"/>
              </w:rPr>
              <w:t>778</w:t>
            </w:r>
          </w:p>
        </w:tc>
        <w:tc>
          <w:tcPr>
            <w:tcW w:w="1011" w:type="pct"/>
            <w:shd w:val="clear" w:color="auto" w:fill="auto"/>
            <w:vAlign w:val="center"/>
          </w:tcPr>
          <w:p w:rsidR="00706A7B" w:rsidRPr="00C65757" w:rsidRDefault="003973FD" w:rsidP="00406CB3">
            <w:pPr>
              <w:tabs>
                <w:tab w:val="left" w:pos="709"/>
                <w:tab w:val="left" w:pos="851"/>
                <w:tab w:val="left" w:pos="1985"/>
                <w:tab w:val="left" w:pos="2127"/>
              </w:tabs>
              <w:spacing w:after="0" w:line="360" w:lineRule="auto"/>
              <w:jc w:val="center"/>
              <w:rPr>
                <w:sz w:val="28"/>
                <w:szCs w:val="28"/>
              </w:rPr>
            </w:pPr>
            <w:r w:rsidRPr="00C65757">
              <w:rPr>
                <w:sz w:val="28"/>
                <w:szCs w:val="28"/>
              </w:rPr>
              <w:t>1</w:t>
            </w:r>
            <w:r w:rsidR="007D7AB7" w:rsidRPr="00C65757">
              <w:rPr>
                <w:sz w:val="28"/>
                <w:szCs w:val="28"/>
              </w:rPr>
              <w:t>,</w:t>
            </w:r>
            <w:r w:rsidRPr="00C65757">
              <w:rPr>
                <w:sz w:val="28"/>
                <w:szCs w:val="28"/>
              </w:rPr>
              <w:t>101</w:t>
            </w:r>
          </w:p>
        </w:tc>
        <w:tc>
          <w:tcPr>
            <w:tcW w:w="1011" w:type="pct"/>
            <w:shd w:val="clear" w:color="auto" w:fill="auto"/>
            <w:vAlign w:val="center"/>
          </w:tcPr>
          <w:p w:rsidR="00706A7B" w:rsidRPr="00C65757" w:rsidRDefault="003973FD"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rPr>
              <w:t>1</w:t>
            </w:r>
            <w:r w:rsidR="007D7AB7" w:rsidRPr="00C65757">
              <w:rPr>
                <w:sz w:val="28"/>
                <w:szCs w:val="28"/>
              </w:rPr>
              <w:t>,</w:t>
            </w:r>
            <w:r w:rsidRPr="00C65757">
              <w:rPr>
                <w:sz w:val="28"/>
                <w:szCs w:val="28"/>
              </w:rPr>
              <w:t>348</w:t>
            </w:r>
          </w:p>
        </w:tc>
        <w:tc>
          <w:tcPr>
            <w:tcW w:w="1008" w:type="pct"/>
            <w:shd w:val="clear" w:color="auto" w:fill="auto"/>
            <w:vAlign w:val="center"/>
          </w:tcPr>
          <w:p w:rsidR="00706A7B" w:rsidRPr="00C65757" w:rsidRDefault="003973FD" w:rsidP="00406CB3">
            <w:pPr>
              <w:tabs>
                <w:tab w:val="left" w:pos="709"/>
                <w:tab w:val="left" w:pos="851"/>
                <w:tab w:val="left" w:pos="1985"/>
                <w:tab w:val="left" w:pos="2127"/>
              </w:tabs>
              <w:spacing w:after="0" w:line="360" w:lineRule="auto"/>
              <w:jc w:val="center"/>
              <w:rPr>
                <w:sz w:val="28"/>
                <w:szCs w:val="28"/>
              </w:rPr>
            </w:pPr>
            <w:r w:rsidRPr="00C65757">
              <w:rPr>
                <w:sz w:val="28"/>
                <w:szCs w:val="28"/>
              </w:rPr>
              <w:t>1</w:t>
            </w:r>
            <w:r w:rsidR="007D7AB7" w:rsidRPr="00C65757">
              <w:rPr>
                <w:sz w:val="28"/>
                <w:szCs w:val="28"/>
              </w:rPr>
              <w:t>,</w:t>
            </w:r>
            <w:r w:rsidRPr="00C65757">
              <w:rPr>
                <w:sz w:val="28"/>
                <w:szCs w:val="28"/>
              </w:rPr>
              <w:t>741</w:t>
            </w:r>
          </w:p>
        </w:tc>
      </w:tr>
    </w:tbl>
    <w:p w:rsidR="00706A7B" w:rsidRDefault="00406CB3" w:rsidP="00406CB3">
      <w:pPr>
        <w:spacing w:after="0" w:line="360" w:lineRule="auto"/>
        <w:ind w:firstLine="851"/>
        <w:jc w:val="center"/>
        <w:rPr>
          <w:sz w:val="28"/>
          <w:szCs w:val="28"/>
        </w:rPr>
      </w:pPr>
      <w:r>
        <w:rPr>
          <w:sz w:val="28"/>
          <w:szCs w:val="28"/>
        </w:rPr>
        <w:t xml:space="preserve">Таблица 11. Зависимость </w:t>
      </w:r>
      <w:r w:rsidRPr="00406CB3">
        <w:rPr>
          <w:sz w:val="28"/>
          <w:szCs w:val="28"/>
        </w:rPr>
        <w:t>коэффициент</w:t>
      </w:r>
      <w:r>
        <w:rPr>
          <w:sz w:val="28"/>
          <w:szCs w:val="28"/>
        </w:rPr>
        <w:t>а</w:t>
      </w:r>
      <w:r w:rsidRPr="00406CB3">
        <w:rPr>
          <w:sz w:val="28"/>
          <w:szCs w:val="28"/>
        </w:rPr>
        <w:t xml:space="preserve"> затухания</w:t>
      </w:r>
      <w:r>
        <w:rPr>
          <w:sz w:val="28"/>
          <w:szCs w:val="28"/>
        </w:rPr>
        <w:t xml:space="preserve"> от частоты.</w:t>
      </w:r>
    </w:p>
    <w:p w:rsidR="00406CB3" w:rsidRPr="00C65757" w:rsidRDefault="00406CB3" w:rsidP="00C65757">
      <w:pPr>
        <w:spacing w:after="0" w:line="360" w:lineRule="auto"/>
        <w:ind w:firstLine="851"/>
        <w:jc w:val="both"/>
        <w:rPr>
          <w:sz w:val="28"/>
          <w:szCs w:val="28"/>
        </w:rPr>
      </w:pPr>
    </w:p>
    <w:p w:rsidR="00706A7B" w:rsidRPr="00C65757" w:rsidRDefault="00706A7B" w:rsidP="00406CB3">
      <w:pPr>
        <w:spacing w:after="0" w:line="360" w:lineRule="auto"/>
        <w:jc w:val="both"/>
        <w:rPr>
          <w:i/>
          <w:sz w:val="28"/>
          <w:szCs w:val="28"/>
        </w:rPr>
      </w:pPr>
      <w:r w:rsidRPr="00406CB3">
        <w:rPr>
          <w:sz w:val="28"/>
          <w:szCs w:val="28"/>
        </w:rPr>
        <w:t>Рассчитаем коэффициент фазы для новых значений частот:</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12"/>
        <w:gridCol w:w="1560"/>
        <w:gridCol w:w="1935"/>
        <w:gridCol w:w="1935"/>
        <w:gridCol w:w="1930"/>
      </w:tblGrid>
      <w:tr w:rsidR="00706A7B" w:rsidRPr="00C65757" w:rsidTr="00406CB3">
        <w:trPr>
          <w:trHeight w:val="530"/>
          <w:jc w:val="center"/>
        </w:trPr>
        <w:tc>
          <w:tcPr>
            <w:tcW w:w="1155" w:type="pct"/>
            <w:shd w:val="clear" w:color="auto" w:fill="auto"/>
            <w:vAlign w:val="center"/>
          </w:tcPr>
          <w:p w:rsidR="00706A7B" w:rsidRPr="00C65757" w:rsidRDefault="00706A7B" w:rsidP="00406CB3">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815"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100</w:t>
            </w:r>
          </w:p>
        </w:tc>
        <w:tc>
          <w:tcPr>
            <w:tcW w:w="1011"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200</w:t>
            </w:r>
          </w:p>
        </w:tc>
        <w:tc>
          <w:tcPr>
            <w:tcW w:w="1011"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300</w:t>
            </w:r>
          </w:p>
        </w:tc>
        <w:tc>
          <w:tcPr>
            <w:tcW w:w="1009"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500</w:t>
            </w:r>
          </w:p>
        </w:tc>
      </w:tr>
      <w:tr w:rsidR="00706A7B" w:rsidRPr="00C65757" w:rsidTr="00406CB3">
        <w:trPr>
          <w:trHeight w:val="546"/>
          <w:jc w:val="center"/>
        </w:trPr>
        <w:tc>
          <w:tcPr>
            <w:tcW w:w="1155"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β</w:t>
            </w:r>
            <w:r w:rsidRPr="00C65757">
              <w:rPr>
                <w:sz w:val="28"/>
                <w:szCs w:val="28"/>
              </w:rPr>
              <w:t>, рад/км</w:t>
            </w:r>
          </w:p>
        </w:tc>
        <w:tc>
          <w:tcPr>
            <w:tcW w:w="815" w:type="pct"/>
            <w:shd w:val="clear" w:color="auto" w:fill="auto"/>
            <w:vAlign w:val="center"/>
          </w:tcPr>
          <w:p w:rsidR="00706A7B" w:rsidRPr="00C65757" w:rsidRDefault="007D7AB7" w:rsidP="00406CB3">
            <w:pPr>
              <w:tabs>
                <w:tab w:val="left" w:pos="709"/>
                <w:tab w:val="left" w:pos="851"/>
                <w:tab w:val="left" w:pos="1985"/>
                <w:tab w:val="left" w:pos="2127"/>
              </w:tabs>
              <w:spacing w:after="0" w:line="360" w:lineRule="auto"/>
              <w:jc w:val="center"/>
              <w:rPr>
                <w:sz w:val="28"/>
                <w:szCs w:val="28"/>
              </w:rPr>
            </w:pPr>
            <w:r w:rsidRPr="00C65757">
              <w:rPr>
                <w:sz w:val="28"/>
                <w:szCs w:val="28"/>
              </w:rPr>
              <w:t>1,218</w:t>
            </w:r>
          </w:p>
        </w:tc>
        <w:tc>
          <w:tcPr>
            <w:tcW w:w="1011" w:type="pct"/>
            <w:shd w:val="clear" w:color="auto" w:fill="auto"/>
            <w:vAlign w:val="center"/>
          </w:tcPr>
          <w:p w:rsidR="00706A7B" w:rsidRPr="00C65757" w:rsidRDefault="007D7AB7" w:rsidP="00406CB3">
            <w:pPr>
              <w:tabs>
                <w:tab w:val="left" w:pos="709"/>
                <w:tab w:val="left" w:pos="851"/>
                <w:tab w:val="left" w:pos="1985"/>
                <w:tab w:val="left" w:pos="2127"/>
              </w:tabs>
              <w:spacing w:after="0" w:line="360" w:lineRule="auto"/>
              <w:jc w:val="center"/>
              <w:rPr>
                <w:sz w:val="28"/>
                <w:szCs w:val="28"/>
              </w:rPr>
            </w:pPr>
            <w:r w:rsidRPr="00C65757">
              <w:rPr>
                <w:sz w:val="28"/>
                <w:szCs w:val="28"/>
              </w:rPr>
              <w:t>2,437</w:t>
            </w:r>
          </w:p>
        </w:tc>
        <w:tc>
          <w:tcPr>
            <w:tcW w:w="1011" w:type="pct"/>
            <w:shd w:val="clear" w:color="auto" w:fill="auto"/>
            <w:vAlign w:val="center"/>
          </w:tcPr>
          <w:p w:rsidR="00706A7B" w:rsidRPr="00C65757" w:rsidRDefault="005B3A9B"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rPr>
              <w:t>3,656</w:t>
            </w:r>
          </w:p>
        </w:tc>
        <w:tc>
          <w:tcPr>
            <w:tcW w:w="1009" w:type="pct"/>
            <w:shd w:val="clear" w:color="auto" w:fill="auto"/>
            <w:vAlign w:val="center"/>
          </w:tcPr>
          <w:p w:rsidR="00706A7B" w:rsidRPr="00C65757" w:rsidRDefault="005B3A9B"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rPr>
              <w:t>6,094</w:t>
            </w:r>
          </w:p>
        </w:tc>
      </w:tr>
    </w:tbl>
    <w:p w:rsidR="00706A7B" w:rsidRDefault="00406CB3" w:rsidP="00406CB3">
      <w:pPr>
        <w:tabs>
          <w:tab w:val="left" w:pos="709"/>
          <w:tab w:val="left" w:pos="851"/>
          <w:tab w:val="left" w:pos="1985"/>
          <w:tab w:val="left" w:pos="2127"/>
        </w:tabs>
        <w:spacing w:after="0" w:line="360" w:lineRule="auto"/>
        <w:ind w:firstLine="851"/>
        <w:jc w:val="center"/>
        <w:rPr>
          <w:sz w:val="28"/>
          <w:szCs w:val="28"/>
        </w:rPr>
      </w:pPr>
      <w:r>
        <w:rPr>
          <w:sz w:val="28"/>
          <w:szCs w:val="28"/>
        </w:rPr>
        <w:t>Таблица 12. Зависимость коэффициента фазы от частоты.</w:t>
      </w:r>
    </w:p>
    <w:p w:rsidR="00406CB3" w:rsidRDefault="00406CB3" w:rsidP="00406CB3">
      <w:pPr>
        <w:spacing w:after="0" w:line="360" w:lineRule="auto"/>
        <w:jc w:val="both"/>
        <w:rPr>
          <w:sz w:val="28"/>
          <w:szCs w:val="28"/>
        </w:rPr>
      </w:pPr>
    </w:p>
    <w:p w:rsidR="00706A7B" w:rsidRPr="00406CB3" w:rsidRDefault="00706A7B" w:rsidP="00406CB3">
      <w:pPr>
        <w:spacing w:after="0" w:line="360" w:lineRule="auto"/>
        <w:jc w:val="both"/>
        <w:rPr>
          <w:sz w:val="28"/>
          <w:szCs w:val="28"/>
        </w:rPr>
      </w:pPr>
      <w:r w:rsidRPr="00406CB3">
        <w:rPr>
          <w:sz w:val="28"/>
          <w:szCs w:val="28"/>
        </w:rPr>
        <w:t xml:space="preserve">Рассчитаем коэффициент распространения электромагнитной энергии по коаксиальной цепи, подставив значения α и β в формулу </w:t>
      </w:r>
      <w:r w:rsidRPr="00406CB3">
        <w:rPr>
          <w:i/>
          <w:sz w:val="28"/>
          <w:szCs w:val="28"/>
        </w:rPr>
        <w:sym w:font="Symbol" w:char="F067"/>
      </w:r>
      <w:r w:rsidRPr="00406CB3">
        <w:rPr>
          <w:i/>
          <w:sz w:val="28"/>
          <w:szCs w:val="28"/>
        </w:rPr>
        <w:sym w:font="Symbol" w:char="F03D"/>
      </w:r>
      <w:r w:rsidRPr="00406CB3">
        <w:rPr>
          <w:i/>
          <w:sz w:val="28"/>
          <w:szCs w:val="28"/>
        </w:rPr>
        <w:sym w:font="Symbol" w:char="F061"/>
      </w:r>
      <w:r w:rsidRPr="00406CB3">
        <w:rPr>
          <w:i/>
          <w:sz w:val="28"/>
          <w:szCs w:val="28"/>
        </w:rPr>
        <w:sym w:font="Symbol" w:char="F02B"/>
      </w:r>
      <w:proofErr w:type="spellStart"/>
      <w:r w:rsidRPr="00406CB3">
        <w:rPr>
          <w:i/>
          <w:sz w:val="28"/>
          <w:szCs w:val="28"/>
        </w:rPr>
        <w:t>i</w:t>
      </w:r>
      <w:proofErr w:type="spellEnd"/>
      <w:r w:rsidRPr="00406CB3">
        <w:rPr>
          <w:i/>
          <w:sz w:val="28"/>
          <w:szCs w:val="28"/>
        </w:rPr>
        <w:sym w:font="Symbol" w:char="F062"/>
      </w:r>
      <w:r w:rsidRPr="00406CB3">
        <w:rPr>
          <w:sz w:val="28"/>
          <w:szCs w:val="28"/>
        </w:rPr>
        <w:t>, получим:</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73"/>
        <w:gridCol w:w="1712"/>
        <w:gridCol w:w="1897"/>
        <w:gridCol w:w="1897"/>
        <w:gridCol w:w="1893"/>
      </w:tblGrid>
      <w:tr w:rsidR="00FA5A6C" w:rsidRPr="00C65757" w:rsidTr="00406CB3">
        <w:trPr>
          <w:trHeight w:val="530"/>
          <w:jc w:val="center"/>
        </w:trPr>
        <w:tc>
          <w:tcPr>
            <w:tcW w:w="1155" w:type="pct"/>
            <w:shd w:val="clear" w:color="auto" w:fill="auto"/>
            <w:vAlign w:val="center"/>
          </w:tcPr>
          <w:p w:rsidR="00706A7B" w:rsidRPr="00C65757" w:rsidRDefault="00706A7B" w:rsidP="00406CB3">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815"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100</w:t>
            </w:r>
          </w:p>
        </w:tc>
        <w:tc>
          <w:tcPr>
            <w:tcW w:w="1011"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200</w:t>
            </w:r>
          </w:p>
        </w:tc>
        <w:tc>
          <w:tcPr>
            <w:tcW w:w="1011"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300</w:t>
            </w:r>
          </w:p>
        </w:tc>
        <w:tc>
          <w:tcPr>
            <w:tcW w:w="1009"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rPr>
              <w:t>500</w:t>
            </w:r>
          </w:p>
        </w:tc>
      </w:tr>
      <w:tr w:rsidR="00FA5A6C" w:rsidRPr="00C65757" w:rsidTr="00406CB3">
        <w:trPr>
          <w:trHeight w:val="546"/>
          <w:jc w:val="center"/>
        </w:trPr>
        <w:tc>
          <w:tcPr>
            <w:tcW w:w="1155" w:type="pct"/>
            <w:shd w:val="clear" w:color="auto" w:fill="auto"/>
            <w:vAlign w:val="center"/>
          </w:tcPr>
          <w:p w:rsidR="00706A7B" w:rsidRPr="00C65757" w:rsidRDefault="00706A7B"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γ</w:t>
            </w:r>
          </w:p>
        </w:tc>
        <w:tc>
          <w:tcPr>
            <w:tcW w:w="815" w:type="pct"/>
            <w:shd w:val="clear" w:color="auto" w:fill="auto"/>
            <w:vAlign w:val="center"/>
          </w:tcPr>
          <w:p w:rsidR="00706A7B" w:rsidRPr="00C65757" w:rsidRDefault="005B3A9B"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rPr>
              <w:t>0,</w:t>
            </w:r>
            <w:r w:rsidR="00090999" w:rsidRPr="00C65757">
              <w:rPr>
                <w:sz w:val="28"/>
                <w:szCs w:val="28"/>
              </w:rPr>
              <w:t>778</w:t>
            </w:r>
            <w:r w:rsidR="00706A7B" w:rsidRPr="00C65757">
              <w:rPr>
                <w:sz w:val="28"/>
                <w:szCs w:val="28"/>
              </w:rPr>
              <w:t>+</w:t>
            </w:r>
            <w:r w:rsidRPr="00C65757">
              <w:rPr>
                <w:sz w:val="28"/>
                <w:szCs w:val="28"/>
              </w:rPr>
              <w:t>1,218</w:t>
            </w:r>
            <w:r w:rsidR="00706A7B" w:rsidRPr="00C65757">
              <w:rPr>
                <w:sz w:val="28"/>
                <w:szCs w:val="28"/>
              </w:rPr>
              <w:t>i</w:t>
            </w:r>
          </w:p>
        </w:tc>
        <w:tc>
          <w:tcPr>
            <w:tcW w:w="1011" w:type="pct"/>
            <w:shd w:val="clear" w:color="auto" w:fill="auto"/>
            <w:vAlign w:val="center"/>
          </w:tcPr>
          <w:p w:rsidR="00706A7B" w:rsidRPr="00C65757" w:rsidRDefault="00FA5A6C"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rPr>
              <w:t>1</w:t>
            </w:r>
            <w:r w:rsidR="005B3A9B" w:rsidRPr="00C65757">
              <w:rPr>
                <w:sz w:val="28"/>
                <w:szCs w:val="28"/>
              </w:rPr>
              <w:t>,</w:t>
            </w:r>
            <w:r w:rsidRPr="00C65757">
              <w:rPr>
                <w:sz w:val="28"/>
                <w:szCs w:val="28"/>
              </w:rPr>
              <w:t>101</w:t>
            </w:r>
            <w:r w:rsidR="005B3A9B" w:rsidRPr="00C65757">
              <w:rPr>
                <w:sz w:val="28"/>
                <w:szCs w:val="28"/>
                <w:lang w:val="en-US"/>
              </w:rPr>
              <w:t>+</w:t>
            </w:r>
            <w:r w:rsidR="005B3A9B" w:rsidRPr="00C65757">
              <w:rPr>
                <w:sz w:val="28"/>
                <w:szCs w:val="28"/>
              </w:rPr>
              <w:t>2,437</w:t>
            </w:r>
            <w:proofErr w:type="spellStart"/>
            <w:r w:rsidR="00706A7B" w:rsidRPr="00C65757">
              <w:rPr>
                <w:sz w:val="28"/>
                <w:szCs w:val="28"/>
                <w:lang w:val="en-US"/>
              </w:rPr>
              <w:t>i</w:t>
            </w:r>
            <w:proofErr w:type="spellEnd"/>
          </w:p>
        </w:tc>
        <w:tc>
          <w:tcPr>
            <w:tcW w:w="1011" w:type="pct"/>
            <w:shd w:val="clear" w:color="auto" w:fill="auto"/>
            <w:vAlign w:val="center"/>
          </w:tcPr>
          <w:p w:rsidR="00706A7B" w:rsidRPr="00C65757" w:rsidRDefault="00FA5A6C"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rPr>
              <w:t>1,348</w:t>
            </w:r>
            <w:r w:rsidR="00706A7B" w:rsidRPr="00C65757">
              <w:rPr>
                <w:sz w:val="28"/>
                <w:szCs w:val="28"/>
                <w:lang w:val="en-US"/>
              </w:rPr>
              <w:t>+</w:t>
            </w:r>
            <w:r w:rsidR="005B3A9B" w:rsidRPr="00C65757">
              <w:rPr>
                <w:sz w:val="28"/>
                <w:szCs w:val="28"/>
              </w:rPr>
              <w:t>3,656</w:t>
            </w:r>
            <w:proofErr w:type="spellStart"/>
            <w:r w:rsidR="00706A7B" w:rsidRPr="00C65757">
              <w:rPr>
                <w:sz w:val="28"/>
                <w:szCs w:val="28"/>
                <w:lang w:val="en-US"/>
              </w:rPr>
              <w:t>i</w:t>
            </w:r>
            <w:proofErr w:type="spellEnd"/>
          </w:p>
        </w:tc>
        <w:tc>
          <w:tcPr>
            <w:tcW w:w="1009" w:type="pct"/>
            <w:shd w:val="clear" w:color="auto" w:fill="auto"/>
            <w:vAlign w:val="center"/>
          </w:tcPr>
          <w:p w:rsidR="00706A7B" w:rsidRPr="00C65757" w:rsidRDefault="00FA5A6C"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rPr>
              <w:t>1,741</w:t>
            </w:r>
            <w:r w:rsidR="00706A7B" w:rsidRPr="00C65757">
              <w:rPr>
                <w:sz w:val="28"/>
                <w:szCs w:val="28"/>
                <w:lang w:val="en-US"/>
              </w:rPr>
              <w:t>+</w:t>
            </w:r>
            <w:r w:rsidR="005B3A9B" w:rsidRPr="00C65757">
              <w:rPr>
                <w:sz w:val="28"/>
                <w:szCs w:val="28"/>
              </w:rPr>
              <w:t>6,094</w:t>
            </w:r>
            <w:proofErr w:type="spellStart"/>
            <w:r w:rsidR="00706A7B" w:rsidRPr="00C65757">
              <w:rPr>
                <w:sz w:val="28"/>
                <w:szCs w:val="28"/>
                <w:lang w:val="en-US"/>
              </w:rPr>
              <w:t>i</w:t>
            </w:r>
            <w:proofErr w:type="spellEnd"/>
          </w:p>
        </w:tc>
      </w:tr>
    </w:tbl>
    <w:p w:rsidR="00706A7B" w:rsidRDefault="00406CB3" w:rsidP="00406CB3">
      <w:pPr>
        <w:spacing w:after="0" w:line="360" w:lineRule="auto"/>
        <w:ind w:firstLine="851"/>
        <w:jc w:val="center"/>
        <w:rPr>
          <w:sz w:val="28"/>
          <w:szCs w:val="28"/>
        </w:rPr>
      </w:pPr>
      <w:r>
        <w:rPr>
          <w:sz w:val="28"/>
          <w:szCs w:val="28"/>
        </w:rPr>
        <w:t xml:space="preserve">Таблица 13. Зависимость </w:t>
      </w:r>
      <w:proofErr w:type="spellStart"/>
      <w:r w:rsidRPr="00406CB3">
        <w:rPr>
          <w:sz w:val="28"/>
          <w:szCs w:val="28"/>
        </w:rPr>
        <w:t>коэф</w:t>
      </w:r>
      <w:proofErr w:type="spellEnd"/>
      <w:r>
        <w:rPr>
          <w:sz w:val="28"/>
          <w:szCs w:val="28"/>
        </w:rPr>
        <w:t xml:space="preserve">. </w:t>
      </w:r>
      <w:r w:rsidRPr="00406CB3">
        <w:rPr>
          <w:sz w:val="28"/>
          <w:szCs w:val="28"/>
        </w:rPr>
        <w:t>распространения электромагнитной энергии</w:t>
      </w:r>
      <w:r>
        <w:rPr>
          <w:sz w:val="28"/>
          <w:szCs w:val="28"/>
        </w:rPr>
        <w:t xml:space="preserve"> от частоты.</w:t>
      </w:r>
    </w:p>
    <w:p w:rsidR="00406CB3" w:rsidRPr="00406CB3" w:rsidRDefault="00406CB3" w:rsidP="00406CB3">
      <w:pPr>
        <w:spacing w:after="0" w:line="360" w:lineRule="auto"/>
        <w:ind w:firstLine="851"/>
        <w:jc w:val="center"/>
        <w:rPr>
          <w:sz w:val="28"/>
          <w:szCs w:val="28"/>
        </w:rPr>
      </w:pPr>
    </w:p>
    <w:p w:rsidR="00706A7B" w:rsidRPr="00C65757" w:rsidRDefault="00706A7B" w:rsidP="00C65757">
      <w:pPr>
        <w:spacing w:after="0" w:line="360" w:lineRule="auto"/>
        <w:ind w:firstLine="851"/>
        <w:jc w:val="both"/>
        <w:rPr>
          <w:bCs/>
          <w:sz w:val="28"/>
          <w:szCs w:val="28"/>
        </w:rPr>
      </w:pPr>
      <w:r w:rsidRPr="00C65757">
        <w:rPr>
          <w:sz w:val="28"/>
          <w:szCs w:val="28"/>
        </w:rPr>
        <w:t xml:space="preserve">Длина цепи влияния </w:t>
      </w:r>
      <w:r w:rsidRPr="00C65757">
        <w:rPr>
          <w:b/>
          <w:bCs/>
          <w:position w:val="-14"/>
          <w:sz w:val="28"/>
          <w:szCs w:val="28"/>
        </w:rPr>
        <w:object w:dxaOrig="255" w:dyaOrig="375">
          <v:shape id="_x0000_i1049" type="#_x0000_t75" style="width:12.55pt;height:18.4pt" o:ole="">
            <v:imagedata r:id="rId150" o:title=""/>
          </v:shape>
          <o:OLEObject Type="Embed" ProgID="Equation.3" ShapeID="_x0000_i1049" DrawAspect="Content" ObjectID="_1493715585" r:id="rId152"/>
        </w:object>
      </w:r>
      <w:r w:rsidRPr="00C65757">
        <w:rPr>
          <w:b/>
          <w:bCs/>
          <w:sz w:val="28"/>
          <w:szCs w:val="28"/>
        </w:rPr>
        <w:t>=</w:t>
      </w:r>
      <w:r w:rsidRPr="00406CB3">
        <w:rPr>
          <w:bCs/>
          <w:sz w:val="28"/>
          <w:szCs w:val="28"/>
        </w:rPr>
        <w:t>3.</w:t>
      </w:r>
      <w:r w:rsidR="005B3A9B" w:rsidRPr="00C65757">
        <w:rPr>
          <w:bCs/>
          <w:sz w:val="28"/>
          <w:szCs w:val="28"/>
        </w:rPr>
        <w:t>748</w:t>
      </w:r>
      <w:r w:rsidRPr="00C65757">
        <w:rPr>
          <w:bCs/>
          <w:sz w:val="28"/>
          <w:szCs w:val="28"/>
        </w:rPr>
        <w:t xml:space="preserve"> км.</w:t>
      </w:r>
    </w:p>
    <w:p w:rsidR="003F26EC" w:rsidRPr="00C65757" w:rsidRDefault="003F26EC" w:rsidP="00C65757">
      <w:pPr>
        <w:spacing w:after="0" w:line="360" w:lineRule="auto"/>
        <w:ind w:firstLine="851"/>
        <w:jc w:val="both"/>
        <w:rPr>
          <w:bCs/>
          <w:sz w:val="28"/>
          <w:szCs w:val="28"/>
        </w:rPr>
      </w:pPr>
      <w:r w:rsidRPr="00C65757">
        <w:rPr>
          <w:bCs/>
          <w:sz w:val="28"/>
          <w:szCs w:val="28"/>
        </w:rPr>
        <w:t>Пример расчета переходного затухания на ближнем конце на частоте 100 кГц:</w:t>
      </w:r>
    </w:p>
    <w:p w:rsidR="003F26EC" w:rsidRPr="00C65757" w:rsidRDefault="00FA5A6C" w:rsidP="00C65757">
      <w:pPr>
        <w:spacing w:after="0" w:line="360" w:lineRule="auto"/>
        <w:ind w:firstLine="851"/>
        <w:jc w:val="both"/>
        <w:rPr>
          <w:sz w:val="28"/>
          <w:szCs w:val="28"/>
        </w:rPr>
      </w:pPr>
      <w:r w:rsidRPr="00C65757">
        <w:rPr>
          <w:position w:val="-40"/>
          <w:sz w:val="28"/>
          <w:szCs w:val="28"/>
        </w:rPr>
        <w:object w:dxaOrig="7680" w:dyaOrig="920">
          <v:shape id="_x0000_i1062" type="#_x0000_t75" style="width:384.3pt;height:46.05pt" o:ole="">
            <v:imagedata r:id="rId153" o:title=""/>
          </v:shape>
          <o:OLEObject Type="Embed" ProgID="Equation.3" ShapeID="_x0000_i1062" DrawAspect="Content" ObjectID="_1493715586" r:id="rId154"/>
        </w:object>
      </w:r>
      <w:r w:rsidR="003F26EC" w:rsidRPr="00C65757">
        <w:rPr>
          <w:sz w:val="28"/>
          <w:szCs w:val="28"/>
        </w:rPr>
        <w:t>дБ</w:t>
      </w:r>
    </w:p>
    <w:p w:rsidR="003F26EC" w:rsidRPr="00C65757" w:rsidRDefault="0049149C" w:rsidP="00C65757">
      <w:pPr>
        <w:spacing w:after="0" w:line="360" w:lineRule="auto"/>
        <w:ind w:firstLine="851"/>
        <w:jc w:val="both"/>
        <w:rPr>
          <w:bCs/>
          <w:sz w:val="28"/>
          <w:szCs w:val="28"/>
        </w:rPr>
      </w:pPr>
      <w:r w:rsidRPr="00C65757">
        <w:rPr>
          <w:b/>
          <w:sz w:val="28"/>
          <w:szCs w:val="28"/>
        </w:rPr>
        <w:t>Переходное затухание по мощности на ближнем конце</w:t>
      </w:r>
      <w:r w:rsidR="007228B3" w:rsidRPr="00C65757">
        <w:rPr>
          <w:b/>
          <w:sz w:val="28"/>
          <w:szCs w:val="28"/>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36"/>
        <w:gridCol w:w="1784"/>
        <w:gridCol w:w="1784"/>
        <w:gridCol w:w="1784"/>
        <w:gridCol w:w="1784"/>
      </w:tblGrid>
      <w:tr w:rsidR="0046767D" w:rsidRPr="00C65757" w:rsidTr="00406CB3">
        <w:trPr>
          <w:trHeight w:val="530"/>
          <w:jc w:val="center"/>
        </w:trPr>
        <w:tc>
          <w:tcPr>
            <w:tcW w:w="1272" w:type="pct"/>
            <w:shd w:val="clear" w:color="auto" w:fill="auto"/>
            <w:vAlign w:val="center"/>
          </w:tcPr>
          <w:p w:rsidR="0046767D" w:rsidRPr="00C65757" w:rsidRDefault="0046767D" w:rsidP="00406CB3">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932" w:type="pct"/>
            <w:shd w:val="clear" w:color="auto" w:fill="auto"/>
            <w:vAlign w:val="center"/>
          </w:tcPr>
          <w:p w:rsidR="0046767D" w:rsidRPr="00C65757" w:rsidRDefault="0046767D" w:rsidP="00406CB3">
            <w:pPr>
              <w:tabs>
                <w:tab w:val="left" w:pos="709"/>
                <w:tab w:val="left" w:pos="851"/>
                <w:tab w:val="left" w:pos="1985"/>
                <w:tab w:val="left" w:pos="2127"/>
              </w:tabs>
              <w:spacing w:after="0" w:line="360" w:lineRule="auto"/>
              <w:jc w:val="center"/>
              <w:rPr>
                <w:sz w:val="28"/>
                <w:szCs w:val="28"/>
              </w:rPr>
            </w:pPr>
            <w:r w:rsidRPr="00C65757">
              <w:rPr>
                <w:sz w:val="28"/>
                <w:szCs w:val="28"/>
              </w:rPr>
              <w:t>100</w:t>
            </w:r>
          </w:p>
        </w:tc>
        <w:tc>
          <w:tcPr>
            <w:tcW w:w="932" w:type="pct"/>
            <w:shd w:val="clear" w:color="auto" w:fill="auto"/>
            <w:vAlign w:val="center"/>
          </w:tcPr>
          <w:p w:rsidR="0046767D" w:rsidRPr="00C65757" w:rsidRDefault="0046767D" w:rsidP="00406CB3">
            <w:pPr>
              <w:tabs>
                <w:tab w:val="left" w:pos="709"/>
                <w:tab w:val="left" w:pos="851"/>
                <w:tab w:val="left" w:pos="1985"/>
                <w:tab w:val="left" w:pos="2127"/>
              </w:tabs>
              <w:spacing w:after="0" w:line="360" w:lineRule="auto"/>
              <w:jc w:val="center"/>
              <w:rPr>
                <w:sz w:val="28"/>
                <w:szCs w:val="28"/>
              </w:rPr>
            </w:pPr>
            <w:r w:rsidRPr="00C65757">
              <w:rPr>
                <w:sz w:val="28"/>
                <w:szCs w:val="28"/>
              </w:rPr>
              <w:t>200</w:t>
            </w:r>
          </w:p>
        </w:tc>
        <w:tc>
          <w:tcPr>
            <w:tcW w:w="932" w:type="pct"/>
            <w:shd w:val="clear" w:color="auto" w:fill="auto"/>
            <w:vAlign w:val="center"/>
          </w:tcPr>
          <w:p w:rsidR="0046767D" w:rsidRPr="00C65757" w:rsidRDefault="0046767D" w:rsidP="00406CB3">
            <w:pPr>
              <w:tabs>
                <w:tab w:val="left" w:pos="709"/>
                <w:tab w:val="left" w:pos="851"/>
                <w:tab w:val="left" w:pos="1985"/>
                <w:tab w:val="left" w:pos="2127"/>
              </w:tabs>
              <w:spacing w:after="0" w:line="360" w:lineRule="auto"/>
              <w:jc w:val="center"/>
              <w:rPr>
                <w:sz w:val="28"/>
                <w:szCs w:val="28"/>
              </w:rPr>
            </w:pPr>
            <w:r w:rsidRPr="00C65757">
              <w:rPr>
                <w:sz w:val="28"/>
                <w:szCs w:val="28"/>
              </w:rPr>
              <w:t>300</w:t>
            </w:r>
          </w:p>
        </w:tc>
        <w:tc>
          <w:tcPr>
            <w:tcW w:w="932" w:type="pct"/>
            <w:shd w:val="clear" w:color="auto" w:fill="auto"/>
            <w:vAlign w:val="center"/>
          </w:tcPr>
          <w:p w:rsidR="0046767D" w:rsidRPr="00C65757" w:rsidRDefault="0046767D" w:rsidP="00406CB3">
            <w:pPr>
              <w:tabs>
                <w:tab w:val="left" w:pos="709"/>
                <w:tab w:val="left" w:pos="851"/>
                <w:tab w:val="left" w:pos="1985"/>
                <w:tab w:val="left" w:pos="2127"/>
              </w:tabs>
              <w:spacing w:after="0" w:line="360" w:lineRule="auto"/>
              <w:jc w:val="center"/>
              <w:rPr>
                <w:sz w:val="28"/>
                <w:szCs w:val="28"/>
              </w:rPr>
            </w:pPr>
            <w:r w:rsidRPr="00C65757">
              <w:rPr>
                <w:sz w:val="28"/>
                <w:szCs w:val="28"/>
              </w:rPr>
              <w:t>500</w:t>
            </w:r>
          </w:p>
        </w:tc>
      </w:tr>
      <w:tr w:rsidR="0046767D" w:rsidRPr="00C65757" w:rsidTr="00406CB3">
        <w:trPr>
          <w:trHeight w:val="546"/>
          <w:jc w:val="center"/>
        </w:trPr>
        <w:tc>
          <w:tcPr>
            <w:tcW w:w="1272" w:type="pct"/>
            <w:shd w:val="clear" w:color="auto" w:fill="auto"/>
            <w:vAlign w:val="center"/>
          </w:tcPr>
          <w:p w:rsidR="0046767D" w:rsidRPr="00C65757" w:rsidRDefault="0046767D" w:rsidP="00406CB3">
            <w:pPr>
              <w:tabs>
                <w:tab w:val="left" w:pos="709"/>
                <w:tab w:val="left" w:pos="851"/>
                <w:tab w:val="left" w:pos="1985"/>
                <w:tab w:val="left" w:pos="2127"/>
              </w:tabs>
              <w:spacing w:after="0" w:line="360" w:lineRule="auto"/>
              <w:jc w:val="center"/>
              <w:rPr>
                <w:sz w:val="28"/>
                <w:szCs w:val="28"/>
              </w:rPr>
            </w:pPr>
            <w:r w:rsidRPr="00C65757">
              <w:rPr>
                <w:sz w:val="28"/>
                <w:szCs w:val="28"/>
              </w:rPr>
              <w:t>А</w:t>
            </w:r>
            <w:proofErr w:type="gramStart"/>
            <w:r w:rsidRPr="00C65757">
              <w:rPr>
                <w:sz w:val="28"/>
                <w:szCs w:val="28"/>
                <w:vertAlign w:val="subscript"/>
              </w:rPr>
              <w:t>0</w:t>
            </w:r>
            <w:proofErr w:type="gramEnd"/>
            <w:r w:rsidRPr="00C65757">
              <w:rPr>
                <w:sz w:val="28"/>
                <w:szCs w:val="28"/>
              </w:rPr>
              <w:t>, дБ</w:t>
            </w:r>
          </w:p>
        </w:tc>
        <w:tc>
          <w:tcPr>
            <w:tcW w:w="932" w:type="pct"/>
            <w:shd w:val="clear" w:color="auto" w:fill="auto"/>
            <w:vAlign w:val="center"/>
          </w:tcPr>
          <w:p w:rsidR="0046767D" w:rsidRPr="00C65757" w:rsidRDefault="00FA5A6C" w:rsidP="00406CB3">
            <w:pPr>
              <w:tabs>
                <w:tab w:val="left" w:pos="709"/>
                <w:tab w:val="left" w:pos="851"/>
                <w:tab w:val="left" w:pos="1985"/>
                <w:tab w:val="left" w:pos="2127"/>
              </w:tabs>
              <w:spacing w:after="0" w:line="360" w:lineRule="auto"/>
              <w:jc w:val="center"/>
              <w:rPr>
                <w:sz w:val="28"/>
                <w:szCs w:val="28"/>
              </w:rPr>
            </w:pPr>
            <w:r w:rsidRPr="00C65757">
              <w:rPr>
                <w:sz w:val="28"/>
                <w:szCs w:val="28"/>
              </w:rPr>
              <w:t>54,589</w:t>
            </w:r>
          </w:p>
        </w:tc>
        <w:tc>
          <w:tcPr>
            <w:tcW w:w="932" w:type="pct"/>
            <w:shd w:val="clear" w:color="auto" w:fill="auto"/>
            <w:vAlign w:val="center"/>
          </w:tcPr>
          <w:p w:rsidR="0046767D" w:rsidRPr="00C65757" w:rsidRDefault="00FA5A6C"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rPr>
              <w:t>66,793</w:t>
            </w:r>
          </w:p>
        </w:tc>
        <w:tc>
          <w:tcPr>
            <w:tcW w:w="932" w:type="pct"/>
            <w:shd w:val="clear" w:color="auto" w:fill="auto"/>
            <w:vAlign w:val="center"/>
          </w:tcPr>
          <w:p w:rsidR="0046767D" w:rsidRPr="00C65757" w:rsidRDefault="00FA5A6C" w:rsidP="00406CB3">
            <w:pPr>
              <w:tabs>
                <w:tab w:val="left" w:pos="709"/>
                <w:tab w:val="left" w:pos="851"/>
                <w:tab w:val="left" w:pos="1985"/>
                <w:tab w:val="left" w:pos="2127"/>
              </w:tabs>
              <w:spacing w:after="0" w:line="360" w:lineRule="auto"/>
              <w:jc w:val="center"/>
              <w:rPr>
                <w:sz w:val="28"/>
                <w:szCs w:val="28"/>
              </w:rPr>
            </w:pPr>
            <w:r w:rsidRPr="00C65757">
              <w:rPr>
                <w:sz w:val="28"/>
                <w:szCs w:val="28"/>
              </w:rPr>
              <w:t>75,389</w:t>
            </w:r>
          </w:p>
        </w:tc>
        <w:tc>
          <w:tcPr>
            <w:tcW w:w="932" w:type="pct"/>
            <w:shd w:val="clear" w:color="auto" w:fill="auto"/>
            <w:vAlign w:val="center"/>
          </w:tcPr>
          <w:p w:rsidR="0046767D" w:rsidRPr="00C65757" w:rsidRDefault="00FA5A6C"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rPr>
              <w:t>87,754</w:t>
            </w:r>
          </w:p>
        </w:tc>
      </w:tr>
    </w:tbl>
    <w:p w:rsidR="00706A7B" w:rsidRPr="00C65757" w:rsidRDefault="00406CB3" w:rsidP="00C65757">
      <w:pPr>
        <w:spacing w:after="0" w:line="360" w:lineRule="auto"/>
        <w:ind w:firstLine="851"/>
        <w:jc w:val="both"/>
        <w:rPr>
          <w:sz w:val="28"/>
          <w:szCs w:val="28"/>
        </w:rPr>
      </w:pPr>
      <w:r>
        <w:rPr>
          <w:sz w:val="28"/>
          <w:szCs w:val="28"/>
        </w:rPr>
        <w:t>Таблица 14. Зависимость переходного затухания по мощности от частоты.</w:t>
      </w:r>
    </w:p>
    <w:p w:rsidR="009E4857" w:rsidRPr="00C65757" w:rsidRDefault="004E7EAF" w:rsidP="00C65757">
      <w:pPr>
        <w:tabs>
          <w:tab w:val="left" w:pos="0"/>
          <w:tab w:val="left" w:pos="851"/>
          <w:tab w:val="left" w:pos="1985"/>
          <w:tab w:val="left" w:pos="2127"/>
        </w:tabs>
        <w:spacing w:after="0" w:line="360" w:lineRule="auto"/>
        <w:ind w:firstLine="851"/>
        <w:jc w:val="both"/>
        <w:rPr>
          <w:sz w:val="28"/>
          <w:szCs w:val="28"/>
        </w:rPr>
      </w:pPr>
      <w:r w:rsidRPr="00C65757">
        <w:rPr>
          <w:sz w:val="28"/>
          <w:szCs w:val="28"/>
        </w:rPr>
        <w:t xml:space="preserve"> </w:t>
      </w:r>
      <w:r w:rsidR="009E4857" w:rsidRPr="00C65757">
        <w:rPr>
          <w:sz w:val="28"/>
          <w:szCs w:val="28"/>
        </w:rPr>
        <w:t xml:space="preserve">Влияние на дальний конец обусловлено непосредственный переходом энергии за счет нерегулярной составляющей связи и косвенным влиянием </w:t>
      </w:r>
      <w:r w:rsidR="009E4857" w:rsidRPr="00C65757">
        <w:rPr>
          <w:sz w:val="28"/>
          <w:szCs w:val="28"/>
        </w:rPr>
        <w:lastRenderedPageBreak/>
        <w:t>через третьи цепи при двойном переходе энергии за счет регулярной составляющей связи.</w:t>
      </w:r>
    </w:p>
    <w:p w:rsidR="009E4857" w:rsidRPr="00C65757" w:rsidRDefault="009E4857" w:rsidP="00C65757">
      <w:pPr>
        <w:spacing w:after="0" w:line="360" w:lineRule="auto"/>
        <w:ind w:firstLine="851"/>
        <w:jc w:val="both"/>
        <w:rPr>
          <w:sz w:val="28"/>
          <w:szCs w:val="28"/>
        </w:rPr>
      </w:pPr>
      <w:r w:rsidRPr="00406CB3">
        <w:rPr>
          <w:sz w:val="28"/>
          <w:szCs w:val="28"/>
        </w:rPr>
        <w:t>Рассчитаем переходное затухание по мощности на дальнем конце</w:t>
      </w:r>
      <w:r w:rsidRPr="00C65757">
        <w:rPr>
          <w:sz w:val="28"/>
          <w:szCs w:val="28"/>
        </w:rPr>
        <w:t>, при соприкасающихся внешних оголенных проводниках по всей длине по формуле:</w:t>
      </w:r>
    </w:p>
    <w:p w:rsidR="009E4857" w:rsidRPr="00C65757" w:rsidRDefault="009E4857" w:rsidP="00C65757">
      <w:pPr>
        <w:spacing w:after="0" w:line="360" w:lineRule="auto"/>
        <w:ind w:firstLine="851"/>
        <w:jc w:val="center"/>
        <w:rPr>
          <w:sz w:val="28"/>
          <w:szCs w:val="28"/>
        </w:rPr>
      </w:pPr>
      <w:r w:rsidRPr="00C65757">
        <w:rPr>
          <w:position w:val="-38"/>
          <w:sz w:val="28"/>
          <w:szCs w:val="28"/>
        </w:rPr>
        <w:object w:dxaOrig="2680" w:dyaOrig="880">
          <v:shape id="_x0000_i1050" type="#_x0000_t75" style="width:133.95pt;height:44.35pt" o:ole="">
            <v:imagedata r:id="rId155" o:title=""/>
          </v:shape>
          <o:OLEObject Type="Embed" ProgID="Equation.3" ShapeID="_x0000_i1050" DrawAspect="Content" ObjectID="_1493715587" r:id="rId156"/>
        </w:object>
      </w:r>
      <w:r w:rsidRPr="00C65757">
        <w:rPr>
          <w:sz w:val="28"/>
          <w:szCs w:val="28"/>
        </w:rPr>
        <w:t xml:space="preserve">, дБ        </w:t>
      </w:r>
    </w:p>
    <w:p w:rsidR="00406CB3" w:rsidRDefault="00406CB3" w:rsidP="00C65757">
      <w:pPr>
        <w:spacing w:after="0" w:line="360" w:lineRule="auto"/>
        <w:ind w:firstLine="851"/>
        <w:jc w:val="both"/>
        <w:rPr>
          <w:sz w:val="28"/>
          <w:szCs w:val="28"/>
        </w:rPr>
      </w:pPr>
      <w:r w:rsidRPr="00C65757">
        <w:rPr>
          <w:sz w:val="28"/>
          <w:szCs w:val="28"/>
        </w:rPr>
        <w:t>Г</w:t>
      </w:r>
      <w:r w:rsidR="009E4857" w:rsidRPr="00C65757">
        <w:rPr>
          <w:sz w:val="28"/>
          <w:szCs w:val="28"/>
        </w:rPr>
        <w:t>де</w:t>
      </w:r>
    </w:p>
    <w:p w:rsidR="009E4857" w:rsidRPr="00C65757" w:rsidRDefault="009E4857" w:rsidP="00C65757">
      <w:pPr>
        <w:spacing w:after="0" w:line="360" w:lineRule="auto"/>
        <w:ind w:firstLine="851"/>
        <w:jc w:val="both"/>
        <w:rPr>
          <w:sz w:val="28"/>
          <w:szCs w:val="28"/>
        </w:rPr>
      </w:pPr>
      <w:r w:rsidRPr="00C65757">
        <w:rPr>
          <w:sz w:val="28"/>
          <w:szCs w:val="28"/>
        </w:rPr>
        <w:sym w:font="Symbol" w:char="F061"/>
      </w:r>
      <w:r w:rsidRPr="00C65757">
        <w:rPr>
          <w:sz w:val="28"/>
          <w:szCs w:val="28"/>
        </w:rPr>
        <w:t xml:space="preserve"> - коэффициент затухания цепи, дБ/км.</w:t>
      </w:r>
    </w:p>
    <w:p w:rsidR="009E4857" w:rsidRPr="00C65757" w:rsidRDefault="009E4857" w:rsidP="00C65757">
      <w:pPr>
        <w:spacing w:after="0" w:line="360" w:lineRule="auto"/>
        <w:ind w:firstLine="851"/>
        <w:jc w:val="both"/>
        <w:rPr>
          <w:sz w:val="28"/>
          <w:szCs w:val="28"/>
        </w:rPr>
      </w:pPr>
    </w:p>
    <w:p w:rsidR="009E4857" w:rsidRPr="00C65757" w:rsidRDefault="009E4857" w:rsidP="00C65757">
      <w:pPr>
        <w:spacing w:after="0" w:line="360" w:lineRule="auto"/>
        <w:ind w:firstLine="851"/>
        <w:jc w:val="both"/>
        <w:rPr>
          <w:sz w:val="28"/>
          <w:szCs w:val="28"/>
        </w:rPr>
      </w:pPr>
      <w:r w:rsidRPr="00C65757">
        <w:rPr>
          <w:sz w:val="28"/>
          <w:szCs w:val="28"/>
        </w:rPr>
        <w:t>Результаты расчетов переходного затухания на дальнем конце на всех исследуем</w:t>
      </w:r>
      <w:r w:rsidR="0049149C" w:rsidRPr="00C65757">
        <w:rPr>
          <w:sz w:val="28"/>
          <w:szCs w:val="28"/>
        </w:rPr>
        <w:t>ых частотах приведены в таблице</w:t>
      </w:r>
      <w:r w:rsidR="00406CB3">
        <w:rPr>
          <w:sz w:val="28"/>
          <w:szCs w:val="28"/>
        </w:rPr>
        <w:t>.</w:t>
      </w:r>
    </w:p>
    <w:p w:rsidR="009E4857" w:rsidRPr="00C65757" w:rsidRDefault="009E4857" w:rsidP="00C65757">
      <w:pPr>
        <w:tabs>
          <w:tab w:val="left" w:pos="709"/>
          <w:tab w:val="left" w:pos="851"/>
          <w:tab w:val="left" w:pos="1985"/>
          <w:tab w:val="left" w:pos="2127"/>
        </w:tabs>
        <w:spacing w:after="0" w:line="360" w:lineRule="auto"/>
        <w:ind w:right="-2" w:firstLine="851"/>
        <w:jc w:val="right"/>
        <w:rPr>
          <w:i/>
          <w:sz w:val="28"/>
          <w:szCs w:val="28"/>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36"/>
        <w:gridCol w:w="1784"/>
        <w:gridCol w:w="1784"/>
        <w:gridCol w:w="1784"/>
        <w:gridCol w:w="1784"/>
      </w:tblGrid>
      <w:tr w:rsidR="009E4857" w:rsidRPr="00C65757" w:rsidTr="00406CB3">
        <w:trPr>
          <w:trHeight w:val="530"/>
          <w:jc w:val="center"/>
        </w:trPr>
        <w:tc>
          <w:tcPr>
            <w:tcW w:w="1272" w:type="pct"/>
            <w:shd w:val="clear" w:color="auto" w:fill="auto"/>
            <w:vAlign w:val="center"/>
          </w:tcPr>
          <w:p w:rsidR="009E4857" w:rsidRPr="00C65757" w:rsidRDefault="009E4857" w:rsidP="00406CB3">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932" w:type="pct"/>
            <w:shd w:val="clear" w:color="auto" w:fill="auto"/>
            <w:vAlign w:val="center"/>
          </w:tcPr>
          <w:p w:rsidR="009E4857" w:rsidRPr="00C65757" w:rsidRDefault="009E4857" w:rsidP="00406CB3">
            <w:pPr>
              <w:tabs>
                <w:tab w:val="left" w:pos="709"/>
                <w:tab w:val="left" w:pos="851"/>
                <w:tab w:val="left" w:pos="1985"/>
                <w:tab w:val="left" w:pos="2127"/>
              </w:tabs>
              <w:spacing w:after="0" w:line="360" w:lineRule="auto"/>
              <w:jc w:val="center"/>
              <w:rPr>
                <w:sz w:val="28"/>
                <w:szCs w:val="28"/>
              </w:rPr>
            </w:pPr>
            <w:r w:rsidRPr="00C65757">
              <w:rPr>
                <w:sz w:val="28"/>
                <w:szCs w:val="28"/>
              </w:rPr>
              <w:t>100</w:t>
            </w:r>
          </w:p>
        </w:tc>
        <w:tc>
          <w:tcPr>
            <w:tcW w:w="932" w:type="pct"/>
            <w:shd w:val="clear" w:color="auto" w:fill="auto"/>
            <w:vAlign w:val="center"/>
          </w:tcPr>
          <w:p w:rsidR="009E4857" w:rsidRPr="00C65757" w:rsidRDefault="009E4857" w:rsidP="00406CB3">
            <w:pPr>
              <w:tabs>
                <w:tab w:val="left" w:pos="709"/>
                <w:tab w:val="left" w:pos="851"/>
                <w:tab w:val="left" w:pos="1985"/>
                <w:tab w:val="left" w:pos="2127"/>
              </w:tabs>
              <w:spacing w:after="0" w:line="360" w:lineRule="auto"/>
              <w:jc w:val="center"/>
              <w:rPr>
                <w:sz w:val="28"/>
                <w:szCs w:val="28"/>
              </w:rPr>
            </w:pPr>
            <w:r w:rsidRPr="00C65757">
              <w:rPr>
                <w:sz w:val="28"/>
                <w:szCs w:val="28"/>
              </w:rPr>
              <w:t>200</w:t>
            </w:r>
          </w:p>
        </w:tc>
        <w:tc>
          <w:tcPr>
            <w:tcW w:w="932" w:type="pct"/>
            <w:shd w:val="clear" w:color="auto" w:fill="auto"/>
            <w:vAlign w:val="center"/>
          </w:tcPr>
          <w:p w:rsidR="009E4857" w:rsidRPr="00C65757" w:rsidRDefault="009E4857" w:rsidP="00406CB3">
            <w:pPr>
              <w:tabs>
                <w:tab w:val="left" w:pos="709"/>
                <w:tab w:val="left" w:pos="851"/>
                <w:tab w:val="left" w:pos="1985"/>
                <w:tab w:val="left" w:pos="2127"/>
              </w:tabs>
              <w:spacing w:after="0" w:line="360" w:lineRule="auto"/>
              <w:jc w:val="center"/>
              <w:rPr>
                <w:sz w:val="28"/>
                <w:szCs w:val="28"/>
              </w:rPr>
            </w:pPr>
            <w:r w:rsidRPr="00C65757">
              <w:rPr>
                <w:sz w:val="28"/>
                <w:szCs w:val="28"/>
              </w:rPr>
              <w:t>300</w:t>
            </w:r>
          </w:p>
        </w:tc>
        <w:tc>
          <w:tcPr>
            <w:tcW w:w="932" w:type="pct"/>
            <w:shd w:val="clear" w:color="auto" w:fill="auto"/>
            <w:vAlign w:val="center"/>
          </w:tcPr>
          <w:p w:rsidR="009E4857" w:rsidRPr="00C65757" w:rsidRDefault="009E4857" w:rsidP="00406CB3">
            <w:pPr>
              <w:tabs>
                <w:tab w:val="left" w:pos="709"/>
                <w:tab w:val="left" w:pos="851"/>
                <w:tab w:val="left" w:pos="1985"/>
                <w:tab w:val="left" w:pos="2127"/>
              </w:tabs>
              <w:spacing w:after="0" w:line="360" w:lineRule="auto"/>
              <w:jc w:val="center"/>
              <w:rPr>
                <w:sz w:val="28"/>
                <w:szCs w:val="28"/>
              </w:rPr>
            </w:pPr>
            <w:r w:rsidRPr="00C65757">
              <w:rPr>
                <w:sz w:val="28"/>
                <w:szCs w:val="28"/>
              </w:rPr>
              <w:t>500</w:t>
            </w:r>
          </w:p>
        </w:tc>
      </w:tr>
      <w:tr w:rsidR="009E4857" w:rsidRPr="00C65757" w:rsidTr="00406CB3">
        <w:trPr>
          <w:trHeight w:val="546"/>
          <w:jc w:val="center"/>
        </w:trPr>
        <w:tc>
          <w:tcPr>
            <w:tcW w:w="1272" w:type="pct"/>
            <w:shd w:val="clear" w:color="auto" w:fill="auto"/>
            <w:vAlign w:val="center"/>
          </w:tcPr>
          <w:p w:rsidR="009E4857" w:rsidRPr="00C65757" w:rsidRDefault="009E4857" w:rsidP="00406CB3">
            <w:pPr>
              <w:tabs>
                <w:tab w:val="left" w:pos="709"/>
                <w:tab w:val="left" w:pos="851"/>
                <w:tab w:val="left" w:pos="1985"/>
                <w:tab w:val="left" w:pos="2127"/>
              </w:tabs>
              <w:spacing w:after="0" w:line="360" w:lineRule="auto"/>
              <w:jc w:val="center"/>
              <w:rPr>
                <w:sz w:val="28"/>
                <w:szCs w:val="28"/>
              </w:rPr>
            </w:pPr>
            <w:r w:rsidRPr="00C65757">
              <w:rPr>
                <w:sz w:val="28"/>
                <w:szCs w:val="28"/>
              </w:rPr>
              <w:t>А</w:t>
            </w:r>
            <w:proofErr w:type="gramStart"/>
            <w:r w:rsidRPr="00C65757">
              <w:rPr>
                <w:i/>
                <w:sz w:val="28"/>
                <w:szCs w:val="28"/>
                <w:vertAlign w:val="subscript"/>
                <w:lang w:val="en-US"/>
              </w:rPr>
              <w:t>l</w:t>
            </w:r>
            <w:proofErr w:type="gramEnd"/>
            <w:r w:rsidRPr="00C65757">
              <w:rPr>
                <w:sz w:val="28"/>
                <w:szCs w:val="28"/>
              </w:rPr>
              <w:t>, дБ</w:t>
            </w:r>
          </w:p>
        </w:tc>
        <w:tc>
          <w:tcPr>
            <w:tcW w:w="932" w:type="pct"/>
            <w:shd w:val="clear" w:color="auto" w:fill="auto"/>
            <w:vAlign w:val="center"/>
          </w:tcPr>
          <w:p w:rsidR="009E4857" w:rsidRPr="00C65757" w:rsidRDefault="00FB3FB3"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39</w:t>
            </w:r>
            <w:r w:rsidR="00405F97" w:rsidRPr="00C65757">
              <w:rPr>
                <w:sz w:val="28"/>
                <w:szCs w:val="28"/>
                <w:lang w:val="en-US"/>
              </w:rPr>
              <w:t>.</w:t>
            </w:r>
            <w:r w:rsidRPr="00C65757">
              <w:rPr>
                <w:sz w:val="28"/>
                <w:szCs w:val="28"/>
                <w:lang w:val="en-US"/>
              </w:rPr>
              <w:t>893</w:t>
            </w:r>
          </w:p>
        </w:tc>
        <w:tc>
          <w:tcPr>
            <w:tcW w:w="932" w:type="pct"/>
            <w:shd w:val="clear" w:color="auto" w:fill="auto"/>
            <w:vAlign w:val="center"/>
          </w:tcPr>
          <w:p w:rsidR="009E4857" w:rsidRPr="00C65757" w:rsidRDefault="00FB3FB3"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53</w:t>
            </w:r>
            <w:r w:rsidR="00405F97" w:rsidRPr="00C65757">
              <w:rPr>
                <w:sz w:val="28"/>
                <w:szCs w:val="28"/>
                <w:lang w:val="en-US"/>
              </w:rPr>
              <w:t>.</w:t>
            </w:r>
            <w:r w:rsidRPr="00C65757">
              <w:rPr>
                <w:sz w:val="28"/>
                <w:szCs w:val="28"/>
                <w:lang w:val="en-US"/>
              </w:rPr>
              <w:t>308</w:t>
            </w:r>
          </w:p>
        </w:tc>
        <w:tc>
          <w:tcPr>
            <w:tcW w:w="932" w:type="pct"/>
            <w:shd w:val="clear" w:color="auto" w:fill="auto"/>
            <w:vAlign w:val="center"/>
          </w:tcPr>
          <w:p w:rsidR="009E4857" w:rsidRPr="00C65757" w:rsidRDefault="00FB3FB3"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62</w:t>
            </w:r>
            <w:r w:rsidR="00405F97" w:rsidRPr="00C65757">
              <w:rPr>
                <w:sz w:val="28"/>
                <w:szCs w:val="28"/>
                <w:lang w:val="en-US"/>
              </w:rPr>
              <w:t>.</w:t>
            </w:r>
            <w:r w:rsidRPr="00C65757">
              <w:rPr>
                <w:sz w:val="28"/>
                <w:szCs w:val="28"/>
                <w:lang w:val="en-US"/>
              </w:rPr>
              <w:t>829</w:t>
            </w:r>
          </w:p>
        </w:tc>
        <w:tc>
          <w:tcPr>
            <w:tcW w:w="932" w:type="pct"/>
            <w:shd w:val="clear" w:color="auto" w:fill="auto"/>
            <w:vAlign w:val="center"/>
          </w:tcPr>
          <w:p w:rsidR="009E4857" w:rsidRPr="00C65757" w:rsidRDefault="00405F97"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7</w:t>
            </w:r>
            <w:r w:rsidR="00FB3FB3" w:rsidRPr="00C65757">
              <w:rPr>
                <w:sz w:val="28"/>
                <w:szCs w:val="28"/>
                <w:lang w:val="en-US"/>
              </w:rPr>
              <w:t>6</w:t>
            </w:r>
            <w:r w:rsidRPr="00C65757">
              <w:rPr>
                <w:sz w:val="28"/>
                <w:szCs w:val="28"/>
                <w:lang w:val="en-US"/>
              </w:rPr>
              <w:t>.</w:t>
            </w:r>
            <w:r w:rsidR="00FB3FB3" w:rsidRPr="00C65757">
              <w:rPr>
                <w:sz w:val="28"/>
                <w:szCs w:val="28"/>
                <w:lang w:val="en-US"/>
              </w:rPr>
              <w:t>668</w:t>
            </w:r>
          </w:p>
        </w:tc>
      </w:tr>
    </w:tbl>
    <w:p w:rsidR="009E4857" w:rsidRPr="00C65757" w:rsidRDefault="00406CB3" w:rsidP="00DB467D">
      <w:pPr>
        <w:spacing w:after="0" w:line="360" w:lineRule="auto"/>
        <w:ind w:firstLine="851"/>
        <w:jc w:val="center"/>
        <w:rPr>
          <w:sz w:val="28"/>
          <w:szCs w:val="28"/>
        </w:rPr>
      </w:pPr>
      <w:r w:rsidRPr="00406CB3">
        <w:rPr>
          <w:sz w:val="28"/>
          <w:szCs w:val="28"/>
        </w:rPr>
        <w:t>Таблица 15. Зависимость переходного затухания от частоты.</w:t>
      </w:r>
    </w:p>
    <w:p w:rsidR="00F92E62" w:rsidRPr="00C65757" w:rsidRDefault="00F92E62" w:rsidP="00406CB3">
      <w:pPr>
        <w:tabs>
          <w:tab w:val="left" w:pos="0"/>
          <w:tab w:val="left" w:pos="851"/>
          <w:tab w:val="left" w:pos="1985"/>
          <w:tab w:val="left" w:pos="2127"/>
        </w:tabs>
        <w:spacing w:after="0" w:line="360" w:lineRule="auto"/>
        <w:ind w:firstLine="851"/>
        <w:jc w:val="both"/>
        <w:rPr>
          <w:sz w:val="28"/>
          <w:szCs w:val="28"/>
        </w:rPr>
      </w:pPr>
      <w:r w:rsidRPr="00C65757">
        <w:rPr>
          <w:sz w:val="28"/>
          <w:szCs w:val="28"/>
        </w:rPr>
        <w:t>Рассчитаем защищенность от помех по формуле:</w:t>
      </w:r>
    </w:p>
    <w:p w:rsidR="006A0CB9" w:rsidRPr="00C65757" w:rsidRDefault="00F92E62" w:rsidP="00DB467D">
      <w:pPr>
        <w:spacing w:after="0" w:line="360" w:lineRule="auto"/>
        <w:ind w:firstLine="851"/>
        <w:jc w:val="center"/>
        <w:rPr>
          <w:i/>
          <w:sz w:val="28"/>
          <w:szCs w:val="28"/>
        </w:rPr>
      </w:pPr>
      <w:r w:rsidRPr="00C65757">
        <w:rPr>
          <w:position w:val="-38"/>
          <w:sz w:val="28"/>
          <w:szCs w:val="28"/>
        </w:rPr>
        <w:object w:dxaOrig="2260" w:dyaOrig="880">
          <v:shape id="_x0000_i1051" type="#_x0000_t75" style="width:111.35pt;height:42.7pt" o:ole="">
            <v:imagedata r:id="rId157" o:title=""/>
          </v:shape>
          <o:OLEObject Type="Embed" ProgID="Equation.3" ShapeID="_x0000_i1051" DrawAspect="Content" ObjectID="_1493715588" r:id="rId158"/>
        </w:object>
      </w:r>
      <w:r w:rsidRPr="00C65757">
        <w:rPr>
          <w:sz w:val="28"/>
          <w:szCs w:val="28"/>
        </w:rPr>
        <w:t>, дБ</w:t>
      </w:r>
      <w:r w:rsidRPr="00C65757">
        <w:rPr>
          <w:sz w:val="28"/>
          <w:szCs w:val="28"/>
        </w:rPr>
        <w:tab/>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36"/>
        <w:gridCol w:w="1784"/>
        <w:gridCol w:w="1784"/>
        <w:gridCol w:w="1784"/>
        <w:gridCol w:w="1784"/>
      </w:tblGrid>
      <w:tr w:rsidR="006A0CB9" w:rsidRPr="00C65757" w:rsidTr="00406CB3">
        <w:trPr>
          <w:trHeight w:val="530"/>
          <w:jc w:val="center"/>
        </w:trPr>
        <w:tc>
          <w:tcPr>
            <w:tcW w:w="1272" w:type="pct"/>
            <w:shd w:val="clear" w:color="auto" w:fill="auto"/>
            <w:vAlign w:val="center"/>
          </w:tcPr>
          <w:p w:rsidR="006A0CB9" w:rsidRPr="00C65757" w:rsidRDefault="006A0CB9" w:rsidP="00406CB3">
            <w:pPr>
              <w:tabs>
                <w:tab w:val="left" w:pos="719"/>
                <w:tab w:val="left" w:pos="851"/>
                <w:tab w:val="left" w:pos="1985"/>
                <w:tab w:val="left" w:pos="2127"/>
              </w:tabs>
              <w:spacing w:after="0" w:line="360" w:lineRule="auto"/>
              <w:jc w:val="center"/>
              <w:rPr>
                <w:sz w:val="28"/>
                <w:szCs w:val="28"/>
              </w:rPr>
            </w:pPr>
            <w:r w:rsidRPr="00C65757">
              <w:rPr>
                <w:sz w:val="28"/>
                <w:szCs w:val="28"/>
                <w:lang w:val="en-US"/>
              </w:rPr>
              <w:t>f</w:t>
            </w:r>
            <w:r w:rsidRPr="00C65757">
              <w:rPr>
                <w:sz w:val="28"/>
                <w:szCs w:val="28"/>
              </w:rPr>
              <w:t>, кГц</w:t>
            </w:r>
          </w:p>
        </w:tc>
        <w:tc>
          <w:tcPr>
            <w:tcW w:w="932" w:type="pct"/>
            <w:shd w:val="clear" w:color="auto" w:fill="auto"/>
            <w:vAlign w:val="center"/>
          </w:tcPr>
          <w:p w:rsidR="006A0CB9" w:rsidRPr="00C65757" w:rsidRDefault="006A0CB9" w:rsidP="00406CB3">
            <w:pPr>
              <w:tabs>
                <w:tab w:val="left" w:pos="709"/>
                <w:tab w:val="left" w:pos="851"/>
                <w:tab w:val="left" w:pos="1985"/>
                <w:tab w:val="left" w:pos="2127"/>
              </w:tabs>
              <w:spacing w:after="0" w:line="360" w:lineRule="auto"/>
              <w:jc w:val="center"/>
              <w:rPr>
                <w:sz w:val="28"/>
                <w:szCs w:val="28"/>
              </w:rPr>
            </w:pPr>
            <w:r w:rsidRPr="00C65757">
              <w:rPr>
                <w:sz w:val="28"/>
                <w:szCs w:val="28"/>
              </w:rPr>
              <w:t>100</w:t>
            </w:r>
          </w:p>
        </w:tc>
        <w:tc>
          <w:tcPr>
            <w:tcW w:w="932" w:type="pct"/>
            <w:shd w:val="clear" w:color="auto" w:fill="auto"/>
            <w:vAlign w:val="center"/>
          </w:tcPr>
          <w:p w:rsidR="006A0CB9" w:rsidRPr="00C65757" w:rsidRDefault="006A0CB9" w:rsidP="00406CB3">
            <w:pPr>
              <w:tabs>
                <w:tab w:val="left" w:pos="709"/>
                <w:tab w:val="left" w:pos="851"/>
                <w:tab w:val="left" w:pos="1985"/>
                <w:tab w:val="left" w:pos="2127"/>
              </w:tabs>
              <w:spacing w:after="0" w:line="360" w:lineRule="auto"/>
              <w:jc w:val="center"/>
              <w:rPr>
                <w:sz w:val="28"/>
                <w:szCs w:val="28"/>
              </w:rPr>
            </w:pPr>
            <w:r w:rsidRPr="00C65757">
              <w:rPr>
                <w:sz w:val="28"/>
                <w:szCs w:val="28"/>
              </w:rPr>
              <w:t>200</w:t>
            </w:r>
          </w:p>
        </w:tc>
        <w:tc>
          <w:tcPr>
            <w:tcW w:w="932" w:type="pct"/>
            <w:shd w:val="clear" w:color="auto" w:fill="auto"/>
            <w:vAlign w:val="center"/>
          </w:tcPr>
          <w:p w:rsidR="006A0CB9" w:rsidRPr="00C65757" w:rsidRDefault="006A0CB9" w:rsidP="00406CB3">
            <w:pPr>
              <w:tabs>
                <w:tab w:val="left" w:pos="709"/>
                <w:tab w:val="left" w:pos="851"/>
                <w:tab w:val="left" w:pos="1985"/>
                <w:tab w:val="left" w:pos="2127"/>
              </w:tabs>
              <w:spacing w:after="0" w:line="360" w:lineRule="auto"/>
              <w:jc w:val="center"/>
              <w:rPr>
                <w:sz w:val="28"/>
                <w:szCs w:val="28"/>
              </w:rPr>
            </w:pPr>
            <w:r w:rsidRPr="00C65757">
              <w:rPr>
                <w:sz w:val="28"/>
                <w:szCs w:val="28"/>
              </w:rPr>
              <w:t>300</w:t>
            </w:r>
          </w:p>
        </w:tc>
        <w:tc>
          <w:tcPr>
            <w:tcW w:w="932" w:type="pct"/>
            <w:shd w:val="clear" w:color="auto" w:fill="auto"/>
            <w:vAlign w:val="center"/>
          </w:tcPr>
          <w:p w:rsidR="006A0CB9" w:rsidRPr="00C65757" w:rsidRDefault="006A0CB9" w:rsidP="00406CB3">
            <w:pPr>
              <w:tabs>
                <w:tab w:val="left" w:pos="709"/>
                <w:tab w:val="left" w:pos="851"/>
                <w:tab w:val="left" w:pos="1985"/>
                <w:tab w:val="left" w:pos="2127"/>
              </w:tabs>
              <w:spacing w:after="0" w:line="360" w:lineRule="auto"/>
              <w:jc w:val="center"/>
              <w:rPr>
                <w:sz w:val="28"/>
                <w:szCs w:val="28"/>
              </w:rPr>
            </w:pPr>
            <w:r w:rsidRPr="00C65757">
              <w:rPr>
                <w:sz w:val="28"/>
                <w:szCs w:val="28"/>
              </w:rPr>
              <w:t>500</w:t>
            </w:r>
          </w:p>
        </w:tc>
      </w:tr>
      <w:tr w:rsidR="006A0CB9" w:rsidRPr="00C65757" w:rsidTr="00406CB3">
        <w:trPr>
          <w:trHeight w:val="546"/>
          <w:jc w:val="center"/>
        </w:trPr>
        <w:tc>
          <w:tcPr>
            <w:tcW w:w="1272" w:type="pct"/>
            <w:shd w:val="clear" w:color="auto" w:fill="auto"/>
            <w:vAlign w:val="center"/>
          </w:tcPr>
          <w:p w:rsidR="006A0CB9" w:rsidRPr="00C65757" w:rsidRDefault="006A0CB9" w:rsidP="00406CB3">
            <w:pPr>
              <w:tabs>
                <w:tab w:val="left" w:pos="709"/>
                <w:tab w:val="left" w:pos="851"/>
                <w:tab w:val="left" w:pos="1985"/>
                <w:tab w:val="left" w:pos="2127"/>
              </w:tabs>
              <w:spacing w:after="0" w:line="360" w:lineRule="auto"/>
              <w:jc w:val="center"/>
              <w:rPr>
                <w:sz w:val="28"/>
                <w:szCs w:val="28"/>
              </w:rPr>
            </w:pPr>
            <w:r w:rsidRPr="00C65757">
              <w:rPr>
                <w:sz w:val="28"/>
                <w:szCs w:val="28"/>
              </w:rPr>
              <w:t>А</w:t>
            </w:r>
            <w:r w:rsidRPr="00C65757">
              <w:rPr>
                <w:i/>
                <w:sz w:val="28"/>
                <w:szCs w:val="28"/>
                <w:vertAlign w:val="subscript"/>
              </w:rPr>
              <w:t>З</w:t>
            </w:r>
            <w:r w:rsidRPr="00C65757">
              <w:rPr>
                <w:sz w:val="28"/>
                <w:szCs w:val="28"/>
              </w:rPr>
              <w:t>, дБ</w:t>
            </w:r>
          </w:p>
        </w:tc>
        <w:tc>
          <w:tcPr>
            <w:tcW w:w="932" w:type="pct"/>
            <w:shd w:val="clear" w:color="auto" w:fill="auto"/>
            <w:vAlign w:val="center"/>
          </w:tcPr>
          <w:p w:rsidR="006A0CB9" w:rsidRPr="00C65757" w:rsidRDefault="00405F97" w:rsidP="00406CB3">
            <w:pPr>
              <w:tabs>
                <w:tab w:val="left" w:pos="709"/>
                <w:tab w:val="left" w:pos="851"/>
                <w:tab w:val="left" w:pos="1985"/>
                <w:tab w:val="left" w:pos="2127"/>
              </w:tabs>
              <w:spacing w:after="0" w:line="360" w:lineRule="auto"/>
              <w:jc w:val="center"/>
              <w:rPr>
                <w:sz w:val="28"/>
                <w:szCs w:val="28"/>
                <w:lang w:val="en-US"/>
              </w:rPr>
            </w:pPr>
            <w:r w:rsidRPr="00C65757">
              <w:rPr>
                <w:sz w:val="28"/>
                <w:szCs w:val="28"/>
                <w:lang w:val="en-US"/>
              </w:rPr>
              <w:t>3</w:t>
            </w:r>
            <w:r w:rsidR="00FB3FB3" w:rsidRPr="00C65757">
              <w:rPr>
                <w:sz w:val="28"/>
                <w:szCs w:val="28"/>
                <w:lang w:val="en-US"/>
              </w:rPr>
              <w:t>6</w:t>
            </w:r>
            <w:r w:rsidRPr="00C65757">
              <w:rPr>
                <w:sz w:val="28"/>
                <w:szCs w:val="28"/>
                <w:lang w:val="en-US"/>
              </w:rPr>
              <w:t>.</w:t>
            </w:r>
            <w:r w:rsidR="00FB3FB3" w:rsidRPr="00C65757">
              <w:rPr>
                <w:sz w:val="28"/>
                <w:szCs w:val="28"/>
                <w:lang w:val="en-US"/>
              </w:rPr>
              <w:t>977</w:t>
            </w:r>
          </w:p>
        </w:tc>
        <w:tc>
          <w:tcPr>
            <w:tcW w:w="932" w:type="pct"/>
            <w:shd w:val="clear" w:color="auto" w:fill="auto"/>
            <w:vAlign w:val="center"/>
          </w:tcPr>
          <w:p w:rsidR="006A0CB9" w:rsidRPr="00C65757" w:rsidRDefault="00405F97"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4</w:t>
            </w:r>
            <w:r w:rsidR="00FB3FB3" w:rsidRPr="00C65757">
              <w:rPr>
                <w:sz w:val="28"/>
                <w:szCs w:val="28"/>
                <w:lang w:val="en-US"/>
              </w:rPr>
              <w:t>9</w:t>
            </w:r>
            <w:r w:rsidR="006A0CB9" w:rsidRPr="00C65757">
              <w:rPr>
                <w:sz w:val="28"/>
                <w:szCs w:val="28"/>
              </w:rPr>
              <w:t>.</w:t>
            </w:r>
            <w:r w:rsidR="00FB3FB3" w:rsidRPr="00C65757">
              <w:rPr>
                <w:sz w:val="28"/>
                <w:szCs w:val="28"/>
                <w:lang w:val="en-US"/>
              </w:rPr>
              <w:t>181</w:t>
            </w:r>
          </w:p>
        </w:tc>
        <w:tc>
          <w:tcPr>
            <w:tcW w:w="932" w:type="pct"/>
            <w:shd w:val="clear" w:color="auto" w:fill="auto"/>
            <w:vAlign w:val="center"/>
          </w:tcPr>
          <w:p w:rsidR="006A0CB9" w:rsidRPr="00C65757" w:rsidRDefault="00405F97"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57</w:t>
            </w:r>
            <w:r w:rsidR="006A0CB9" w:rsidRPr="00C65757">
              <w:rPr>
                <w:sz w:val="28"/>
                <w:szCs w:val="28"/>
              </w:rPr>
              <w:t>.</w:t>
            </w:r>
            <w:r w:rsidR="00FB3FB3" w:rsidRPr="00C65757">
              <w:rPr>
                <w:sz w:val="28"/>
                <w:szCs w:val="28"/>
                <w:lang w:val="en-US"/>
              </w:rPr>
              <w:t>777</w:t>
            </w:r>
          </w:p>
        </w:tc>
        <w:tc>
          <w:tcPr>
            <w:tcW w:w="932" w:type="pct"/>
            <w:shd w:val="clear" w:color="auto" w:fill="auto"/>
            <w:vAlign w:val="center"/>
          </w:tcPr>
          <w:p w:rsidR="006A0CB9" w:rsidRPr="00C65757" w:rsidRDefault="00FB3FB3" w:rsidP="00406CB3">
            <w:pPr>
              <w:tabs>
                <w:tab w:val="left" w:pos="709"/>
                <w:tab w:val="left" w:pos="851"/>
                <w:tab w:val="left" w:pos="1985"/>
                <w:tab w:val="left" w:pos="2127"/>
              </w:tabs>
              <w:spacing w:after="0" w:line="360" w:lineRule="auto"/>
              <w:jc w:val="center"/>
              <w:rPr>
                <w:sz w:val="28"/>
                <w:szCs w:val="28"/>
              </w:rPr>
            </w:pPr>
            <w:r w:rsidRPr="00C65757">
              <w:rPr>
                <w:sz w:val="28"/>
                <w:szCs w:val="28"/>
                <w:lang w:val="en-US"/>
              </w:rPr>
              <w:t>70</w:t>
            </w:r>
            <w:r w:rsidR="006A0CB9" w:rsidRPr="00C65757">
              <w:rPr>
                <w:sz w:val="28"/>
                <w:szCs w:val="28"/>
              </w:rPr>
              <w:t>.</w:t>
            </w:r>
            <w:r w:rsidRPr="00C65757">
              <w:rPr>
                <w:sz w:val="28"/>
                <w:szCs w:val="28"/>
                <w:lang w:val="en-US"/>
              </w:rPr>
              <w:t>142</w:t>
            </w:r>
          </w:p>
        </w:tc>
      </w:tr>
    </w:tbl>
    <w:p w:rsidR="009E4857" w:rsidRDefault="00406CB3" w:rsidP="00406CB3">
      <w:pPr>
        <w:spacing w:after="0" w:line="360" w:lineRule="auto"/>
        <w:ind w:firstLine="851"/>
        <w:jc w:val="center"/>
        <w:rPr>
          <w:sz w:val="28"/>
          <w:szCs w:val="28"/>
        </w:rPr>
      </w:pPr>
      <w:r>
        <w:rPr>
          <w:sz w:val="28"/>
          <w:szCs w:val="28"/>
        </w:rPr>
        <w:t>Таблица 16. Зависимость помехозащищенности от частоты.</w:t>
      </w:r>
    </w:p>
    <w:p w:rsidR="00E16D34" w:rsidRDefault="00E16D34" w:rsidP="00DB467D">
      <w:pPr>
        <w:spacing w:after="0" w:line="240" w:lineRule="auto"/>
        <w:ind w:firstLine="851"/>
        <w:jc w:val="both"/>
        <w:rPr>
          <w:i/>
          <w:sz w:val="28"/>
          <w:szCs w:val="28"/>
        </w:rPr>
      </w:pPr>
      <w:r w:rsidRPr="00C65757">
        <w:rPr>
          <w:sz w:val="28"/>
          <w:szCs w:val="28"/>
        </w:rPr>
        <w:t xml:space="preserve"> Результаты расчетов нормы на защищенность на всех исследуем</w:t>
      </w:r>
      <w:r w:rsidR="00406CB3">
        <w:rPr>
          <w:sz w:val="28"/>
          <w:szCs w:val="28"/>
        </w:rPr>
        <w:t>ых частотах приведены в таблице.</w:t>
      </w:r>
      <w:r w:rsidRPr="00C65757">
        <w:rPr>
          <w:i/>
          <w:sz w:val="28"/>
          <w:szCs w:val="28"/>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36"/>
        <w:gridCol w:w="1784"/>
        <w:gridCol w:w="1784"/>
        <w:gridCol w:w="1784"/>
        <w:gridCol w:w="1784"/>
      </w:tblGrid>
      <w:tr w:rsidR="00E16D34" w:rsidRPr="00C65757" w:rsidTr="00DB467D">
        <w:trPr>
          <w:trHeight w:val="289"/>
          <w:jc w:val="center"/>
        </w:trPr>
        <w:tc>
          <w:tcPr>
            <w:tcW w:w="1272" w:type="pct"/>
            <w:shd w:val="clear" w:color="auto" w:fill="auto"/>
            <w:vAlign w:val="center"/>
          </w:tcPr>
          <w:p w:rsidR="00E16D34" w:rsidRPr="00C65757" w:rsidRDefault="00E16D34" w:rsidP="00DB467D">
            <w:pPr>
              <w:tabs>
                <w:tab w:val="left" w:pos="719"/>
                <w:tab w:val="left" w:pos="851"/>
                <w:tab w:val="left" w:pos="1985"/>
                <w:tab w:val="left" w:pos="2127"/>
              </w:tabs>
              <w:spacing w:after="0" w:line="240" w:lineRule="auto"/>
              <w:jc w:val="center"/>
              <w:rPr>
                <w:sz w:val="28"/>
                <w:szCs w:val="28"/>
              </w:rPr>
            </w:pPr>
            <w:r w:rsidRPr="00C65757">
              <w:rPr>
                <w:sz w:val="28"/>
                <w:szCs w:val="28"/>
                <w:lang w:val="en-US"/>
              </w:rPr>
              <w:t>f</w:t>
            </w:r>
            <w:r w:rsidRPr="00C65757">
              <w:rPr>
                <w:sz w:val="28"/>
                <w:szCs w:val="28"/>
              </w:rPr>
              <w:t>, кГц</w:t>
            </w:r>
          </w:p>
        </w:tc>
        <w:tc>
          <w:tcPr>
            <w:tcW w:w="932" w:type="pct"/>
            <w:shd w:val="clear" w:color="auto" w:fill="auto"/>
            <w:vAlign w:val="center"/>
          </w:tcPr>
          <w:p w:rsidR="00E16D34" w:rsidRPr="00C65757" w:rsidRDefault="00E16D34" w:rsidP="00DB467D">
            <w:pPr>
              <w:tabs>
                <w:tab w:val="left" w:pos="709"/>
                <w:tab w:val="left" w:pos="851"/>
                <w:tab w:val="left" w:pos="1985"/>
                <w:tab w:val="left" w:pos="2127"/>
              </w:tabs>
              <w:spacing w:after="0" w:line="240" w:lineRule="auto"/>
              <w:jc w:val="center"/>
              <w:rPr>
                <w:sz w:val="28"/>
                <w:szCs w:val="28"/>
              </w:rPr>
            </w:pPr>
            <w:r w:rsidRPr="00C65757">
              <w:rPr>
                <w:sz w:val="28"/>
                <w:szCs w:val="28"/>
              </w:rPr>
              <w:t>100</w:t>
            </w:r>
          </w:p>
        </w:tc>
        <w:tc>
          <w:tcPr>
            <w:tcW w:w="932" w:type="pct"/>
            <w:shd w:val="clear" w:color="auto" w:fill="auto"/>
            <w:vAlign w:val="center"/>
          </w:tcPr>
          <w:p w:rsidR="00E16D34" w:rsidRPr="00C65757" w:rsidRDefault="00E16D34" w:rsidP="00DB467D">
            <w:pPr>
              <w:tabs>
                <w:tab w:val="left" w:pos="709"/>
                <w:tab w:val="left" w:pos="851"/>
                <w:tab w:val="left" w:pos="1985"/>
                <w:tab w:val="left" w:pos="2127"/>
              </w:tabs>
              <w:spacing w:after="0" w:line="240" w:lineRule="auto"/>
              <w:jc w:val="center"/>
              <w:rPr>
                <w:sz w:val="28"/>
                <w:szCs w:val="28"/>
              </w:rPr>
            </w:pPr>
            <w:r w:rsidRPr="00C65757">
              <w:rPr>
                <w:sz w:val="28"/>
                <w:szCs w:val="28"/>
              </w:rPr>
              <w:t>200</w:t>
            </w:r>
          </w:p>
        </w:tc>
        <w:tc>
          <w:tcPr>
            <w:tcW w:w="932" w:type="pct"/>
            <w:shd w:val="clear" w:color="auto" w:fill="auto"/>
            <w:vAlign w:val="center"/>
          </w:tcPr>
          <w:p w:rsidR="00E16D34" w:rsidRPr="00C65757" w:rsidRDefault="00E16D34" w:rsidP="00DB467D">
            <w:pPr>
              <w:tabs>
                <w:tab w:val="left" w:pos="709"/>
                <w:tab w:val="left" w:pos="851"/>
                <w:tab w:val="left" w:pos="1985"/>
                <w:tab w:val="left" w:pos="2127"/>
              </w:tabs>
              <w:spacing w:after="0" w:line="240" w:lineRule="auto"/>
              <w:jc w:val="center"/>
              <w:rPr>
                <w:sz w:val="28"/>
                <w:szCs w:val="28"/>
              </w:rPr>
            </w:pPr>
            <w:r w:rsidRPr="00C65757">
              <w:rPr>
                <w:sz w:val="28"/>
                <w:szCs w:val="28"/>
              </w:rPr>
              <w:t>300</w:t>
            </w:r>
          </w:p>
        </w:tc>
        <w:tc>
          <w:tcPr>
            <w:tcW w:w="932" w:type="pct"/>
            <w:shd w:val="clear" w:color="auto" w:fill="auto"/>
            <w:vAlign w:val="center"/>
          </w:tcPr>
          <w:p w:rsidR="00E16D34" w:rsidRPr="00C65757" w:rsidRDefault="00E16D34" w:rsidP="00DB467D">
            <w:pPr>
              <w:tabs>
                <w:tab w:val="left" w:pos="709"/>
                <w:tab w:val="left" w:pos="851"/>
                <w:tab w:val="left" w:pos="1985"/>
                <w:tab w:val="left" w:pos="2127"/>
              </w:tabs>
              <w:spacing w:after="0" w:line="240" w:lineRule="auto"/>
              <w:jc w:val="center"/>
              <w:rPr>
                <w:sz w:val="28"/>
                <w:szCs w:val="28"/>
              </w:rPr>
            </w:pPr>
            <w:r w:rsidRPr="00C65757">
              <w:rPr>
                <w:sz w:val="28"/>
                <w:szCs w:val="28"/>
              </w:rPr>
              <w:t>500</w:t>
            </w:r>
          </w:p>
        </w:tc>
      </w:tr>
      <w:tr w:rsidR="00E16D34" w:rsidRPr="00C65757" w:rsidTr="00DB467D">
        <w:trPr>
          <w:trHeight w:val="325"/>
          <w:jc w:val="center"/>
        </w:trPr>
        <w:tc>
          <w:tcPr>
            <w:tcW w:w="1272" w:type="pct"/>
            <w:shd w:val="clear" w:color="auto" w:fill="auto"/>
            <w:vAlign w:val="center"/>
          </w:tcPr>
          <w:p w:rsidR="00E16D34" w:rsidRPr="00C65757" w:rsidRDefault="00E16D34" w:rsidP="00DB467D">
            <w:pPr>
              <w:tabs>
                <w:tab w:val="left" w:pos="709"/>
                <w:tab w:val="left" w:pos="851"/>
                <w:tab w:val="left" w:pos="1985"/>
                <w:tab w:val="left" w:pos="2127"/>
              </w:tabs>
              <w:spacing w:after="0" w:line="240" w:lineRule="auto"/>
              <w:jc w:val="center"/>
              <w:rPr>
                <w:sz w:val="28"/>
                <w:szCs w:val="28"/>
              </w:rPr>
            </w:pPr>
            <w:r w:rsidRPr="00C65757">
              <w:rPr>
                <w:sz w:val="28"/>
                <w:szCs w:val="28"/>
              </w:rPr>
              <w:t>А</w:t>
            </w:r>
            <w:proofErr w:type="gramStart"/>
            <w:r w:rsidRPr="00C65757">
              <w:rPr>
                <w:sz w:val="28"/>
                <w:szCs w:val="28"/>
                <w:vertAlign w:val="subscript"/>
              </w:rPr>
              <w:t>З</w:t>
            </w:r>
            <w:r w:rsidRPr="00C65757">
              <w:rPr>
                <w:sz w:val="28"/>
                <w:szCs w:val="28"/>
              </w:rPr>
              <w:t>(</w:t>
            </w:r>
            <w:proofErr w:type="gramEnd"/>
            <w:r w:rsidRPr="00C65757">
              <w:rPr>
                <w:sz w:val="28"/>
                <w:szCs w:val="28"/>
              </w:rPr>
              <w:t>норма), дБ</w:t>
            </w:r>
          </w:p>
        </w:tc>
        <w:tc>
          <w:tcPr>
            <w:tcW w:w="932" w:type="pct"/>
            <w:shd w:val="clear" w:color="auto" w:fill="auto"/>
            <w:vAlign w:val="center"/>
          </w:tcPr>
          <w:p w:rsidR="00E16D34" w:rsidRPr="00C65757" w:rsidRDefault="00E16D34" w:rsidP="00DB467D">
            <w:pPr>
              <w:tabs>
                <w:tab w:val="left" w:pos="709"/>
                <w:tab w:val="left" w:pos="851"/>
                <w:tab w:val="left" w:pos="1985"/>
                <w:tab w:val="left" w:pos="2127"/>
              </w:tabs>
              <w:spacing w:after="0" w:line="240" w:lineRule="auto"/>
              <w:jc w:val="center"/>
              <w:rPr>
                <w:sz w:val="28"/>
                <w:szCs w:val="28"/>
              </w:rPr>
            </w:pPr>
            <w:r w:rsidRPr="00C65757">
              <w:rPr>
                <w:sz w:val="28"/>
                <w:szCs w:val="28"/>
              </w:rPr>
              <w:t>93,48</w:t>
            </w:r>
          </w:p>
        </w:tc>
        <w:tc>
          <w:tcPr>
            <w:tcW w:w="932" w:type="pct"/>
            <w:shd w:val="clear" w:color="auto" w:fill="auto"/>
            <w:vAlign w:val="center"/>
          </w:tcPr>
          <w:p w:rsidR="00E16D34" w:rsidRPr="00C65757" w:rsidRDefault="00E16D34" w:rsidP="00DB467D">
            <w:pPr>
              <w:tabs>
                <w:tab w:val="left" w:pos="709"/>
                <w:tab w:val="left" w:pos="851"/>
                <w:tab w:val="left" w:pos="1985"/>
                <w:tab w:val="left" w:pos="2127"/>
              </w:tabs>
              <w:spacing w:after="0" w:line="240" w:lineRule="auto"/>
              <w:jc w:val="center"/>
              <w:rPr>
                <w:sz w:val="28"/>
                <w:szCs w:val="28"/>
              </w:rPr>
            </w:pPr>
            <w:r w:rsidRPr="00C65757">
              <w:rPr>
                <w:sz w:val="28"/>
                <w:szCs w:val="28"/>
              </w:rPr>
              <w:t>103,047</w:t>
            </w:r>
          </w:p>
        </w:tc>
        <w:tc>
          <w:tcPr>
            <w:tcW w:w="932" w:type="pct"/>
            <w:shd w:val="clear" w:color="auto" w:fill="auto"/>
            <w:vAlign w:val="center"/>
          </w:tcPr>
          <w:p w:rsidR="00E16D34" w:rsidRPr="00C65757" w:rsidRDefault="00E16D34" w:rsidP="00DB467D">
            <w:pPr>
              <w:tabs>
                <w:tab w:val="left" w:pos="709"/>
                <w:tab w:val="left" w:pos="851"/>
                <w:tab w:val="left" w:pos="1985"/>
                <w:tab w:val="left" w:pos="2127"/>
              </w:tabs>
              <w:spacing w:after="0" w:line="240" w:lineRule="auto"/>
              <w:jc w:val="center"/>
              <w:rPr>
                <w:sz w:val="28"/>
                <w:szCs w:val="28"/>
              </w:rPr>
            </w:pPr>
            <w:r w:rsidRPr="00C65757">
              <w:rPr>
                <w:sz w:val="28"/>
                <w:szCs w:val="28"/>
              </w:rPr>
              <w:t>110,384</w:t>
            </w:r>
          </w:p>
        </w:tc>
        <w:tc>
          <w:tcPr>
            <w:tcW w:w="932" w:type="pct"/>
            <w:shd w:val="clear" w:color="auto" w:fill="auto"/>
            <w:vAlign w:val="center"/>
          </w:tcPr>
          <w:p w:rsidR="00E16D34" w:rsidRPr="00C65757" w:rsidRDefault="00E16D34" w:rsidP="00DB467D">
            <w:pPr>
              <w:tabs>
                <w:tab w:val="left" w:pos="709"/>
                <w:tab w:val="left" w:pos="851"/>
                <w:tab w:val="left" w:pos="1985"/>
                <w:tab w:val="left" w:pos="2127"/>
              </w:tabs>
              <w:spacing w:after="0" w:line="240" w:lineRule="auto"/>
              <w:jc w:val="center"/>
              <w:rPr>
                <w:sz w:val="28"/>
                <w:szCs w:val="28"/>
              </w:rPr>
            </w:pPr>
            <w:r w:rsidRPr="00C65757">
              <w:rPr>
                <w:sz w:val="28"/>
                <w:szCs w:val="28"/>
              </w:rPr>
              <w:t>122,02</w:t>
            </w:r>
          </w:p>
        </w:tc>
      </w:tr>
      <w:tr w:rsidR="00FF3E11" w:rsidRPr="00C65757" w:rsidTr="00DB467D">
        <w:trPr>
          <w:trHeight w:val="333"/>
          <w:jc w:val="center"/>
        </w:trPr>
        <w:tc>
          <w:tcPr>
            <w:tcW w:w="1272" w:type="pct"/>
            <w:shd w:val="clear" w:color="auto" w:fill="auto"/>
            <w:vAlign w:val="center"/>
          </w:tcPr>
          <w:p w:rsidR="00FF3E11" w:rsidRPr="00C65757" w:rsidRDefault="00FF3E11" w:rsidP="00DB467D">
            <w:pPr>
              <w:tabs>
                <w:tab w:val="left" w:pos="709"/>
                <w:tab w:val="left" w:pos="851"/>
                <w:tab w:val="left" w:pos="1985"/>
                <w:tab w:val="left" w:pos="2127"/>
              </w:tabs>
              <w:spacing w:after="0" w:line="240" w:lineRule="auto"/>
              <w:jc w:val="center"/>
              <w:rPr>
                <w:sz w:val="28"/>
                <w:szCs w:val="28"/>
              </w:rPr>
            </w:pPr>
            <w:r w:rsidRPr="00C65757">
              <w:rPr>
                <w:sz w:val="28"/>
                <w:szCs w:val="28"/>
              </w:rPr>
              <w:t>А</w:t>
            </w:r>
            <w:proofErr w:type="gramStart"/>
            <w:r w:rsidRPr="00C65757">
              <w:rPr>
                <w:sz w:val="28"/>
                <w:szCs w:val="28"/>
                <w:vertAlign w:val="subscript"/>
              </w:rPr>
              <w:t>0</w:t>
            </w:r>
            <w:proofErr w:type="gramEnd"/>
            <w:r w:rsidRPr="00C65757">
              <w:rPr>
                <w:sz w:val="28"/>
                <w:szCs w:val="28"/>
              </w:rPr>
              <w:t>(норма), дБ</w:t>
            </w:r>
          </w:p>
        </w:tc>
        <w:tc>
          <w:tcPr>
            <w:tcW w:w="932" w:type="pct"/>
            <w:shd w:val="clear" w:color="auto" w:fill="auto"/>
            <w:vAlign w:val="center"/>
          </w:tcPr>
          <w:p w:rsidR="00FF3E11" w:rsidRPr="00C65757" w:rsidRDefault="00FF3E11" w:rsidP="00DB467D">
            <w:pPr>
              <w:tabs>
                <w:tab w:val="left" w:pos="709"/>
                <w:tab w:val="left" w:pos="851"/>
                <w:tab w:val="left" w:pos="1985"/>
                <w:tab w:val="left" w:pos="2127"/>
              </w:tabs>
              <w:spacing w:after="0" w:line="240" w:lineRule="auto"/>
              <w:jc w:val="center"/>
              <w:rPr>
                <w:sz w:val="28"/>
                <w:szCs w:val="28"/>
              </w:rPr>
            </w:pPr>
            <w:r w:rsidRPr="00C65757">
              <w:rPr>
                <w:sz w:val="28"/>
                <w:szCs w:val="28"/>
              </w:rPr>
              <w:t>102,98</w:t>
            </w:r>
          </w:p>
        </w:tc>
        <w:tc>
          <w:tcPr>
            <w:tcW w:w="932" w:type="pct"/>
            <w:shd w:val="clear" w:color="auto" w:fill="auto"/>
            <w:vAlign w:val="center"/>
          </w:tcPr>
          <w:p w:rsidR="00FF3E11" w:rsidRPr="00C65757" w:rsidRDefault="00FF3E11" w:rsidP="00DB467D">
            <w:pPr>
              <w:tabs>
                <w:tab w:val="left" w:pos="709"/>
                <w:tab w:val="left" w:pos="851"/>
                <w:tab w:val="left" w:pos="1985"/>
                <w:tab w:val="left" w:pos="2127"/>
              </w:tabs>
              <w:spacing w:after="0" w:line="240" w:lineRule="auto"/>
              <w:jc w:val="center"/>
              <w:rPr>
                <w:sz w:val="28"/>
                <w:szCs w:val="28"/>
              </w:rPr>
            </w:pPr>
            <w:r w:rsidRPr="00C65757">
              <w:rPr>
                <w:sz w:val="28"/>
                <w:szCs w:val="28"/>
              </w:rPr>
              <w:t>112,54</w:t>
            </w:r>
          </w:p>
        </w:tc>
        <w:tc>
          <w:tcPr>
            <w:tcW w:w="932" w:type="pct"/>
            <w:shd w:val="clear" w:color="auto" w:fill="auto"/>
            <w:vAlign w:val="center"/>
          </w:tcPr>
          <w:p w:rsidR="00FF3E11" w:rsidRPr="00C65757" w:rsidRDefault="00FF3E11" w:rsidP="00DB467D">
            <w:pPr>
              <w:tabs>
                <w:tab w:val="left" w:pos="709"/>
                <w:tab w:val="left" w:pos="851"/>
                <w:tab w:val="left" w:pos="1985"/>
                <w:tab w:val="left" w:pos="2127"/>
              </w:tabs>
              <w:spacing w:after="0" w:line="240" w:lineRule="auto"/>
              <w:jc w:val="center"/>
              <w:rPr>
                <w:sz w:val="28"/>
                <w:szCs w:val="28"/>
              </w:rPr>
            </w:pPr>
            <w:r w:rsidRPr="00C65757">
              <w:rPr>
                <w:sz w:val="28"/>
                <w:szCs w:val="28"/>
              </w:rPr>
              <w:t>119,88</w:t>
            </w:r>
          </w:p>
        </w:tc>
        <w:tc>
          <w:tcPr>
            <w:tcW w:w="932" w:type="pct"/>
            <w:shd w:val="clear" w:color="auto" w:fill="auto"/>
            <w:vAlign w:val="center"/>
          </w:tcPr>
          <w:p w:rsidR="00FF3E11" w:rsidRPr="00C65757" w:rsidRDefault="00FF3E11" w:rsidP="00DB467D">
            <w:pPr>
              <w:tabs>
                <w:tab w:val="left" w:pos="709"/>
                <w:tab w:val="left" w:pos="851"/>
                <w:tab w:val="left" w:pos="1985"/>
                <w:tab w:val="left" w:pos="2127"/>
              </w:tabs>
              <w:spacing w:after="0" w:line="240" w:lineRule="auto"/>
              <w:jc w:val="center"/>
              <w:rPr>
                <w:sz w:val="28"/>
                <w:szCs w:val="28"/>
              </w:rPr>
            </w:pPr>
            <w:r w:rsidRPr="00C65757">
              <w:rPr>
                <w:sz w:val="28"/>
                <w:szCs w:val="28"/>
              </w:rPr>
              <w:t>131,51</w:t>
            </w:r>
          </w:p>
        </w:tc>
      </w:tr>
    </w:tbl>
    <w:p w:rsidR="00406CB3" w:rsidRDefault="00406CB3" w:rsidP="00DB467D">
      <w:pPr>
        <w:pStyle w:val="a8"/>
        <w:ind w:right="6" w:firstLine="851"/>
        <w:jc w:val="center"/>
        <w:rPr>
          <w:sz w:val="28"/>
          <w:szCs w:val="28"/>
        </w:rPr>
      </w:pPr>
      <w:r w:rsidRPr="00DB467D">
        <w:rPr>
          <w:sz w:val="28"/>
          <w:szCs w:val="28"/>
        </w:rPr>
        <w:t xml:space="preserve">Таблица 17. </w:t>
      </w:r>
      <w:r w:rsidR="00DB467D" w:rsidRPr="00DB467D">
        <w:rPr>
          <w:sz w:val="28"/>
          <w:szCs w:val="28"/>
        </w:rPr>
        <w:t>Нормы помехозащищенности и переходного затухания на разных частотах.</w:t>
      </w:r>
    </w:p>
    <w:p w:rsidR="00DB467D" w:rsidRPr="00DB467D" w:rsidRDefault="00DB467D" w:rsidP="00DB467D">
      <w:pPr>
        <w:pStyle w:val="a8"/>
        <w:ind w:right="6" w:firstLine="851"/>
        <w:jc w:val="center"/>
        <w:rPr>
          <w:sz w:val="28"/>
          <w:szCs w:val="28"/>
        </w:rPr>
      </w:pPr>
    </w:p>
    <w:p w:rsidR="00225BE7" w:rsidRPr="00C65757" w:rsidRDefault="00FF3E11" w:rsidP="00DB467D">
      <w:pPr>
        <w:pStyle w:val="a8"/>
        <w:ind w:right="6"/>
        <w:jc w:val="center"/>
        <w:rPr>
          <w:b/>
          <w:sz w:val="28"/>
          <w:szCs w:val="28"/>
        </w:rPr>
      </w:pPr>
      <w:r w:rsidRPr="00C65757">
        <w:rPr>
          <w:b/>
          <w:noProof/>
          <w:sz w:val="28"/>
          <w:szCs w:val="28"/>
        </w:rPr>
        <w:lastRenderedPageBreak/>
        <w:drawing>
          <wp:inline distT="0" distB="0" distL="0" distR="0">
            <wp:extent cx="3573032" cy="2264735"/>
            <wp:effectExtent l="19050" t="0" r="8368"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59"/>
                    <a:srcRect/>
                    <a:stretch>
                      <a:fillRect/>
                    </a:stretch>
                  </pic:blipFill>
                  <pic:spPr bwMode="auto">
                    <a:xfrm>
                      <a:off x="0" y="0"/>
                      <a:ext cx="3580081" cy="2269203"/>
                    </a:xfrm>
                    <a:prstGeom prst="rect">
                      <a:avLst/>
                    </a:prstGeom>
                    <a:noFill/>
                    <a:ln w="9525">
                      <a:noFill/>
                      <a:miter lim="800000"/>
                      <a:headEnd/>
                      <a:tailEnd/>
                    </a:ln>
                  </pic:spPr>
                </pic:pic>
              </a:graphicData>
            </a:graphic>
          </wp:inline>
        </w:drawing>
      </w:r>
    </w:p>
    <w:p w:rsidR="00225BE7" w:rsidRPr="00DB467D" w:rsidRDefault="00DB467D" w:rsidP="00DB467D">
      <w:pPr>
        <w:pStyle w:val="a8"/>
        <w:ind w:right="6"/>
        <w:jc w:val="center"/>
        <w:rPr>
          <w:sz w:val="28"/>
          <w:szCs w:val="28"/>
        </w:rPr>
      </w:pPr>
      <w:r w:rsidRPr="00DB467D">
        <w:rPr>
          <w:sz w:val="28"/>
          <w:szCs w:val="28"/>
        </w:rPr>
        <w:t>График</w:t>
      </w:r>
      <w:r w:rsidR="00225BE7" w:rsidRPr="00DB467D">
        <w:rPr>
          <w:sz w:val="28"/>
          <w:szCs w:val="28"/>
        </w:rPr>
        <w:t xml:space="preserve"> </w:t>
      </w:r>
      <w:r w:rsidRPr="00DB467D">
        <w:rPr>
          <w:sz w:val="28"/>
          <w:szCs w:val="28"/>
        </w:rPr>
        <w:t>6</w:t>
      </w:r>
      <w:r>
        <w:rPr>
          <w:b/>
          <w:sz w:val="28"/>
          <w:szCs w:val="28"/>
        </w:rPr>
        <w:t>.</w:t>
      </w:r>
      <w:r w:rsidR="00225BE7" w:rsidRPr="00C65757">
        <w:rPr>
          <w:sz w:val="28"/>
          <w:szCs w:val="28"/>
        </w:rPr>
        <w:t xml:space="preserve"> З</w:t>
      </w:r>
      <w:r w:rsidR="00225BE7" w:rsidRPr="00C65757">
        <w:rPr>
          <w:sz w:val="28"/>
          <w:szCs w:val="28"/>
          <w:lang w:eastAsia="en-US"/>
        </w:rPr>
        <w:t xml:space="preserve">ависимость </w:t>
      </w:r>
      <w:r w:rsidR="00225BE7" w:rsidRPr="00C65757">
        <w:rPr>
          <w:sz w:val="28"/>
          <w:szCs w:val="28"/>
        </w:rPr>
        <w:t>переходного затухания на ближнем конце A</w:t>
      </w:r>
      <w:r w:rsidR="00225BE7" w:rsidRPr="00C65757">
        <w:rPr>
          <w:sz w:val="28"/>
          <w:szCs w:val="28"/>
          <w:vertAlign w:val="subscript"/>
        </w:rPr>
        <w:t>0</w:t>
      </w:r>
      <w:r w:rsidR="00225BE7" w:rsidRPr="00C65757">
        <w:rPr>
          <w:sz w:val="28"/>
          <w:szCs w:val="28"/>
        </w:rPr>
        <w:t xml:space="preserve"> и нормы переходного затухания на ближнем конце A</w:t>
      </w:r>
      <w:r w:rsidR="00225BE7" w:rsidRPr="00C65757">
        <w:rPr>
          <w:sz w:val="28"/>
          <w:szCs w:val="28"/>
          <w:vertAlign w:val="subscript"/>
        </w:rPr>
        <w:t>0</w:t>
      </w:r>
      <w:r>
        <w:rPr>
          <w:sz w:val="28"/>
          <w:szCs w:val="28"/>
        </w:rPr>
        <w:t>(норма) от частоты.</w:t>
      </w:r>
    </w:p>
    <w:p w:rsidR="00DB467D" w:rsidRDefault="00DB467D" w:rsidP="00DB467D">
      <w:pPr>
        <w:spacing w:after="0" w:line="240" w:lineRule="auto"/>
        <w:jc w:val="center"/>
        <w:rPr>
          <w:sz w:val="28"/>
          <w:szCs w:val="28"/>
        </w:rPr>
      </w:pPr>
    </w:p>
    <w:p w:rsidR="00E16D34" w:rsidRPr="00C65757" w:rsidRDefault="00FF3E11" w:rsidP="00DB467D">
      <w:pPr>
        <w:spacing w:after="0" w:line="240" w:lineRule="auto"/>
        <w:jc w:val="center"/>
        <w:rPr>
          <w:sz w:val="28"/>
          <w:szCs w:val="28"/>
        </w:rPr>
      </w:pPr>
      <w:r w:rsidRPr="00C65757">
        <w:rPr>
          <w:noProof/>
          <w:sz w:val="28"/>
          <w:szCs w:val="28"/>
        </w:rPr>
        <w:drawing>
          <wp:inline distT="0" distB="0" distL="0" distR="0">
            <wp:extent cx="3606582" cy="2286000"/>
            <wp:effectExtent l="1905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60"/>
                    <a:srcRect/>
                    <a:stretch>
                      <a:fillRect/>
                    </a:stretch>
                  </pic:blipFill>
                  <pic:spPr bwMode="auto">
                    <a:xfrm>
                      <a:off x="0" y="0"/>
                      <a:ext cx="3613697" cy="2290510"/>
                    </a:xfrm>
                    <a:prstGeom prst="rect">
                      <a:avLst/>
                    </a:prstGeom>
                    <a:noFill/>
                    <a:ln w="9525">
                      <a:noFill/>
                      <a:miter lim="800000"/>
                      <a:headEnd/>
                      <a:tailEnd/>
                    </a:ln>
                  </pic:spPr>
                </pic:pic>
              </a:graphicData>
            </a:graphic>
          </wp:inline>
        </w:drawing>
      </w:r>
    </w:p>
    <w:p w:rsidR="00225BE7" w:rsidRPr="00DB467D" w:rsidRDefault="00DB467D" w:rsidP="00DB467D">
      <w:pPr>
        <w:pStyle w:val="a8"/>
        <w:ind w:right="6"/>
        <w:jc w:val="center"/>
        <w:rPr>
          <w:sz w:val="28"/>
          <w:szCs w:val="28"/>
        </w:rPr>
      </w:pPr>
      <w:r w:rsidRPr="00DB467D">
        <w:rPr>
          <w:sz w:val="28"/>
          <w:szCs w:val="28"/>
        </w:rPr>
        <w:t>График 7</w:t>
      </w:r>
      <w:r w:rsidR="00225BE7" w:rsidRPr="00DB467D">
        <w:rPr>
          <w:sz w:val="28"/>
          <w:szCs w:val="28"/>
        </w:rPr>
        <w:t>.</w:t>
      </w:r>
      <w:r w:rsidR="00225BE7" w:rsidRPr="00C65757">
        <w:rPr>
          <w:b/>
          <w:sz w:val="28"/>
          <w:szCs w:val="28"/>
        </w:rPr>
        <w:t xml:space="preserve"> </w:t>
      </w:r>
      <w:r w:rsidR="00225BE7" w:rsidRPr="00C65757">
        <w:rPr>
          <w:sz w:val="28"/>
          <w:szCs w:val="28"/>
          <w:lang w:eastAsia="en-US"/>
        </w:rPr>
        <w:t xml:space="preserve">Зависимость </w:t>
      </w:r>
      <w:r w:rsidR="00225BE7" w:rsidRPr="00C65757">
        <w:rPr>
          <w:sz w:val="28"/>
          <w:szCs w:val="28"/>
        </w:rPr>
        <w:t xml:space="preserve">защищенности от помех </w:t>
      </w:r>
      <w:proofErr w:type="spellStart"/>
      <w:r w:rsidR="00225BE7" w:rsidRPr="00C65757">
        <w:rPr>
          <w:sz w:val="28"/>
          <w:szCs w:val="28"/>
        </w:rPr>
        <w:t>A</w:t>
      </w:r>
      <w:r w:rsidR="00225BE7" w:rsidRPr="00C65757">
        <w:rPr>
          <w:sz w:val="28"/>
          <w:szCs w:val="28"/>
          <w:vertAlign w:val="subscript"/>
        </w:rPr>
        <w:t>з</w:t>
      </w:r>
      <w:proofErr w:type="spellEnd"/>
      <w:r w:rsidR="00225BE7" w:rsidRPr="00C65757">
        <w:rPr>
          <w:sz w:val="28"/>
          <w:szCs w:val="28"/>
        </w:rPr>
        <w:t xml:space="preserve"> и нормы защищенности от помех </w:t>
      </w:r>
      <w:proofErr w:type="spellStart"/>
      <w:r w:rsidR="00225BE7" w:rsidRPr="00C65757">
        <w:rPr>
          <w:sz w:val="28"/>
          <w:szCs w:val="28"/>
        </w:rPr>
        <w:t>A</w:t>
      </w:r>
      <w:proofErr w:type="gramStart"/>
      <w:r w:rsidR="00225BE7" w:rsidRPr="00C65757">
        <w:rPr>
          <w:sz w:val="28"/>
          <w:szCs w:val="28"/>
          <w:vertAlign w:val="subscript"/>
        </w:rPr>
        <w:t>з</w:t>
      </w:r>
      <w:proofErr w:type="spellEnd"/>
      <w:r>
        <w:rPr>
          <w:sz w:val="28"/>
          <w:szCs w:val="28"/>
        </w:rPr>
        <w:t>(</w:t>
      </w:r>
      <w:proofErr w:type="gramEnd"/>
      <w:r>
        <w:rPr>
          <w:sz w:val="28"/>
          <w:szCs w:val="28"/>
        </w:rPr>
        <w:t>норма) от частоты.</w:t>
      </w:r>
    </w:p>
    <w:p w:rsidR="00DB467D" w:rsidRPr="00C65757" w:rsidRDefault="00DB467D" w:rsidP="00DB467D">
      <w:pPr>
        <w:pStyle w:val="a8"/>
        <w:ind w:right="6"/>
        <w:jc w:val="center"/>
        <w:rPr>
          <w:sz w:val="28"/>
          <w:szCs w:val="28"/>
        </w:rPr>
      </w:pPr>
    </w:p>
    <w:p w:rsidR="00225BE7" w:rsidRPr="00C65757" w:rsidRDefault="00FF3E11" w:rsidP="00DB467D">
      <w:pPr>
        <w:spacing w:after="0" w:line="240" w:lineRule="auto"/>
        <w:jc w:val="center"/>
        <w:rPr>
          <w:sz w:val="28"/>
          <w:szCs w:val="28"/>
        </w:rPr>
      </w:pPr>
      <w:r w:rsidRPr="00C65757">
        <w:rPr>
          <w:noProof/>
          <w:sz w:val="28"/>
          <w:szCs w:val="28"/>
        </w:rPr>
        <w:drawing>
          <wp:inline distT="0" distB="0" distL="0" distR="0">
            <wp:extent cx="3672825" cy="2318571"/>
            <wp:effectExtent l="19050" t="0" r="3825"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1"/>
                    <a:srcRect/>
                    <a:stretch>
                      <a:fillRect/>
                    </a:stretch>
                  </pic:blipFill>
                  <pic:spPr bwMode="auto">
                    <a:xfrm>
                      <a:off x="0" y="0"/>
                      <a:ext cx="3681908" cy="2324305"/>
                    </a:xfrm>
                    <a:prstGeom prst="rect">
                      <a:avLst/>
                    </a:prstGeom>
                    <a:noFill/>
                    <a:ln w="9525">
                      <a:noFill/>
                      <a:miter lim="800000"/>
                      <a:headEnd/>
                      <a:tailEnd/>
                    </a:ln>
                  </pic:spPr>
                </pic:pic>
              </a:graphicData>
            </a:graphic>
          </wp:inline>
        </w:drawing>
      </w:r>
    </w:p>
    <w:p w:rsidR="00225BE7" w:rsidRPr="00C65757" w:rsidRDefault="00DB467D" w:rsidP="00DB467D">
      <w:pPr>
        <w:pStyle w:val="a8"/>
        <w:ind w:right="6"/>
        <w:jc w:val="center"/>
        <w:rPr>
          <w:sz w:val="28"/>
          <w:szCs w:val="28"/>
        </w:rPr>
      </w:pPr>
      <w:r>
        <w:rPr>
          <w:sz w:val="28"/>
          <w:szCs w:val="28"/>
        </w:rPr>
        <w:t>График 8.</w:t>
      </w:r>
      <w:r w:rsidR="00225BE7" w:rsidRPr="00C65757">
        <w:rPr>
          <w:sz w:val="28"/>
          <w:szCs w:val="28"/>
        </w:rPr>
        <w:t xml:space="preserve"> З</w:t>
      </w:r>
      <w:r w:rsidR="00225BE7" w:rsidRPr="00C65757">
        <w:rPr>
          <w:sz w:val="28"/>
          <w:szCs w:val="28"/>
          <w:lang w:eastAsia="en-US"/>
        </w:rPr>
        <w:t xml:space="preserve">ависимость </w:t>
      </w:r>
      <w:r w:rsidR="00225BE7" w:rsidRPr="00C65757">
        <w:rPr>
          <w:sz w:val="28"/>
          <w:szCs w:val="28"/>
        </w:rPr>
        <w:t>переходного затухания на дальнем конце A</w:t>
      </w:r>
      <w:r w:rsidR="00225BE7" w:rsidRPr="00C65757">
        <w:rPr>
          <w:sz w:val="28"/>
          <w:szCs w:val="28"/>
          <w:vertAlign w:val="subscript"/>
          <w:lang w:val="en-US"/>
        </w:rPr>
        <w:t>l</w:t>
      </w:r>
      <w:r w:rsidR="00225BE7" w:rsidRPr="00C65757">
        <w:rPr>
          <w:sz w:val="28"/>
          <w:szCs w:val="28"/>
        </w:rPr>
        <w:t xml:space="preserve"> </w:t>
      </w:r>
      <w:r>
        <w:rPr>
          <w:sz w:val="28"/>
          <w:szCs w:val="28"/>
        </w:rPr>
        <w:t>от частоты.</w:t>
      </w:r>
    </w:p>
    <w:p w:rsidR="00225BE7" w:rsidRDefault="00225BE7" w:rsidP="00DB467D">
      <w:pPr>
        <w:spacing w:after="0" w:line="360" w:lineRule="auto"/>
        <w:jc w:val="center"/>
        <w:rPr>
          <w:b/>
          <w:sz w:val="28"/>
          <w:szCs w:val="28"/>
        </w:rPr>
      </w:pPr>
    </w:p>
    <w:p w:rsidR="00DB467D" w:rsidRPr="00DB467D" w:rsidRDefault="00DB467D" w:rsidP="00DB467D">
      <w:pPr>
        <w:spacing w:after="0" w:line="360" w:lineRule="auto"/>
        <w:rPr>
          <w:sz w:val="28"/>
          <w:szCs w:val="28"/>
        </w:rPr>
      </w:pPr>
      <w:r>
        <w:rPr>
          <w:b/>
          <w:sz w:val="28"/>
          <w:szCs w:val="28"/>
        </w:rPr>
        <w:t xml:space="preserve">Вывод: </w:t>
      </w:r>
      <w:r>
        <w:rPr>
          <w:sz w:val="28"/>
          <w:szCs w:val="28"/>
        </w:rPr>
        <w:t>рассчитаны параметры взаимного влияния и представлены графики. Найденные значения не выходят за пределы норм.</w:t>
      </w:r>
    </w:p>
    <w:p w:rsidR="00225BE7" w:rsidRPr="00C65757" w:rsidRDefault="00225BE7" w:rsidP="00C65757">
      <w:pPr>
        <w:tabs>
          <w:tab w:val="left" w:pos="0"/>
          <w:tab w:val="left" w:pos="851"/>
          <w:tab w:val="left" w:pos="1985"/>
          <w:tab w:val="left" w:pos="2127"/>
        </w:tabs>
        <w:spacing w:after="0" w:line="360" w:lineRule="auto"/>
        <w:ind w:firstLine="851"/>
        <w:jc w:val="center"/>
        <w:rPr>
          <w:b/>
          <w:sz w:val="28"/>
          <w:szCs w:val="28"/>
        </w:rPr>
      </w:pPr>
      <w:r w:rsidRPr="00C65757">
        <w:rPr>
          <w:b/>
          <w:sz w:val="28"/>
          <w:szCs w:val="28"/>
        </w:rPr>
        <w:lastRenderedPageBreak/>
        <w:t>8. Мероприятия и схемы по защите кабелей от внешних влияний,</w:t>
      </w:r>
      <w:r w:rsidR="007F4285">
        <w:rPr>
          <w:b/>
          <w:sz w:val="28"/>
          <w:szCs w:val="28"/>
        </w:rPr>
        <w:t xml:space="preserve"> от ударов молнии и от коррозии</w:t>
      </w:r>
    </w:p>
    <w:p w:rsidR="007B0A0B" w:rsidRPr="00DB467D" w:rsidRDefault="007B0A0B" w:rsidP="00DB467D">
      <w:pPr>
        <w:spacing w:after="0" w:line="240" w:lineRule="auto"/>
        <w:ind w:firstLine="720"/>
        <w:rPr>
          <w:sz w:val="28"/>
          <w:szCs w:val="28"/>
        </w:rPr>
      </w:pPr>
      <w:proofErr w:type="gramStart"/>
      <w:r w:rsidRPr="00DB467D">
        <w:rPr>
          <w:sz w:val="28"/>
          <w:szCs w:val="28"/>
        </w:rPr>
        <w:t>Коррозия - процесс разрушения металлических оболочек кабелей (свинцовых, стальных, алюминиевых), а также защитных и экранирующих покровов (стальной брони, медных и алюминиевых экранов) вследствие химического, механического и электрического воздействий окружающей среды.</w:t>
      </w:r>
      <w:proofErr w:type="gramEnd"/>
      <w:r w:rsidRPr="00DB467D">
        <w:rPr>
          <w:sz w:val="28"/>
          <w:szCs w:val="28"/>
        </w:rPr>
        <w:t xml:space="preserve"> Различают следующие виды коррозии: почвенную (электрохимическую), межкристаллитную (механическую) и </w:t>
      </w:r>
      <w:proofErr w:type="spellStart"/>
      <w:r w:rsidRPr="00DB467D">
        <w:rPr>
          <w:sz w:val="28"/>
          <w:szCs w:val="28"/>
        </w:rPr>
        <w:t>электрокоррозию</w:t>
      </w:r>
      <w:proofErr w:type="spellEnd"/>
      <w:r w:rsidRPr="00DB467D">
        <w:rPr>
          <w:sz w:val="28"/>
          <w:szCs w:val="28"/>
        </w:rPr>
        <w:t xml:space="preserve"> (коррозию блуждающими токами).</w:t>
      </w:r>
    </w:p>
    <w:p w:rsidR="007B0A0B" w:rsidRPr="00DB467D" w:rsidRDefault="007B0A0B" w:rsidP="00DB467D">
      <w:pPr>
        <w:spacing w:after="0" w:line="240" w:lineRule="auto"/>
        <w:ind w:firstLine="720"/>
        <w:rPr>
          <w:sz w:val="28"/>
          <w:szCs w:val="28"/>
        </w:rPr>
      </w:pPr>
      <w:r w:rsidRPr="00DB467D">
        <w:rPr>
          <w:sz w:val="28"/>
          <w:szCs w:val="28"/>
        </w:rPr>
        <w:t>Коррозия оболочек приводит к потере герметичности кабелей связи, ухудшению их электрических свойств и в ряде случаев выводит кабель из строя. Разрушающее действие коррозии характеризуется следующими данными: 1А блуждающего в земле тока приводит к потере в течение года 12 кг стали, 36 кг свинца, 100 кг алюминия.</w:t>
      </w:r>
    </w:p>
    <w:p w:rsidR="007B0A0B" w:rsidRPr="00DB467D" w:rsidRDefault="007B0A0B" w:rsidP="00DB467D">
      <w:pPr>
        <w:spacing w:after="0" w:line="240" w:lineRule="auto"/>
        <w:ind w:firstLine="720"/>
        <w:rPr>
          <w:sz w:val="28"/>
          <w:szCs w:val="28"/>
        </w:rPr>
      </w:pPr>
      <w:r w:rsidRPr="00DB467D">
        <w:rPr>
          <w:sz w:val="28"/>
          <w:szCs w:val="28"/>
        </w:rPr>
        <w:t>В зависимости от характера взаимодействия оболочки кабеля и почвы, в которой он находится, а также от прохождения блуждающего тока вдоль кабеля образуются анодные, катодные или знакопеременные зоны. Анодной зоной называется участок кабеля, на котором он имеет положительный электрически потенциал по отношению к окружающей среде. В этой зоне токи стекают с оболочки, унося частицы металла и разрушая ее. Катодной зоной называется участок, на котором он имеет отрицательный электрический потенциал по отношению к окружающей среде. В этой зоне ток втекает в оболочку, не создавая опасности ее разрушения. Знакопеременной зоной называется участок, на котором имеет место чередование положительных и отрицательных потенциалов по отношению к земле.</w:t>
      </w:r>
    </w:p>
    <w:p w:rsidR="007B0A0B" w:rsidRPr="00DB467D" w:rsidRDefault="007B0A0B" w:rsidP="00DB467D">
      <w:pPr>
        <w:spacing w:after="0" w:line="240" w:lineRule="auto"/>
        <w:ind w:firstLine="720"/>
        <w:rPr>
          <w:sz w:val="28"/>
          <w:szCs w:val="28"/>
        </w:rPr>
      </w:pPr>
      <w:r w:rsidRPr="00DB467D">
        <w:rPr>
          <w:sz w:val="28"/>
          <w:szCs w:val="28"/>
        </w:rPr>
        <w:t>Скорость коррозии зависит от тока, протекающего между анодом и катодом, и природы процессов.</w:t>
      </w:r>
    </w:p>
    <w:p w:rsidR="00DB467D" w:rsidRDefault="007B0A0B" w:rsidP="00DB467D">
      <w:pPr>
        <w:spacing w:after="0" w:line="240" w:lineRule="auto"/>
        <w:ind w:firstLine="720"/>
        <w:rPr>
          <w:sz w:val="28"/>
          <w:szCs w:val="28"/>
        </w:rPr>
      </w:pPr>
      <w:r w:rsidRPr="00DB467D">
        <w:rPr>
          <w:sz w:val="28"/>
          <w:szCs w:val="28"/>
        </w:rPr>
        <w:t xml:space="preserve">Защитные меры от коррозии оболочек кабелей связи производятся как на установках электрифицированного транспорта, так и на сооружениях связи. </w:t>
      </w:r>
    </w:p>
    <w:p w:rsidR="007B0A0B" w:rsidRPr="00DB467D" w:rsidRDefault="007B0A0B" w:rsidP="00DB467D">
      <w:pPr>
        <w:spacing w:after="0" w:line="240" w:lineRule="auto"/>
        <w:ind w:firstLine="720"/>
        <w:rPr>
          <w:sz w:val="28"/>
          <w:szCs w:val="28"/>
        </w:rPr>
      </w:pPr>
      <w:r w:rsidRPr="00DB467D">
        <w:rPr>
          <w:sz w:val="28"/>
          <w:szCs w:val="28"/>
        </w:rPr>
        <w:t>На электрифицированном транспорте осуществляют следующие меры защиты:</w:t>
      </w:r>
    </w:p>
    <w:p w:rsidR="007B0A0B" w:rsidRPr="00DB467D" w:rsidRDefault="007B0A0B" w:rsidP="00DB467D">
      <w:pPr>
        <w:pStyle w:val="a3"/>
        <w:numPr>
          <w:ilvl w:val="0"/>
          <w:numId w:val="30"/>
        </w:numPr>
        <w:spacing w:after="0" w:line="240" w:lineRule="auto"/>
        <w:rPr>
          <w:sz w:val="28"/>
          <w:szCs w:val="28"/>
        </w:rPr>
      </w:pPr>
      <w:r w:rsidRPr="00DB467D">
        <w:rPr>
          <w:sz w:val="28"/>
          <w:szCs w:val="28"/>
        </w:rPr>
        <w:t>уменьшают сопротивление рельсов путем качественной сварки стыков;</w:t>
      </w:r>
    </w:p>
    <w:p w:rsidR="007B0A0B" w:rsidRPr="00DB467D" w:rsidRDefault="007B0A0B" w:rsidP="00DB467D">
      <w:pPr>
        <w:pStyle w:val="a3"/>
        <w:numPr>
          <w:ilvl w:val="0"/>
          <w:numId w:val="30"/>
        </w:numPr>
        <w:spacing w:after="0" w:line="240" w:lineRule="auto"/>
        <w:rPr>
          <w:sz w:val="28"/>
          <w:szCs w:val="28"/>
        </w:rPr>
      </w:pPr>
      <w:r w:rsidRPr="00DB467D">
        <w:rPr>
          <w:sz w:val="28"/>
          <w:szCs w:val="28"/>
        </w:rPr>
        <w:t>улучшают изоляцию рельсов от земли (полотно из гравия, щебня, песка);</w:t>
      </w:r>
    </w:p>
    <w:p w:rsidR="007B0A0B" w:rsidRPr="00DB467D" w:rsidRDefault="007B0A0B" w:rsidP="00DB467D">
      <w:pPr>
        <w:pStyle w:val="a3"/>
        <w:numPr>
          <w:ilvl w:val="0"/>
          <w:numId w:val="30"/>
        </w:numPr>
        <w:spacing w:after="0" w:line="240" w:lineRule="auto"/>
        <w:rPr>
          <w:sz w:val="28"/>
          <w:szCs w:val="28"/>
        </w:rPr>
      </w:pPr>
      <w:proofErr w:type="spellStart"/>
      <w:r w:rsidRPr="00DB467D">
        <w:rPr>
          <w:sz w:val="28"/>
          <w:szCs w:val="28"/>
        </w:rPr>
        <w:t>переполюсовывают</w:t>
      </w:r>
      <w:proofErr w:type="spellEnd"/>
      <w:r w:rsidRPr="00DB467D">
        <w:rPr>
          <w:sz w:val="28"/>
          <w:szCs w:val="28"/>
        </w:rPr>
        <w:t xml:space="preserve"> источники питания так, чтобы заземлялся </w:t>
      </w:r>
      <w:proofErr w:type="gramStart"/>
      <w:r w:rsidRPr="00DB467D">
        <w:rPr>
          <w:sz w:val="28"/>
          <w:szCs w:val="28"/>
        </w:rPr>
        <w:t>минусовой</w:t>
      </w:r>
      <w:proofErr w:type="gramEnd"/>
      <w:r w:rsidRPr="00DB467D">
        <w:rPr>
          <w:sz w:val="28"/>
          <w:szCs w:val="28"/>
        </w:rPr>
        <w:t xml:space="preserve"> электрод.</w:t>
      </w:r>
    </w:p>
    <w:p w:rsidR="007B0A0B" w:rsidRPr="00DB467D" w:rsidRDefault="007B0A0B" w:rsidP="00DB467D">
      <w:pPr>
        <w:spacing w:after="0" w:line="240" w:lineRule="auto"/>
        <w:rPr>
          <w:sz w:val="28"/>
          <w:szCs w:val="28"/>
        </w:rPr>
      </w:pPr>
      <w:r w:rsidRPr="00DB467D">
        <w:rPr>
          <w:sz w:val="28"/>
          <w:szCs w:val="28"/>
        </w:rPr>
        <w:t>На сооружениях связи такими мерами защиты являются:</w:t>
      </w:r>
    </w:p>
    <w:p w:rsidR="007B0A0B" w:rsidRPr="00DB467D" w:rsidRDefault="007B0A0B" w:rsidP="00DB467D">
      <w:pPr>
        <w:pStyle w:val="a3"/>
        <w:numPr>
          <w:ilvl w:val="0"/>
          <w:numId w:val="31"/>
        </w:numPr>
        <w:spacing w:after="0" w:line="240" w:lineRule="auto"/>
        <w:rPr>
          <w:sz w:val="28"/>
          <w:szCs w:val="28"/>
        </w:rPr>
      </w:pPr>
      <w:r w:rsidRPr="00DB467D">
        <w:rPr>
          <w:sz w:val="28"/>
          <w:szCs w:val="28"/>
        </w:rPr>
        <w:t>выбор трассы с менее агрессивным грунтом (песок, глина, суглинок, нежирный чернозем);</w:t>
      </w:r>
    </w:p>
    <w:p w:rsidR="007B0A0B" w:rsidRPr="00DB467D" w:rsidRDefault="007B0A0B" w:rsidP="00DB467D">
      <w:pPr>
        <w:pStyle w:val="a3"/>
        <w:numPr>
          <w:ilvl w:val="0"/>
          <w:numId w:val="31"/>
        </w:numPr>
        <w:spacing w:after="0" w:line="240" w:lineRule="auto"/>
        <w:rPr>
          <w:sz w:val="28"/>
          <w:szCs w:val="28"/>
        </w:rPr>
      </w:pPr>
      <w:r w:rsidRPr="00DB467D">
        <w:rPr>
          <w:sz w:val="28"/>
          <w:szCs w:val="28"/>
        </w:rPr>
        <w:t>применение кабелей с герметичными полиэтиленовыми шлангами поверх металлических оболочек (обязательно для алюминия и стали);</w:t>
      </w:r>
    </w:p>
    <w:p w:rsidR="007B0A0B" w:rsidRPr="00DB467D" w:rsidRDefault="007B0A0B" w:rsidP="00DB467D">
      <w:pPr>
        <w:pStyle w:val="a3"/>
        <w:numPr>
          <w:ilvl w:val="0"/>
          <w:numId w:val="31"/>
        </w:numPr>
        <w:spacing w:after="0" w:line="240" w:lineRule="auto"/>
        <w:rPr>
          <w:sz w:val="28"/>
          <w:szCs w:val="28"/>
        </w:rPr>
      </w:pPr>
      <w:r w:rsidRPr="00DB467D">
        <w:rPr>
          <w:sz w:val="28"/>
          <w:szCs w:val="28"/>
        </w:rPr>
        <w:t>электрический дренаж (от электрической коррозии); катодные установки (от электрической и почвенной коррозии);</w:t>
      </w:r>
    </w:p>
    <w:p w:rsidR="007B0A0B" w:rsidRPr="00DB467D" w:rsidRDefault="007B0A0B" w:rsidP="00DB467D">
      <w:pPr>
        <w:pStyle w:val="a3"/>
        <w:numPr>
          <w:ilvl w:val="0"/>
          <w:numId w:val="31"/>
        </w:numPr>
        <w:spacing w:after="0" w:line="240" w:lineRule="auto"/>
        <w:rPr>
          <w:sz w:val="28"/>
          <w:szCs w:val="28"/>
        </w:rPr>
      </w:pPr>
      <w:r w:rsidRPr="00DB467D">
        <w:rPr>
          <w:sz w:val="28"/>
          <w:szCs w:val="28"/>
        </w:rPr>
        <w:lastRenderedPageBreak/>
        <w:t>изолирующие муфты (от электрической коррозии); протекторные установки (от почвенной коррозии);</w:t>
      </w:r>
    </w:p>
    <w:p w:rsidR="007B0A0B" w:rsidRPr="00DB467D" w:rsidRDefault="007B0A0B" w:rsidP="00DB467D">
      <w:pPr>
        <w:pStyle w:val="a3"/>
        <w:numPr>
          <w:ilvl w:val="0"/>
          <w:numId w:val="31"/>
        </w:numPr>
        <w:spacing w:after="0" w:line="240" w:lineRule="auto"/>
        <w:rPr>
          <w:sz w:val="28"/>
          <w:szCs w:val="28"/>
        </w:rPr>
      </w:pPr>
      <w:proofErr w:type="spellStart"/>
      <w:r w:rsidRPr="00DB467D">
        <w:rPr>
          <w:sz w:val="28"/>
          <w:szCs w:val="28"/>
        </w:rPr>
        <w:t>антивибраторы</w:t>
      </w:r>
      <w:proofErr w:type="spellEnd"/>
      <w:r w:rsidRPr="00DB467D">
        <w:rPr>
          <w:sz w:val="28"/>
          <w:szCs w:val="28"/>
        </w:rPr>
        <w:t xml:space="preserve"> амортизирующие, рессорные подвески (от межкристаллитной коррозии).</w:t>
      </w:r>
    </w:p>
    <w:p w:rsidR="007B0A0B" w:rsidRPr="00DB467D" w:rsidRDefault="007B0A0B" w:rsidP="00DB467D">
      <w:pPr>
        <w:spacing w:after="0" w:line="240" w:lineRule="auto"/>
        <w:ind w:firstLine="720"/>
        <w:rPr>
          <w:sz w:val="28"/>
          <w:szCs w:val="28"/>
        </w:rPr>
      </w:pPr>
      <w:proofErr w:type="gramStart"/>
      <w:r w:rsidRPr="00DB467D">
        <w:rPr>
          <w:sz w:val="28"/>
          <w:szCs w:val="28"/>
        </w:rPr>
        <w:t>Электрический дренаж, катодные и протекторные установки относятся к активным электрическим методам защиты, остальные - к пассивным, осмотрим подробно дренаж и катодные станции.</w:t>
      </w:r>
      <w:proofErr w:type="gramEnd"/>
    </w:p>
    <w:p w:rsidR="007B0A0B" w:rsidRPr="00DB467D" w:rsidRDefault="007B0A0B" w:rsidP="00DB467D">
      <w:pPr>
        <w:spacing w:after="0" w:line="240" w:lineRule="auto"/>
        <w:ind w:firstLine="720"/>
        <w:rPr>
          <w:sz w:val="28"/>
          <w:szCs w:val="28"/>
        </w:rPr>
      </w:pPr>
      <w:r w:rsidRPr="00DB467D">
        <w:rPr>
          <w:sz w:val="28"/>
          <w:szCs w:val="28"/>
        </w:rPr>
        <w:t xml:space="preserve">Электрический дренаж - это отвод блуждающих токов с защищаемого кабеля посредством проводника. Дренаж подключается к кабелю в середине </w:t>
      </w:r>
      <w:proofErr w:type="gramStart"/>
      <w:r w:rsidRPr="00DB467D">
        <w:rPr>
          <w:sz w:val="28"/>
          <w:szCs w:val="28"/>
        </w:rPr>
        <w:t>анодное</w:t>
      </w:r>
      <w:proofErr w:type="gramEnd"/>
      <w:r w:rsidRPr="00DB467D">
        <w:rPr>
          <w:sz w:val="28"/>
          <w:szCs w:val="28"/>
        </w:rPr>
        <w:t xml:space="preserve"> ' т. е там, где кабель имеет наибольший положительный потенциал по отношению к земле. Блуждающие токи по дренажному кабелю отводятся из оболочки защищаемого кабеля к рельсам или минусовой шине, питающей подстанции. В результате анодная зона на кабеле превращается в </w:t>
      </w:r>
      <w:proofErr w:type="gramStart"/>
      <w:r w:rsidRPr="00DB467D">
        <w:rPr>
          <w:sz w:val="28"/>
          <w:szCs w:val="28"/>
        </w:rPr>
        <w:t>катодную</w:t>
      </w:r>
      <w:proofErr w:type="gramEnd"/>
      <w:r w:rsidRPr="00DB467D">
        <w:rPr>
          <w:sz w:val="28"/>
          <w:szCs w:val="28"/>
        </w:rPr>
        <w:t xml:space="preserve">. При необходимости устанавливают несколько дренажей с тем, чтобы на всем сближении кабелей связи с ЭЖД оболочка имела отрицательный потенциал. Такие дренажи называются прямыми электрическими дренажами. Прямой электрический дренаж имеет наибольший положительный потенциал по отношению </w:t>
      </w:r>
      <w:proofErr w:type="gramStart"/>
      <w:r w:rsidRPr="00DB467D">
        <w:rPr>
          <w:sz w:val="28"/>
          <w:szCs w:val="28"/>
        </w:rPr>
        <w:t>к</w:t>
      </w:r>
      <w:proofErr w:type="gramEnd"/>
      <w:r w:rsidRPr="00DB467D">
        <w:rPr>
          <w:sz w:val="28"/>
          <w:szCs w:val="28"/>
        </w:rPr>
        <w:t xml:space="preserve"> только в устойчивых анодных зонах, например при защите междугородного кабеля от блуждающих токов дистанционного питания. В зонах, где наблюдается изменение знака потенциала оболочки относительно земли, применяют дренажи односторонней проводимости, так называемые поляризованные дренажи</w:t>
      </w:r>
      <w:proofErr w:type="gramStart"/>
      <w:r w:rsidRPr="00DB467D">
        <w:rPr>
          <w:sz w:val="28"/>
          <w:szCs w:val="28"/>
        </w:rPr>
        <w:t xml:space="preserve"> В</w:t>
      </w:r>
      <w:proofErr w:type="gramEnd"/>
      <w:r w:rsidRPr="00DB467D">
        <w:rPr>
          <w:sz w:val="28"/>
          <w:szCs w:val="28"/>
        </w:rPr>
        <w:t xml:space="preserve"> дренажную цепь включается вентиль, диод или поляризованное реле, обладающее односторонней проводимостью. В результате ток течет только от оболочки кабеля к питающей подстанции ЭЖД. Для кабелей связи применяются поляризованные дренажи (рисунок ниже, где: 1- контактный провод, 2 – рельс, 3-кабель, 4 – дренаж).</w:t>
      </w:r>
    </w:p>
    <w:p w:rsidR="007B0A0B" w:rsidRPr="00DB467D" w:rsidRDefault="007B0A0B" w:rsidP="00DB467D">
      <w:pPr>
        <w:spacing w:after="0" w:line="240" w:lineRule="auto"/>
        <w:rPr>
          <w:sz w:val="28"/>
          <w:szCs w:val="28"/>
        </w:rPr>
      </w:pPr>
    </w:p>
    <w:p w:rsidR="007B0A0B" w:rsidRDefault="007B0A0B" w:rsidP="00DB467D">
      <w:pPr>
        <w:spacing w:after="0" w:line="240" w:lineRule="auto"/>
        <w:jc w:val="center"/>
        <w:rPr>
          <w:sz w:val="28"/>
          <w:szCs w:val="28"/>
        </w:rPr>
      </w:pPr>
      <w:r w:rsidRPr="00DB467D">
        <w:rPr>
          <w:noProof/>
          <w:sz w:val="28"/>
          <w:szCs w:val="28"/>
        </w:rPr>
        <w:drawing>
          <wp:inline distT="0" distB="0" distL="0" distR="0">
            <wp:extent cx="2893688" cy="2062717"/>
            <wp:effectExtent l="19050" t="0" r="1912"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62">
                      <a:lum bright="35000" contrast="6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6506" cy="2064726"/>
                    </a:xfrm>
                    <a:prstGeom prst="rect">
                      <a:avLst/>
                    </a:prstGeom>
                    <a:solidFill>
                      <a:srgbClr val="FFFFFF"/>
                    </a:solidFill>
                    <a:ln>
                      <a:noFill/>
                    </a:ln>
                  </pic:spPr>
                </pic:pic>
              </a:graphicData>
            </a:graphic>
          </wp:inline>
        </w:drawing>
      </w:r>
    </w:p>
    <w:p w:rsidR="00DB467D" w:rsidRPr="00DB467D" w:rsidRDefault="00DB467D" w:rsidP="00DB467D">
      <w:pPr>
        <w:spacing w:after="0" w:line="240" w:lineRule="auto"/>
        <w:jc w:val="center"/>
        <w:rPr>
          <w:sz w:val="28"/>
          <w:szCs w:val="28"/>
        </w:rPr>
      </w:pPr>
      <w:r>
        <w:rPr>
          <w:sz w:val="28"/>
          <w:szCs w:val="28"/>
        </w:rPr>
        <w:t>Рис. 5.</w:t>
      </w:r>
    </w:p>
    <w:p w:rsidR="007B0A0B" w:rsidRPr="00DB467D" w:rsidRDefault="007B0A0B" w:rsidP="00DB467D">
      <w:pPr>
        <w:spacing w:after="0" w:line="240" w:lineRule="auto"/>
        <w:rPr>
          <w:sz w:val="28"/>
          <w:szCs w:val="28"/>
        </w:rPr>
      </w:pPr>
    </w:p>
    <w:p w:rsidR="007B0A0B" w:rsidRPr="00DB467D" w:rsidRDefault="007B0A0B" w:rsidP="00DB467D">
      <w:pPr>
        <w:spacing w:after="0" w:line="240" w:lineRule="auto"/>
        <w:ind w:firstLine="720"/>
        <w:rPr>
          <w:sz w:val="28"/>
          <w:szCs w:val="28"/>
        </w:rPr>
      </w:pPr>
      <w:r w:rsidRPr="00DB467D">
        <w:rPr>
          <w:sz w:val="28"/>
          <w:szCs w:val="28"/>
        </w:rPr>
        <w:t xml:space="preserve">Принцип действия катодной </w:t>
      </w:r>
      <w:proofErr w:type="gramStart"/>
      <w:r w:rsidRPr="00DB467D">
        <w:rPr>
          <w:sz w:val="28"/>
          <w:szCs w:val="28"/>
        </w:rPr>
        <w:t>зашиты</w:t>
      </w:r>
      <w:proofErr w:type="gramEnd"/>
      <w:r w:rsidRPr="00DB467D">
        <w:rPr>
          <w:sz w:val="28"/>
          <w:szCs w:val="28"/>
        </w:rPr>
        <w:t xml:space="preserve"> состоит в том, что к оболочке кабеля, имеющей положительный потенциал по отношению к земле (анодная зона), присоединяют отрицательный полюс от постороннего источника тока, тем самым придавая оболочке отрицательный потенциал. Таким образом, напряжение источника тока переводит анодную зону на оболочке кабеля </w:t>
      </w:r>
      <w:proofErr w:type="gramStart"/>
      <w:r w:rsidRPr="00DB467D">
        <w:rPr>
          <w:sz w:val="28"/>
          <w:szCs w:val="28"/>
        </w:rPr>
        <w:t>в</w:t>
      </w:r>
      <w:proofErr w:type="gramEnd"/>
      <w:r w:rsidRPr="00DB467D">
        <w:rPr>
          <w:sz w:val="28"/>
          <w:szCs w:val="28"/>
        </w:rPr>
        <w:t xml:space="preserve"> катодную. Положительный полюс источника тока заземляют. Для катодной </w:t>
      </w:r>
      <w:r w:rsidRPr="00DB467D">
        <w:rPr>
          <w:sz w:val="28"/>
          <w:szCs w:val="28"/>
        </w:rPr>
        <w:lastRenderedPageBreak/>
        <w:t>защиты применяются катодные станции, представляющие собой выпрямительное устройство с селеновыми выпрямителями или германиевыми диодами.</w:t>
      </w:r>
    </w:p>
    <w:p w:rsidR="007B0A0B" w:rsidRPr="00DB467D" w:rsidRDefault="007B0A0B" w:rsidP="00DB467D">
      <w:pPr>
        <w:spacing w:after="0" w:line="240" w:lineRule="auto"/>
        <w:ind w:firstLine="720"/>
        <w:rPr>
          <w:sz w:val="28"/>
          <w:szCs w:val="28"/>
        </w:rPr>
      </w:pPr>
      <w:proofErr w:type="gramStart"/>
      <w:r w:rsidRPr="00DB467D">
        <w:rPr>
          <w:sz w:val="28"/>
          <w:szCs w:val="28"/>
        </w:rPr>
        <w:t xml:space="preserve">Для предохранения сооружении связи от внешних электромагнитных влияний проводится комплекс защитных мер как на влияющих линиях (ЛЭП, ЭЖД, радиостанциях), так и на линиях связи, подверженных влиянию. </w:t>
      </w:r>
      <w:proofErr w:type="gramEnd"/>
    </w:p>
    <w:p w:rsidR="007B0A0B" w:rsidRPr="00DB467D" w:rsidRDefault="007B0A0B" w:rsidP="00DB467D">
      <w:pPr>
        <w:spacing w:after="0" w:line="240" w:lineRule="auto"/>
        <w:rPr>
          <w:sz w:val="28"/>
          <w:szCs w:val="28"/>
        </w:rPr>
      </w:pPr>
    </w:p>
    <w:p w:rsidR="007B0A0B" w:rsidRPr="00DB467D" w:rsidRDefault="007B0A0B" w:rsidP="00DB467D">
      <w:pPr>
        <w:spacing w:after="0" w:line="240" w:lineRule="auto"/>
        <w:jc w:val="center"/>
        <w:rPr>
          <w:sz w:val="28"/>
          <w:szCs w:val="28"/>
        </w:rPr>
      </w:pPr>
      <w:r w:rsidRPr="00DB467D">
        <w:rPr>
          <w:noProof/>
          <w:sz w:val="28"/>
          <w:szCs w:val="28"/>
        </w:rPr>
        <w:drawing>
          <wp:inline distT="0" distB="0" distL="0" distR="0">
            <wp:extent cx="3425899" cy="1764806"/>
            <wp:effectExtent l="19050" t="0" r="3101"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63">
                      <a:lum bright="35000" contrast="6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9263" cy="1766539"/>
                    </a:xfrm>
                    <a:prstGeom prst="rect">
                      <a:avLst/>
                    </a:prstGeom>
                    <a:solidFill>
                      <a:srgbClr val="FFFFFF"/>
                    </a:solidFill>
                    <a:ln>
                      <a:noFill/>
                    </a:ln>
                  </pic:spPr>
                </pic:pic>
              </a:graphicData>
            </a:graphic>
          </wp:inline>
        </w:drawing>
      </w:r>
    </w:p>
    <w:p w:rsidR="007B0A0B" w:rsidRPr="00DB467D" w:rsidRDefault="00DB467D" w:rsidP="00DB467D">
      <w:pPr>
        <w:spacing w:after="0" w:line="240" w:lineRule="auto"/>
        <w:jc w:val="center"/>
        <w:rPr>
          <w:sz w:val="28"/>
          <w:szCs w:val="28"/>
        </w:rPr>
      </w:pPr>
      <w:r>
        <w:rPr>
          <w:sz w:val="28"/>
          <w:szCs w:val="28"/>
        </w:rPr>
        <w:t xml:space="preserve">Рис. 6. </w:t>
      </w:r>
      <w:r w:rsidR="007B0A0B" w:rsidRPr="00DB467D">
        <w:rPr>
          <w:sz w:val="28"/>
          <w:szCs w:val="28"/>
        </w:rPr>
        <w:t>Катодная установка</w:t>
      </w:r>
      <w:r>
        <w:rPr>
          <w:sz w:val="28"/>
          <w:szCs w:val="28"/>
        </w:rPr>
        <w:t>.</w:t>
      </w:r>
    </w:p>
    <w:p w:rsidR="007B0A0B" w:rsidRPr="00DB467D" w:rsidRDefault="007B0A0B" w:rsidP="00DB467D">
      <w:pPr>
        <w:spacing w:after="0" w:line="240" w:lineRule="auto"/>
        <w:rPr>
          <w:sz w:val="28"/>
          <w:szCs w:val="28"/>
        </w:rPr>
      </w:pPr>
    </w:p>
    <w:tbl>
      <w:tblPr>
        <w:tblStyle w:val="a7"/>
        <w:tblW w:w="9028" w:type="dxa"/>
        <w:tblInd w:w="113" w:type="dxa"/>
        <w:tblLook w:val="0400"/>
      </w:tblPr>
      <w:tblGrid>
        <w:gridCol w:w="2075"/>
        <w:gridCol w:w="2036"/>
        <w:gridCol w:w="2575"/>
        <w:gridCol w:w="2342"/>
      </w:tblGrid>
      <w:tr w:rsidR="007B0A0B" w:rsidRPr="00DB467D" w:rsidTr="00DB467D">
        <w:tc>
          <w:tcPr>
            <w:tcW w:w="2122" w:type="dxa"/>
            <w:vMerge w:val="restart"/>
            <w:vAlign w:val="center"/>
          </w:tcPr>
          <w:p w:rsidR="007B0A0B" w:rsidRPr="00DB467D" w:rsidRDefault="007B0A0B" w:rsidP="00DB467D">
            <w:pPr>
              <w:jc w:val="center"/>
              <w:rPr>
                <w:bCs/>
                <w:sz w:val="28"/>
                <w:szCs w:val="28"/>
              </w:rPr>
            </w:pPr>
            <w:r w:rsidRPr="00DB467D">
              <w:rPr>
                <w:bCs/>
                <w:sz w:val="28"/>
                <w:szCs w:val="28"/>
              </w:rPr>
              <w:t>Источник внешнего влияния</w:t>
            </w:r>
          </w:p>
        </w:tc>
        <w:tc>
          <w:tcPr>
            <w:tcW w:w="2145" w:type="dxa"/>
            <w:vMerge w:val="restart"/>
            <w:vAlign w:val="center"/>
          </w:tcPr>
          <w:p w:rsidR="007B0A0B" w:rsidRPr="00DB467D" w:rsidRDefault="007B0A0B" w:rsidP="00DB467D">
            <w:pPr>
              <w:jc w:val="center"/>
              <w:rPr>
                <w:bCs/>
                <w:sz w:val="28"/>
                <w:szCs w:val="28"/>
              </w:rPr>
            </w:pPr>
            <w:r w:rsidRPr="00DB467D">
              <w:rPr>
                <w:bCs/>
                <w:sz w:val="28"/>
                <w:szCs w:val="28"/>
              </w:rPr>
              <w:t>Характер влияния</w:t>
            </w:r>
          </w:p>
        </w:tc>
        <w:tc>
          <w:tcPr>
            <w:tcW w:w="4761" w:type="dxa"/>
            <w:gridSpan w:val="2"/>
            <w:vAlign w:val="center"/>
          </w:tcPr>
          <w:p w:rsidR="007B0A0B" w:rsidRPr="00DB467D" w:rsidRDefault="007B0A0B" w:rsidP="00DB467D">
            <w:pPr>
              <w:jc w:val="center"/>
              <w:rPr>
                <w:bCs/>
                <w:sz w:val="28"/>
                <w:szCs w:val="28"/>
              </w:rPr>
            </w:pPr>
            <w:r w:rsidRPr="00DB467D">
              <w:rPr>
                <w:bCs/>
                <w:sz w:val="28"/>
                <w:szCs w:val="28"/>
              </w:rPr>
              <w:t>Мероприятия, проводимые в линиях</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Align w:val="center"/>
          </w:tcPr>
          <w:p w:rsidR="007B0A0B" w:rsidRPr="00DB467D" w:rsidRDefault="007B0A0B" w:rsidP="00DB467D">
            <w:pPr>
              <w:jc w:val="center"/>
              <w:rPr>
                <w:bCs/>
                <w:sz w:val="28"/>
                <w:szCs w:val="28"/>
              </w:rPr>
            </w:pPr>
            <w:r w:rsidRPr="00DB467D">
              <w:rPr>
                <w:bCs/>
                <w:sz w:val="28"/>
                <w:szCs w:val="28"/>
              </w:rPr>
              <w:t>влияющих</w:t>
            </w:r>
          </w:p>
        </w:tc>
        <w:tc>
          <w:tcPr>
            <w:tcW w:w="2112" w:type="dxa"/>
            <w:vAlign w:val="center"/>
          </w:tcPr>
          <w:p w:rsidR="007B0A0B" w:rsidRPr="00DB467D" w:rsidRDefault="007B0A0B" w:rsidP="00DB467D">
            <w:pPr>
              <w:jc w:val="center"/>
              <w:rPr>
                <w:bCs/>
                <w:sz w:val="28"/>
                <w:szCs w:val="28"/>
              </w:rPr>
            </w:pPr>
            <w:r w:rsidRPr="00DB467D">
              <w:rPr>
                <w:bCs/>
                <w:sz w:val="28"/>
                <w:szCs w:val="28"/>
              </w:rPr>
              <w:t>связи</w:t>
            </w:r>
          </w:p>
        </w:tc>
      </w:tr>
      <w:tr w:rsidR="007B0A0B" w:rsidRPr="00DB467D" w:rsidTr="00DB467D">
        <w:tc>
          <w:tcPr>
            <w:tcW w:w="2122" w:type="dxa"/>
            <w:vMerge w:val="restart"/>
            <w:vAlign w:val="center"/>
          </w:tcPr>
          <w:p w:rsidR="007B0A0B" w:rsidRPr="00DB467D" w:rsidRDefault="007B0A0B" w:rsidP="00DB467D">
            <w:pPr>
              <w:jc w:val="center"/>
              <w:rPr>
                <w:sz w:val="28"/>
                <w:szCs w:val="28"/>
              </w:rPr>
            </w:pPr>
            <w:r w:rsidRPr="00DB467D">
              <w:rPr>
                <w:sz w:val="28"/>
                <w:szCs w:val="28"/>
              </w:rPr>
              <w:t>ЛЭП</w:t>
            </w:r>
          </w:p>
        </w:tc>
        <w:tc>
          <w:tcPr>
            <w:tcW w:w="2145" w:type="dxa"/>
            <w:vMerge w:val="restart"/>
            <w:vAlign w:val="center"/>
          </w:tcPr>
          <w:p w:rsidR="007B0A0B" w:rsidRPr="00DB467D" w:rsidRDefault="007B0A0B" w:rsidP="00DB467D">
            <w:pPr>
              <w:jc w:val="center"/>
              <w:rPr>
                <w:sz w:val="28"/>
                <w:szCs w:val="28"/>
              </w:rPr>
            </w:pPr>
            <w:r w:rsidRPr="00DB467D">
              <w:rPr>
                <w:sz w:val="28"/>
                <w:szCs w:val="28"/>
              </w:rPr>
              <w:t>Опасные и мешающие поля</w:t>
            </w:r>
            <w:proofErr w:type="gramStart"/>
            <w:r w:rsidRPr="00DB467D">
              <w:rPr>
                <w:sz w:val="28"/>
                <w:szCs w:val="28"/>
              </w:rPr>
              <w:t xml:space="preserve"> Е</w:t>
            </w:r>
            <w:proofErr w:type="gramEnd"/>
            <w:r w:rsidRPr="00DB467D">
              <w:rPr>
                <w:sz w:val="28"/>
                <w:szCs w:val="28"/>
              </w:rPr>
              <w:t xml:space="preserve"> и Н</w:t>
            </w:r>
          </w:p>
        </w:tc>
        <w:tc>
          <w:tcPr>
            <w:tcW w:w="2649" w:type="dxa"/>
            <w:vAlign w:val="center"/>
          </w:tcPr>
          <w:p w:rsidR="007B0A0B" w:rsidRPr="00DB467D" w:rsidRDefault="007B0A0B" w:rsidP="00DB467D">
            <w:pPr>
              <w:jc w:val="center"/>
              <w:rPr>
                <w:sz w:val="28"/>
                <w:szCs w:val="28"/>
              </w:rPr>
            </w:pPr>
            <w:r w:rsidRPr="00DB467D">
              <w:rPr>
                <w:sz w:val="28"/>
                <w:szCs w:val="28"/>
              </w:rPr>
              <w:t>1. Автоматика</w:t>
            </w:r>
          </w:p>
        </w:tc>
        <w:tc>
          <w:tcPr>
            <w:tcW w:w="2112" w:type="dxa"/>
            <w:vAlign w:val="center"/>
          </w:tcPr>
          <w:p w:rsidR="007B0A0B" w:rsidRPr="00DB467D" w:rsidRDefault="007B0A0B" w:rsidP="00DB467D">
            <w:pPr>
              <w:jc w:val="center"/>
              <w:rPr>
                <w:sz w:val="28"/>
                <w:szCs w:val="28"/>
              </w:rPr>
            </w:pPr>
            <w:r w:rsidRPr="00DB467D">
              <w:rPr>
                <w:sz w:val="28"/>
                <w:szCs w:val="28"/>
              </w:rPr>
              <w:t>1. Относ трассы</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restart"/>
            <w:vAlign w:val="center"/>
          </w:tcPr>
          <w:p w:rsidR="007B0A0B" w:rsidRPr="00DB467D" w:rsidRDefault="007B0A0B" w:rsidP="00DB467D">
            <w:pPr>
              <w:jc w:val="center"/>
              <w:rPr>
                <w:sz w:val="28"/>
                <w:szCs w:val="28"/>
              </w:rPr>
            </w:pPr>
            <w:r w:rsidRPr="00DB467D">
              <w:rPr>
                <w:sz w:val="28"/>
                <w:szCs w:val="28"/>
              </w:rPr>
              <w:t>2. Сглаживающие фильтры</w:t>
            </w:r>
          </w:p>
        </w:tc>
        <w:tc>
          <w:tcPr>
            <w:tcW w:w="2112" w:type="dxa"/>
            <w:vAlign w:val="center"/>
          </w:tcPr>
          <w:p w:rsidR="007B0A0B" w:rsidRPr="00DB467D" w:rsidRDefault="007B0A0B" w:rsidP="00DB467D">
            <w:pPr>
              <w:jc w:val="center"/>
              <w:rPr>
                <w:sz w:val="28"/>
                <w:szCs w:val="28"/>
              </w:rPr>
            </w:pPr>
            <w:r w:rsidRPr="00DB467D">
              <w:rPr>
                <w:sz w:val="28"/>
                <w:szCs w:val="28"/>
              </w:rPr>
              <w:t xml:space="preserve">2. </w:t>
            </w:r>
            <w:proofErr w:type="spellStart"/>
            <w:r w:rsidRPr="00DB467D">
              <w:rPr>
                <w:sz w:val="28"/>
                <w:szCs w:val="28"/>
              </w:rPr>
              <w:t>Каблирование</w:t>
            </w:r>
            <w:proofErr w:type="spellEnd"/>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3. Скрещивание и симметрирование</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restart"/>
            <w:vAlign w:val="center"/>
          </w:tcPr>
          <w:p w:rsidR="007B0A0B" w:rsidRPr="00DB467D" w:rsidRDefault="007B0A0B" w:rsidP="00DB467D">
            <w:pPr>
              <w:jc w:val="center"/>
              <w:rPr>
                <w:sz w:val="28"/>
                <w:szCs w:val="28"/>
              </w:rPr>
            </w:pPr>
            <w:r w:rsidRPr="00DB467D">
              <w:rPr>
                <w:sz w:val="28"/>
                <w:szCs w:val="28"/>
              </w:rPr>
              <w:t>3. Экранирующие тросы</w:t>
            </w:r>
          </w:p>
        </w:tc>
        <w:tc>
          <w:tcPr>
            <w:tcW w:w="2112" w:type="dxa"/>
            <w:vAlign w:val="center"/>
          </w:tcPr>
          <w:p w:rsidR="007B0A0B" w:rsidRPr="00DB467D" w:rsidRDefault="007B0A0B" w:rsidP="00DB467D">
            <w:pPr>
              <w:jc w:val="center"/>
              <w:rPr>
                <w:sz w:val="28"/>
                <w:szCs w:val="28"/>
              </w:rPr>
            </w:pPr>
            <w:r w:rsidRPr="00DB467D">
              <w:rPr>
                <w:sz w:val="28"/>
                <w:szCs w:val="28"/>
              </w:rPr>
              <w:t>4. Экранирование</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5. Разрядники и предохранители</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restart"/>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6.Заземление</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7. Нейтрализующие и редукционные трансформаторы</w:t>
            </w:r>
          </w:p>
        </w:tc>
      </w:tr>
      <w:tr w:rsidR="007B0A0B" w:rsidRPr="00DB467D" w:rsidTr="00DB467D">
        <w:tc>
          <w:tcPr>
            <w:tcW w:w="2122" w:type="dxa"/>
            <w:vMerge w:val="restart"/>
            <w:vAlign w:val="center"/>
          </w:tcPr>
          <w:p w:rsidR="007B0A0B" w:rsidRPr="00DB467D" w:rsidRDefault="007B0A0B" w:rsidP="00DB467D">
            <w:pPr>
              <w:jc w:val="center"/>
              <w:rPr>
                <w:sz w:val="28"/>
                <w:szCs w:val="28"/>
              </w:rPr>
            </w:pPr>
            <w:r w:rsidRPr="00DB467D">
              <w:rPr>
                <w:sz w:val="28"/>
                <w:szCs w:val="28"/>
              </w:rPr>
              <w:t>ЭЖД</w:t>
            </w:r>
          </w:p>
        </w:tc>
        <w:tc>
          <w:tcPr>
            <w:tcW w:w="2145" w:type="dxa"/>
            <w:vMerge w:val="restart"/>
            <w:vAlign w:val="center"/>
          </w:tcPr>
          <w:p w:rsidR="007B0A0B" w:rsidRPr="00DB467D" w:rsidRDefault="007B0A0B" w:rsidP="00DB467D">
            <w:pPr>
              <w:jc w:val="center"/>
              <w:rPr>
                <w:sz w:val="28"/>
                <w:szCs w:val="28"/>
              </w:rPr>
            </w:pPr>
            <w:r w:rsidRPr="00DB467D">
              <w:rPr>
                <w:sz w:val="28"/>
                <w:szCs w:val="28"/>
              </w:rPr>
              <w:t>Опасные и мешающие поля Н</w:t>
            </w:r>
          </w:p>
        </w:tc>
        <w:tc>
          <w:tcPr>
            <w:tcW w:w="2649" w:type="dxa"/>
            <w:vMerge w:val="restart"/>
            <w:vAlign w:val="center"/>
          </w:tcPr>
          <w:p w:rsidR="007B0A0B" w:rsidRPr="00DB467D" w:rsidRDefault="007B0A0B" w:rsidP="00DB467D">
            <w:pPr>
              <w:jc w:val="center"/>
              <w:rPr>
                <w:sz w:val="28"/>
                <w:szCs w:val="28"/>
              </w:rPr>
            </w:pPr>
            <w:r w:rsidRPr="00DB467D">
              <w:rPr>
                <w:sz w:val="28"/>
                <w:szCs w:val="28"/>
              </w:rPr>
              <w:t>1. Сглаживающие фильтры</w:t>
            </w:r>
          </w:p>
        </w:tc>
        <w:tc>
          <w:tcPr>
            <w:tcW w:w="2112" w:type="dxa"/>
            <w:vAlign w:val="center"/>
          </w:tcPr>
          <w:p w:rsidR="007B0A0B" w:rsidRPr="00DB467D" w:rsidRDefault="007B0A0B" w:rsidP="00DB467D">
            <w:pPr>
              <w:jc w:val="center"/>
              <w:rPr>
                <w:sz w:val="28"/>
                <w:szCs w:val="28"/>
              </w:rPr>
            </w:pPr>
            <w:r w:rsidRPr="00DB467D">
              <w:rPr>
                <w:sz w:val="28"/>
                <w:szCs w:val="28"/>
              </w:rPr>
              <w:t>1. Относ трассы</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 xml:space="preserve">2. </w:t>
            </w:r>
            <w:proofErr w:type="spellStart"/>
            <w:r w:rsidRPr="00DB467D">
              <w:rPr>
                <w:sz w:val="28"/>
                <w:szCs w:val="28"/>
              </w:rPr>
              <w:t>Каблирование</w:t>
            </w:r>
            <w:proofErr w:type="spellEnd"/>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restart"/>
            <w:vAlign w:val="center"/>
          </w:tcPr>
          <w:p w:rsidR="007B0A0B" w:rsidRPr="00DB467D" w:rsidRDefault="007B0A0B" w:rsidP="00DB467D">
            <w:pPr>
              <w:jc w:val="center"/>
              <w:rPr>
                <w:sz w:val="28"/>
                <w:szCs w:val="28"/>
              </w:rPr>
            </w:pPr>
            <w:r w:rsidRPr="00DB467D">
              <w:rPr>
                <w:sz w:val="28"/>
                <w:szCs w:val="28"/>
              </w:rPr>
              <w:t>2. Отсасывающие трансформаторы.</w:t>
            </w:r>
          </w:p>
        </w:tc>
        <w:tc>
          <w:tcPr>
            <w:tcW w:w="2112" w:type="dxa"/>
            <w:vAlign w:val="center"/>
          </w:tcPr>
          <w:p w:rsidR="007B0A0B" w:rsidRPr="00DB467D" w:rsidRDefault="007B0A0B" w:rsidP="00DB467D">
            <w:pPr>
              <w:jc w:val="center"/>
              <w:rPr>
                <w:sz w:val="28"/>
                <w:szCs w:val="28"/>
              </w:rPr>
            </w:pPr>
            <w:r w:rsidRPr="00DB467D">
              <w:rPr>
                <w:sz w:val="28"/>
                <w:szCs w:val="28"/>
              </w:rPr>
              <w:t>3. Скрещивание и симметрирование</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4. Экранирование</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restart"/>
            <w:vAlign w:val="center"/>
          </w:tcPr>
          <w:p w:rsidR="007B0A0B" w:rsidRPr="00DB467D" w:rsidRDefault="007B0A0B" w:rsidP="00DB467D">
            <w:pPr>
              <w:jc w:val="center"/>
              <w:rPr>
                <w:sz w:val="28"/>
                <w:szCs w:val="28"/>
              </w:rPr>
            </w:pPr>
            <w:r w:rsidRPr="00DB467D">
              <w:rPr>
                <w:sz w:val="28"/>
                <w:szCs w:val="28"/>
              </w:rPr>
              <w:t>3. Увеличение проводимости изоляции рельсов</w:t>
            </w:r>
          </w:p>
        </w:tc>
        <w:tc>
          <w:tcPr>
            <w:tcW w:w="2112" w:type="dxa"/>
            <w:vAlign w:val="center"/>
          </w:tcPr>
          <w:p w:rsidR="007B0A0B" w:rsidRPr="00DB467D" w:rsidRDefault="007B0A0B" w:rsidP="00DB467D">
            <w:pPr>
              <w:jc w:val="center"/>
              <w:rPr>
                <w:sz w:val="28"/>
                <w:szCs w:val="28"/>
              </w:rPr>
            </w:pPr>
            <w:r w:rsidRPr="00DB467D">
              <w:rPr>
                <w:sz w:val="28"/>
                <w:szCs w:val="28"/>
              </w:rPr>
              <w:t>5. Разрядники и предохранители</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6.Заземление</w:t>
            </w:r>
          </w:p>
        </w:tc>
      </w:tr>
      <w:tr w:rsidR="007B0A0B" w:rsidRPr="00DB467D" w:rsidTr="00DB467D">
        <w:tc>
          <w:tcPr>
            <w:tcW w:w="2122" w:type="dxa"/>
            <w:vMerge w:val="restart"/>
            <w:vAlign w:val="center"/>
          </w:tcPr>
          <w:p w:rsidR="007B0A0B" w:rsidRPr="00DB467D" w:rsidRDefault="007B0A0B" w:rsidP="00DB467D">
            <w:pPr>
              <w:jc w:val="center"/>
              <w:rPr>
                <w:sz w:val="28"/>
                <w:szCs w:val="28"/>
              </w:rPr>
            </w:pPr>
            <w:r w:rsidRPr="00DB467D">
              <w:rPr>
                <w:sz w:val="28"/>
                <w:szCs w:val="28"/>
              </w:rPr>
              <w:t>Грозы</w:t>
            </w:r>
          </w:p>
        </w:tc>
        <w:tc>
          <w:tcPr>
            <w:tcW w:w="2145" w:type="dxa"/>
            <w:vMerge w:val="restart"/>
            <w:vAlign w:val="center"/>
          </w:tcPr>
          <w:p w:rsidR="007B0A0B" w:rsidRPr="00DB467D" w:rsidRDefault="007B0A0B" w:rsidP="00DB467D">
            <w:pPr>
              <w:jc w:val="center"/>
              <w:rPr>
                <w:sz w:val="28"/>
                <w:szCs w:val="28"/>
              </w:rPr>
            </w:pPr>
            <w:r w:rsidRPr="00DB467D">
              <w:rPr>
                <w:sz w:val="28"/>
                <w:szCs w:val="28"/>
              </w:rPr>
              <w:t>Опасное поле</w:t>
            </w:r>
            <w:proofErr w:type="gramStart"/>
            <w:r w:rsidRPr="00DB467D">
              <w:rPr>
                <w:sz w:val="28"/>
                <w:szCs w:val="28"/>
              </w:rPr>
              <w:t xml:space="preserve"> Е</w:t>
            </w:r>
            <w:proofErr w:type="gramEnd"/>
          </w:p>
        </w:tc>
        <w:tc>
          <w:tcPr>
            <w:tcW w:w="2649" w:type="dxa"/>
            <w:vMerge w:val="restart"/>
            <w:vAlign w:val="center"/>
          </w:tcPr>
          <w:p w:rsidR="007B0A0B" w:rsidRPr="00DB467D" w:rsidRDefault="007B0A0B" w:rsidP="00DB467D">
            <w:pPr>
              <w:jc w:val="center"/>
              <w:rPr>
                <w:sz w:val="28"/>
                <w:szCs w:val="28"/>
              </w:rPr>
            </w:pPr>
            <w:r w:rsidRPr="00DB467D">
              <w:rPr>
                <w:sz w:val="28"/>
                <w:szCs w:val="28"/>
              </w:rPr>
              <w:t>-</w:t>
            </w:r>
          </w:p>
        </w:tc>
        <w:tc>
          <w:tcPr>
            <w:tcW w:w="2112" w:type="dxa"/>
            <w:vAlign w:val="center"/>
          </w:tcPr>
          <w:p w:rsidR="007B0A0B" w:rsidRPr="00DB467D" w:rsidRDefault="007B0A0B" w:rsidP="00DB467D">
            <w:pPr>
              <w:jc w:val="center"/>
              <w:rPr>
                <w:sz w:val="28"/>
                <w:szCs w:val="28"/>
              </w:rPr>
            </w:pPr>
            <w:r w:rsidRPr="00DB467D">
              <w:rPr>
                <w:sz w:val="28"/>
                <w:szCs w:val="28"/>
              </w:rPr>
              <w:t>1, Тросы</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 xml:space="preserve">2. </w:t>
            </w:r>
            <w:proofErr w:type="spellStart"/>
            <w:r w:rsidRPr="00DB467D">
              <w:rPr>
                <w:sz w:val="28"/>
                <w:szCs w:val="28"/>
              </w:rPr>
              <w:t>Каблирование</w:t>
            </w:r>
            <w:proofErr w:type="spellEnd"/>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3. Каскады защиты</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4. Разрядники и предохранители</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5. Заземление</w:t>
            </w:r>
          </w:p>
        </w:tc>
      </w:tr>
      <w:tr w:rsidR="007B0A0B" w:rsidRPr="00DB467D" w:rsidTr="00DB467D">
        <w:tc>
          <w:tcPr>
            <w:tcW w:w="2122" w:type="dxa"/>
            <w:vMerge w:val="restart"/>
            <w:vAlign w:val="center"/>
          </w:tcPr>
          <w:p w:rsidR="007B0A0B" w:rsidRPr="00DB467D" w:rsidRDefault="007B0A0B" w:rsidP="00DB467D">
            <w:pPr>
              <w:jc w:val="center"/>
              <w:rPr>
                <w:sz w:val="28"/>
                <w:szCs w:val="28"/>
              </w:rPr>
            </w:pPr>
            <w:r w:rsidRPr="00DB467D">
              <w:rPr>
                <w:sz w:val="28"/>
                <w:szCs w:val="28"/>
              </w:rPr>
              <w:t>Радиостанции</w:t>
            </w:r>
          </w:p>
        </w:tc>
        <w:tc>
          <w:tcPr>
            <w:tcW w:w="2145" w:type="dxa"/>
            <w:vMerge w:val="restart"/>
            <w:vAlign w:val="center"/>
          </w:tcPr>
          <w:p w:rsidR="007B0A0B" w:rsidRPr="00DB467D" w:rsidRDefault="007B0A0B" w:rsidP="00DB467D">
            <w:pPr>
              <w:jc w:val="center"/>
              <w:rPr>
                <w:sz w:val="28"/>
                <w:szCs w:val="28"/>
              </w:rPr>
            </w:pPr>
            <w:r w:rsidRPr="00DB467D">
              <w:rPr>
                <w:sz w:val="28"/>
                <w:szCs w:val="28"/>
              </w:rPr>
              <w:t>Мешающие поля</w:t>
            </w:r>
            <w:proofErr w:type="gramStart"/>
            <w:r w:rsidRPr="00DB467D">
              <w:rPr>
                <w:sz w:val="28"/>
                <w:szCs w:val="28"/>
              </w:rPr>
              <w:t xml:space="preserve"> Е</w:t>
            </w:r>
            <w:proofErr w:type="gramEnd"/>
            <w:r w:rsidRPr="00DB467D">
              <w:rPr>
                <w:sz w:val="28"/>
                <w:szCs w:val="28"/>
              </w:rPr>
              <w:t xml:space="preserve"> и Н</w:t>
            </w:r>
          </w:p>
        </w:tc>
        <w:tc>
          <w:tcPr>
            <w:tcW w:w="2649" w:type="dxa"/>
            <w:vMerge w:val="restart"/>
            <w:vAlign w:val="center"/>
          </w:tcPr>
          <w:p w:rsidR="007B0A0B" w:rsidRPr="00DB467D" w:rsidRDefault="007B0A0B" w:rsidP="00DB467D">
            <w:pPr>
              <w:jc w:val="center"/>
              <w:rPr>
                <w:sz w:val="28"/>
                <w:szCs w:val="28"/>
              </w:rPr>
            </w:pPr>
            <w:r w:rsidRPr="00DB467D">
              <w:rPr>
                <w:sz w:val="28"/>
                <w:szCs w:val="28"/>
              </w:rPr>
              <w:t>1. Выбор несущей частоты</w:t>
            </w:r>
          </w:p>
        </w:tc>
        <w:tc>
          <w:tcPr>
            <w:tcW w:w="2112" w:type="dxa"/>
            <w:vAlign w:val="center"/>
          </w:tcPr>
          <w:p w:rsidR="007B0A0B" w:rsidRPr="00DB467D" w:rsidRDefault="007B0A0B" w:rsidP="00DB467D">
            <w:pPr>
              <w:jc w:val="center"/>
              <w:rPr>
                <w:sz w:val="28"/>
                <w:szCs w:val="28"/>
              </w:rPr>
            </w:pPr>
            <w:r w:rsidRPr="00DB467D">
              <w:rPr>
                <w:sz w:val="28"/>
                <w:szCs w:val="28"/>
              </w:rPr>
              <w:t>1. Относ трассы</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 xml:space="preserve">2. </w:t>
            </w:r>
            <w:proofErr w:type="spellStart"/>
            <w:r w:rsidRPr="00DB467D">
              <w:rPr>
                <w:sz w:val="28"/>
                <w:szCs w:val="28"/>
              </w:rPr>
              <w:t>Каблирование</w:t>
            </w:r>
            <w:proofErr w:type="spellEnd"/>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restart"/>
            <w:vAlign w:val="center"/>
          </w:tcPr>
          <w:p w:rsidR="007B0A0B" w:rsidRPr="00DB467D" w:rsidRDefault="007B0A0B" w:rsidP="00DB467D">
            <w:pPr>
              <w:jc w:val="center"/>
              <w:rPr>
                <w:sz w:val="28"/>
                <w:szCs w:val="28"/>
              </w:rPr>
            </w:pPr>
            <w:r w:rsidRPr="00DB467D">
              <w:rPr>
                <w:sz w:val="28"/>
                <w:szCs w:val="28"/>
              </w:rPr>
              <w:t>2. Относ радиостанции</w:t>
            </w:r>
          </w:p>
        </w:tc>
        <w:tc>
          <w:tcPr>
            <w:tcW w:w="2112" w:type="dxa"/>
            <w:vAlign w:val="center"/>
          </w:tcPr>
          <w:p w:rsidR="007B0A0B" w:rsidRPr="00DB467D" w:rsidRDefault="007B0A0B" w:rsidP="00DB467D">
            <w:pPr>
              <w:jc w:val="center"/>
              <w:rPr>
                <w:sz w:val="28"/>
                <w:szCs w:val="28"/>
              </w:rPr>
            </w:pPr>
            <w:r w:rsidRPr="00DB467D">
              <w:rPr>
                <w:sz w:val="28"/>
                <w:szCs w:val="28"/>
              </w:rPr>
              <w:t>3. Скрещивание и симметрирование</w:t>
            </w:r>
          </w:p>
        </w:tc>
      </w:tr>
      <w:tr w:rsidR="007B0A0B" w:rsidRPr="00DB467D" w:rsidTr="00DB467D">
        <w:tc>
          <w:tcPr>
            <w:tcW w:w="2122" w:type="dxa"/>
            <w:vMerge/>
            <w:vAlign w:val="center"/>
          </w:tcPr>
          <w:p w:rsidR="007B0A0B" w:rsidRPr="00DB467D" w:rsidRDefault="007B0A0B" w:rsidP="00DB467D">
            <w:pPr>
              <w:jc w:val="center"/>
              <w:rPr>
                <w:sz w:val="28"/>
                <w:szCs w:val="28"/>
              </w:rPr>
            </w:pPr>
          </w:p>
        </w:tc>
        <w:tc>
          <w:tcPr>
            <w:tcW w:w="2145" w:type="dxa"/>
            <w:vMerge/>
            <w:vAlign w:val="center"/>
          </w:tcPr>
          <w:p w:rsidR="007B0A0B" w:rsidRPr="00DB467D" w:rsidRDefault="007B0A0B" w:rsidP="00DB467D">
            <w:pPr>
              <w:jc w:val="center"/>
              <w:rPr>
                <w:sz w:val="28"/>
                <w:szCs w:val="28"/>
              </w:rPr>
            </w:pPr>
          </w:p>
        </w:tc>
        <w:tc>
          <w:tcPr>
            <w:tcW w:w="2649" w:type="dxa"/>
            <w:vMerge/>
            <w:vAlign w:val="center"/>
          </w:tcPr>
          <w:p w:rsidR="007B0A0B" w:rsidRPr="00DB467D" w:rsidRDefault="007B0A0B" w:rsidP="00DB467D">
            <w:pPr>
              <w:jc w:val="center"/>
              <w:rPr>
                <w:sz w:val="28"/>
                <w:szCs w:val="28"/>
              </w:rPr>
            </w:pPr>
          </w:p>
        </w:tc>
        <w:tc>
          <w:tcPr>
            <w:tcW w:w="2112" w:type="dxa"/>
            <w:vAlign w:val="center"/>
          </w:tcPr>
          <w:p w:rsidR="007B0A0B" w:rsidRPr="00DB467D" w:rsidRDefault="007B0A0B" w:rsidP="00DB467D">
            <w:pPr>
              <w:jc w:val="center"/>
              <w:rPr>
                <w:sz w:val="28"/>
                <w:szCs w:val="28"/>
              </w:rPr>
            </w:pPr>
            <w:r w:rsidRPr="00DB467D">
              <w:rPr>
                <w:sz w:val="28"/>
                <w:szCs w:val="28"/>
              </w:rPr>
              <w:t>4. Фильтры и запирающие катушки</w:t>
            </w:r>
          </w:p>
        </w:tc>
      </w:tr>
    </w:tbl>
    <w:p w:rsidR="007B0A0B" w:rsidRDefault="00DB467D" w:rsidP="00DB467D">
      <w:pPr>
        <w:spacing w:after="0" w:line="240" w:lineRule="auto"/>
        <w:jc w:val="center"/>
        <w:rPr>
          <w:sz w:val="28"/>
          <w:szCs w:val="28"/>
        </w:rPr>
      </w:pPr>
      <w:r>
        <w:rPr>
          <w:sz w:val="28"/>
          <w:szCs w:val="28"/>
        </w:rPr>
        <w:t>Таблица 18.</w:t>
      </w:r>
    </w:p>
    <w:p w:rsidR="00DB467D" w:rsidRPr="00DB467D" w:rsidRDefault="00DB467D" w:rsidP="00DB467D">
      <w:pPr>
        <w:spacing w:after="0" w:line="240" w:lineRule="auto"/>
        <w:jc w:val="center"/>
        <w:rPr>
          <w:sz w:val="28"/>
          <w:szCs w:val="28"/>
        </w:rPr>
      </w:pPr>
    </w:p>
    <w:p w:rsidR="007B0A0B" w:rsidRPr="00DB467D" w:rsidRDefault="007B0A0B" w:rsidP="00DB467D">
      <w:pPr>
        <w:spacing w:after="0" w:line="240" w:lineRule="auto"/>
        <w:ind w:firstLine="720"/>
        <w:rPr>
          <w:sz w:val="28"/>
          <w:szCs w:val="28"/>
        </w:rPr>
      </w:pPr>
      <w:r w:rsidRPr="00DB467D">
        <w:rPr>
          <w:sz w:val="28"/>
          <w:szCs w:val="28"/>
        </w:rPr>
        <w:t>Рассмотрим основные мероприятия, которые необходимо провести на проектируемой линии связи.</w:t>
      </w:r>
    </w:p>
    <w:p w:rsidR="007B0A0B" w:rsidRPr="00DB467D" w:rsidRDefault="007B0A0B" w:rsidP="00DB467D">
      <w:pPr>
        <w:spacing w:after="0" w:line="240" w:lineRule="auto"/>
        <w:ind w:firstLine="720"/>
        <w:rPr>
          <w:sz w:val="28"/>
          <w:szCs w:val="28"/>
        </w:rPr>
      </w:pPr>
      <w:r w:rsidRPr="00DB467D">
        <w:rPr>
          <w:sz w:val="28"/>
          <w:szCs w:val="28"/>
        </w:rPr>
        <w:t>Для защиты обслуживающего станционного персонала и аппаратуры связи применяются защитные устройства, состоящие из разрядников и предохранителей. Эти устройства следует устанавливать на входе в станцию. Схемы защиты для кабельной линии связи представлены на рисунке (схема защиты кабельной линии (а) и ГТ</w:t>
      </w:r>
      <w:proofErr w:type="gramStart"/>
      <w:r w:rsidRPr="00DB467D">
        <w:rPr>
          <w:sz w:val="28"/>
          <w:szCs w:val="28"/>
        </w:rPr>
        <w:t>С(</w:t>
      </w:r>
      <w:proofErr w:type="gramEnd"/>
      <w:r w:rsidRPr="00DB467D">
        <w:rPr>
          <w:sz w:val="28"/>
          <w:szCs w:val="28"/>
        </w:rPr>
        <w:t>в) Р-350 – разрядник, СН-1 и ТК – 0,25 - предохранители):</w:t>
      </w:r>
    </w:p>
    <w:p w:rsidR="007B0A0B" w:rsidRPr="00DB467D" w:rsidRDefault="007B0A0B" w:rsidP="00DB467D">
      <w:pPr>
        <w:spacing w:after="0" w:line="240" w:lineRule="auto"/>
        <w:rPr>
          <w:sz w:val="28"/>
          <w:szCs w:val="28"/>
        </w:rPr>
      </w:pPr>
    </w:p>
    <w:p w:rsidR="007B0A0B" w:rsidRDefault="007B0A0B" w:rsidP="00DB467D">
      <w:pPr>
        <w:spacing w:after="0" w:line="240" w:lineRule="auto"/>
        <w:jc w:val="center"/>
        <w:rPr>
          <w:sz w:val="28"/>
          <w:szCs w:val="28"/>
        </w:rPr>
      </w:pPr>
      <w:r w:rsidRPr="00DB467D">
        <w:rPr>
          <w:noProof/>
          <w:sz w:val="28"/>
          <w:szCs w:val="28"/>
        </w:rPr>
        <w:drawing>
          <wp:inline distT="0" distB="0" distL="0" distR="0">
            <wp:extent cx="3317240" cy="1956435"/>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4">
                      <a:lum bright="35000" contrast="6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7240" cy="1956435"/>
                    </a:xfrm>
                    <a:prstGeom prst="rect">
                      <a:avLst/>
                    </a:prstGeom>
                    <a:solidFill>
                      <a:srgbClr val="FFFFFF"/>
                    </a:solidFill>
                    <a:ln>
                      <a:noFill/>
                    </a:ln>
                  </pic:spPr>
                </pic:pic>
              </a:graphicData>
            </a:graphic>
          </wp:inline>
        </w:drawing>
      </w:r>
    </w:p>
    <w:p w:rsidR="00DB467D" w:rsidRPr="00DB467D" w:rsidRDefault="00DB467D" w:rsidP="00DB467D">
      <w:pPr>
        <w:spacing w:after="0" w:line="240" w:lineRule="auto"/>
        <w:jc w:val="center"/>
        <w:rPr>
          <w:sz w:val="28"/>
          <w:szCs w:val="28"/>
        </w:rPr>
      </w:pPr>
      <w:r>
        <w:rPr>
          <w:sz w:val="28"/>
          <w:szCs w:val="28"/>
        </w:rPr>
        <w:t>Рис. 7.</w:t>
      </w:r>
    </w:p>
    <w:p w:rsidR="007B0A0B" w:rsidRPr="00DB467D" w:rsidRDefault="007B0A0B" w:rsidP="00DB467D">
      <w:pPr>
        <w:spacing w:after="0" w:line="240" w:lineRule="auto"/>
        <w:rPr>
          <w:sz w:val="28"/>
          <w:szCs w:val="28"/>
        </w:rPr>
      </w:pPr>
    </w:p>
    <w:p w:rsidR="007B0A0B" w:rsidRPr="00DB467D" w:rsidRDefault="007B0A0B" w:rsidP="00DB467D">
      <w:pPr>
        <w:spacing w:after="0" w:line="240" w:lineRule="auto"/>
        <w:ind w:firstLine="720"/>
        <w:rPr>
          <w:sz w:val="28"/>
          <w:szCs w:val="28"/>
        </w:rPr>
      </w:pPr>
      <w:r w:rsidRPr="00DB467D">
        <w:rPr>
          <w:sz w:val="28"/>
          <w:szCs w:val="28"/>
        </w:rPr>
        <w:t xml:space="preserve">На междугородней кабельной линии достаточно установить лишь один разрядник Р-35, РВ-500 или Р-4. Конструкция этих разрядников показана на рисунке (разрядники: а – </w:t>
      </w:r>
      <w:proofErr w:type="gramStart"/>
      <w:r w:rsidRPr="00DB467D">
        <w:rPr>
          <w:sz w:val="28"/>
          <w:szCs w:val="28"/>
        </w:rPr>
        <w:t>двухэлектродный</w:t>
      </w:r>
      <w:proofErr w:type="gramEnd"/>
      <w:r w:rsidRPr="00DB467D">
        <w:rPr>
          <w:sz w:val="28"/>
          <w:szCs w:val="28"/>
        </w:rPr>
        <w:t xml:space="preserve"> Р-350, б – </w:t>
      </w:r>
      <w:proofErr w:type="spellStart"/>
      <w:r w:rsidRPr="00DB467D">
        <w:rPr>
          <w:sz w:val="28"/>
          <w:szCs w:val="28"/>
        </w:rPr>
        <w:t>трехэлектродный</w:t>
      </w:r>
      <w:proofErr w:type="spellEnd"/>
      <w:r w:rsidRPr="00DB467D">
        <w:rPr>
          <w:sz w:val="28"/>
          <w:szCs w:val="28"/>
        </w:rPr>
        <w:t xml:space="preserve"> Р-35, в – двухэлектродный бариевый РБ-280, г – малогабаритный Р-4):</w:t>
      </w:r>
    </w:p>
    <w:p w:rsidR="007B0A0B" w:rsidRPr="00DB467D" w:rsidRDefault="007B0A0B" w:rsidP="00DB467D">
      <w:pPr>
        <w:spacing w:after="0" w:line="240" w:lineRule="auto"/>
        <w:rPr>
          <w:sz w:val="28"/>
          <w:szCs w:val="28"/>
        </w:rPr>
      </w:pPr>
    </w:p>
    <w:p w:rsidR="007B0A0B" w:rsidRDefault="007B0A0B" w:rsidP="00DB467D">
      <w:pPr>
        <w:spacing w:after="0" w:line="240" w:lineRule="auto"/>
        <w:jc w:val="center"/>
        <w:rPr>
          <w:sz w:val="28"/>
          <w:szCs w:val="28"/>
        </w:rPr>
      </w:pPr>
      <w:r w:rsidRPr="00DB467D">
        <w:rPr>
          <w:noProof/>
          <w:sz w:val="28"/>
          <w:szCs w:val="28"/>
        </w:rPr>
        <w:drawing>
          <wp:inline distT="0" distB="0" distL="0" distR="0">
            <wp:extent cx="4348480" cy="119062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5">
                      <a:lum bright="35000" contrast="7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8480" cy="1190625"/>
                    </a:xfrm>
                    <a:prstGeom prst="rect">
                      <a:avLst/>
                    </a:prstGeom>
                    <a:solidFill>
                      <a:srgbClr val="FFFFFF"/>
                    </a:solidFill>
                    <a:ln>
                      <a:noFill/>
                    </a:ln>
                  </pic:spPr>
                </pic:pic>
              </a:graphicData>
            </a:graphic>
          </wp:inline>
        </w:drawing>
      </w:r>
    </w:p>
    <w:p w:rsidR="00DB467D" w:rsidRPr="00DB467D" w:rsidRDefault="00DB467D" w:rsidP="00DB467D">
      <w:pPr>
        <w:spacing w:after="0" w:line="240" w:lineRule="auto"/>
        <w:jc w:val="center"/>
        <w:rPr>
          <w:sz w:val="28"/>
          <w:szCs w:val="28"/>
        </w:rPr>
      </w:pPr>
      <w:r>
        <w:rPr>
          <w:sz w:val="28"/>
          <w:szCs w:val="28"/>
        </w:rPr>
        <w:t>Рис. 8.</w:t>
      </w:r>
    </w:p>
    <w:p w:rsidR="007B0A0B" w:rsidRPr="00DB467D" w:rsidRDefault="007B0A0B" w:rsidP="00DB467D">
      <w:pPr>
        <w:spacing w:after="0" w:line="240" w:lineRule="auto"/>
        <w:ind w:firstLine="720"/>
        <w:rPr>
          <w:sz w:val="28"/>
          <w:szCs w:val="28"/>
        </w:rPr>
      </w:pPr>
      <w:r w:rsidRPr="00DB467D">
        <w:rPr>
          <w:sz w:val="28"/>
          <w:szCs w:val="28"/>
        </w:rPr>
        <w:lastRenderedPageBreak/>
        <w:t xml:space="preserve">При прокладке кабеля необходимо также учитывать влияние гроз. Необходимость </w:t>
      </w:r>
      <w:proofErr w:type="spellStart"/>
      <w:r w:rsidRPr="00DB467D">
        <w:rPr>
          <w:sz w:val="28"/>
          <w:szCs w:val="28"/>
        </w:rPr>
        <w:t>грозозащиты</w:t>
      </w:r>
      <w:proofErr w:type="spellEnd"/>
      <w:r w:rsidRPr="00DB467D">
        <w:rPr>
          <w:sz w:val="28"/>
          <w:szCs w:val="28"/>
        </w:rPr>
        <w:t xml:space="preserve"> подземного кабеля определяют расчетом по ожидаемому числу повреждений от ударов молнии на 100 км трассы. Ожидаемое число может быть определено в зависимости от числа грозовых дней в году для каждой местности. </w:t>
      </w:r>
      <w:proofErr w:type="gramStart"/>
      <w:r w:rsidRPr="00DB467D">
        <w:rPr>
          <w:sz w:val="28"/>
          <w:szCs w:val="28"/>
        </w:rPr>
        <w:t>При</w:t>
      </w:r>
      <w:proofErr w:type="gramEnd"/>
      <w:r w:rsidRPr="00DB467D">
        <w:rPr>
          <w:sz w:val="28"/>
          <w:szCs w:val="28"/>
        </w:rPr>
        <w:t xml:space="preserve"> недостаточной </w:t>
      </w:r>
      <w:proofErr w:type="spellStart"/>
      <w:r w:rsidRPr="00DB467D">
        <w:rPr>
          <w:sz w:val="28"/>
          <w:szCs w:val="28"/>
        </w:rPr>
        <w:t>грозостойкости</w:t>
      </w:r>
      <w:proofErr w:type="spellEnd"/>
      <w:r w:rsidRPr="00DB467D">
        <w:rPr>
          <w:sz w:val="28"/>
          <w:szCs w:val="28"/>
        </w:rPr>
        <w:t xml:space="preserve"> кабеля его дополнительно защищают с помощью медных, биметаллических или стальных тросов. Тросы прокладывают выше кабеля на глубине, равной половине глубины его залегания, но не менее 0,4 м. Расстояние между тросами 0,4—1,2 м. Тросы по всей длине через определенные интервалы должны иметь заземления.</w:t>
      </w:r>
    </w:p>
    <w:p w:rsidR="007B0A0B" w:rsidRPr="00DB467D" w:rsidRDefault="007B0A0B" w:rsidP="00DB467D">
      <w:pPr>
        <w:spacing w:after="0" w:line="240" w:lineRule="auto"/>
        <w:ind w:firstLine="720"/>
        <w:rPr>
          <w:sz w:val="28"/>
          <w:szCs w:val="28"/>
        </w:rPr>
      </w:pPr>
      <w:r w:rsidRPr="00DB467D">
        <w:rPr>
          <w:sz w:val="28"/>
          <w:szCs w:val="28"/>
        </w:rPr>
        <w:t>Для защиты кабеля от влияния высоковольтных линий (ЛЭП и ЭЖД) можно использовать редукционные трансформаторы, способ подключения которых показан на рисунке:</w:t>
      </w:r>
    </w:p>
    <w:p w:rsidR="007B0A0B" w:rsidRPr="00DB467D" w:rsidRDefault="007B0A0B" w:rsidP="00DB467D">
      <w:pPr>
        <w:spacing w:after="0" w:line="240" w:lineRule="auto"/>
        <w:rPr>
          <w:sz w:val="28"/>
          <w:szCs w:val="28"/>
        </w:rPr>
      </w:pPr>
    </w:p>
    <w:p w:rsidR="007B0A0B" w:rsidRDefault="007B0A0B" w:rsidP="00DB467D">
      <w:pPr>
        <w:spacing w:after="0" w:line="240" w:lineRule="auto"/>
        <w:jc w:val="center"/>
        <w:rPr>
          <w:sz w:val="28"/>
          <w:szCs w:val="28"/>
        </w:rPr>
      </w:pPr>
      <w:r w:rsidRPr="00DB467D">
        <w:rPr>
          <w:noProof/>
          <w:sz w:val="28"/>
          <w:szCs w:val="28"/>
        </w:rPr>
        <w:drawing>
          <wp:inline distT="0" distB="0" distL="0" distR="0">
            <wp:extent cx="2413635" cy="1584325"/>
            <wp:effectExtent l="19050" t="0" r="571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6">
                      <a:lum bright="35000" contrast="6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13635" cy="1584325"/>
                    </a:xfrm>
                    <a:prstGeom prst="rect">
                      <a:avLst/>
                    </a:prstGeom>
                    <a:solidFill>
                      <a:srgbClr val="FFFFFF"/>
                    </a:solidFill>
                    <a:ln>
                      <a:noFill/>
                    </a:ln>
                  </pic:spPr>
                </pic:pic>
              </a:graphicData>
            </a:graphic>
          </wp:inline>
        </w:drawing>
      </w:r>
    </w:p>
    <w:p w:rsidR="00DB467D" w:rsidRPr="00DB467D" w:rsidRDefault="00DB467D" w:rsidP="00DB467D">
      <w:pPr>
        <w:spacing w:after="0" w:line="240" w:lineRule="auto"/>
        <w:jc w:val="center"/>
        <w:rPr>
          <w:sz w:val="28"/>
          <w:szCs w:val="28"/>
        </w:rPr>
      </w:pPr>
      <w:r>
        <w:rPr>
          <w:sz w:val="28"/>
          <w:szCs w:val="28"/>
        </w:rPr>
        <w:t>Рис. 9.</w:t>
      </w:r>
    </w:p>
    <w:p w:rsidR="007B0A0B" w:rsidRPr="00DB467D" w:rsidRDefault="007B0A0B" w:rsidP="00DB467D">
      <w:pPr>
        <w:spacing w:after="0" w:line="240" w:lineRule="auto"/>
        <w:rPr>
          <w:sz w:val="28"/>
          <w:szCs w:val="28"/>
        </w:rPr>
      </w:pPr>
    </w:p>
    <w:p w:rsidR="007B0A0B" w:rsidRPr="00DB467D" w:rsidRDefault="007B0A0B" w:rsidP="00DB467D">
      <w:pPr>
        <w:spacing w:after="0" w:line="240" w:lineRule="auto"/>
        <w:ind w:firstLine="720"/>
        <w:rPr>
          <w:sz w:val="28"/>
          <w:szCs w:val="28"/>
        </w:rPr>
      </w:pPr>
      <w:r w:rsidRPr="00DB467D">
        <w:rPr>
          <w:sz w:val="28"/>
          <w:szCs w:val="28"/>
        </w:rPr>
        <w:t xml:space="preserve">Кроме редукционных трансформаторов целесообразно применять отсасывающие трансформаторы. Первичная обмотка трансформаторной подстанции (ТП) включается последовательно в контактный провод, вторичная обмотка — либо е отдельный, обратный провод, подвешиваемый на опорах контактной сети, либо последовательно в рельсы (рисунок ниже, где (а) – трансформатор с обратным проводом, (б) – без него, 1- обратный провод, 2- контактный </w:t>
      </w:r>
      <w:proofErr w:type="spellStart"/>
      <w:proofErr w:type="gramStart"/>
      <w:r w:rsidRPr="00DB467D">
        <w:rPr>
          <w:sz w:val="28"/>
          <w:szCs w:val="28"/>
        </w:rPr>
        <w:t>контактный</w:t>
      </w:r>
      <w:proofErr w:type="spellEnd"/>
      <w:proofErr w:type="gramEnd"/>
      <w:r w:rsidRPr="00DB467D">
        <w:rPr>
          <w:sz w:val="28"/>
          <w:szCs w:val="28"/>
        </w:rPr>
        <w:t>, 3 - рельс):</w:t>
      </w:r>
    </w:p>
    <w:p w:rsidR="007B0A0B" w:rsidRPr="00DB467D" w:rsidRDefault="007B0A0B" w:rsidP="00DB467D">
      <w:pPr>
        <w:spacing w:after="0" w:line="240" w:lineRule="auto"/>
        <w:ind w:firstLine="720"/>
        <w:rPr>
          <w:sz w:val="28"/>
          <w:szCs w:val="28"/>
        </w:rPr>
      </w:pPr>
      <w:r w:rsidRPr="00DB467D">
        <w:rPr>
          <w:sz w:val="28"/>
          <w:szCs w:val="28"/>
        </w:rPr>
        <w:t>Проектируемую магистраль следует обеспечить системой заземления. Заземление — это устройство, состоящее из заземлителей и проводников, соединяющих заземлители с электрическими установками.</w:t>
      </w:r>
    </w:p>
    <w:p w:rsidR="007B0A0B" w:rsidRPr="00DB467D" w:rsidRDefault="007B0A0B" w:rsidP="00DB467D">
      <w:pPr>
        <w:spacing w:after="0" w:line="240" w:lineRule="auto"/>
        <w:rPr>
          <w:sz w:val="28"/>
          <w:szCs w:val="28"/>
        </w:rPr>
      </w:pPr>
    </w:p>
    <w:p w:rsidR="007B0A0B" w:rsidRDefault="007B0A0B" w:rsidP="00DB467D">
      <w:pPr>
        <w:spacing w:after="0" w:line="240" w:lineRule="auto"/>
        <w:jc w:val="center"/>
        <w:rPr>
          <w:sz w:val="28"/>
          <w:szCs w:val="28"/>
        </w:rPr>
      </w:pPr>
      <w:r w:rsidRPr="00DB467D">
        <w:rPr>
          <w:noProof/>
          <w:sz w:val="28"/>
          <w:szCs w:val="28"/>
        </w:rPr>
        <w:drawing>
          <wp:inline distT="0" distB="0" distL="0" distR="0">
            <wp:extent cx="3233518" cy="1935126"/>
            <wp:effectExtent l="19050" t="0" r="4982"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7">
                      <a:lum bright="35000" contrast="7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36901" cy="1937151"/>
                    </a:xfrm>
                    <a:prstGeom prst="rect">
                      <a:avLst/>
                    </a:prstGeom>
                    <a:solidFill>
                      <a:srgbClr val="FFFFFF"/>
                    </a:solidFill>
                    <a:ln>
                      <a:noFill/>
                    </a:ln>
                  </pic:spPr>
                </pic:pic>
              </a:graphicData>
            </a:graphic>
          </wp:inline>
        </w:drawing>
      </w:r>
    </w:p>
    <w:p w:rsidR="00DB467D" w:rsidRPr="00DB467D" w:rsidRDefault="00DB467D" w:rsidP="00DB467D">
      <w:pPr>
        <w:spacing w:after="0" w:line="240" w:lineRule="auto"/>
        <w:jc w:val="center"/>
        <w:rPr>
          <w:sz w:val="28"/>
          <w:szCs w:val="28"/>
        </w:rPr>
      </w:pPr>
      <w:r>
        <w:rPr>
          <w:sz w:val="28"/>
          <w:szCs w:val="28"/>
        </w:rPr>
        <w:t>Рис. 10.</w:t>
      </w:r>
    </w:p>
    <w:p w:rsidR="007B0A0B" w:rsidRPr="00DB467D" w:rsidRDefault="007B0A0B" w:rsidP="00DB467D">
      <w:pPr>
        <w:spacing w:after="0" w:line="240" w:lineRule="auto"/>
        <w:rPr>
          <w:sz w:val="28"/>
          <w:szCs w:val="28"/>
        </w:rPr>
      </w:pPr>
    </w:p>
    <w:p w:rsidR="007B0A0B" w:rsidRDefault="007B0A0B" w:rsidP="00DB467D">
      <w:pPr>
        <w:spacing w:after="0" w:line="240" w:lineRule="auto"/>
        <w:ind w:firstLine="720"/>
        <w:rPr>
          <w:sz w:val="28"/>
          <w:szCs w:val="28"/>
        </w:rPr>
      </w:pPr>
      <w:proofErr w:type="spellStart"/>
      <w:r w:rsidRPr="00DB467D">
        <w:rPr>
          <w:sz w:val="28"/>
          <w:szCs w:val="28"/>
        </w:rPr>
        <w:t>Заземлителем</w:t>
      </w:r>
      <w:proofErr w:type="spellEnd"/>
      <w:r w:rsidRPr="00DB467D">
        <w:rPr>
          <w:sz w:val="28"/>
          <w:szCs w:val="28"/>
        </w:rPr>
        <w:t xml:space="preserve"> называют проводник или группы проводников, выполненных из проводящего материала и находящихся в непосредственном контакте с грунтом. Заземлители могут иметь разные формы: трубчатую, стержневую, листовую и т.п. По конструкции заземлители делятся </w:t>
      </w:r>
      <w:proofErr w:type="gramStart"/>
      <w:r w:rsidRPr="00DB467D">
        <w:rPr>
          <w:sz w:val="28"/>
          <w:szCs w:val="28"/>
        </w:rPr>
        <w:t>на</w:t>
      </w:r>
      <w:proofErr w:type="gramEnd"/>
      <w:r w:rsidRPr="00DB467D">
        <w:rPr>
          <w:sz w:val="28"/>
          <w:szCs w:val="28"/>
        </w:rPr>
        <w:t xml:space="preserve"> вертикальные, горизонтальные, кольцевые, пластинчатые и глубинные. Для защиты кабеля следует применять линейно-защитное заземление.</w:t>
      </w:r>
    </w:p>
    <w:p w:rsidR="00DB467D" w:rsidRDefault="00DB467D" w:rsidP="00DB467D">
      <w:pPr>
        <w:spacing w:after="0" w:line="240" w:lineRule="auto"/>
        <w:ind w:firstLine="720"/>
        <w:rPr>
          <w:sz w:val="28"/>
          <w:szCs w:val="28"/>
        </w:rPr>
      </w:pPr>
    </w:p>
    <w:p w:rsidR="00DB467D" w:rsidRPr="00DB467D" w:rsidRDefault="00DB467D" w:rsidP="00DB467D">
      <w:pPr>
        <w:spacing w:after="0" w:line="240" w:lineRule="auto"/>
        <w:ind w:firstLine="720"/>
        <w:rPr>
          <w:sz w:val="28"/>
          <w:szCs w:val="28"/>
        </w:rPr>
      </w:pPr>
      <w:r w:rsidRPr="00DB467D">
        <w:rPr>
          <w:b/>
          <w:sz w:val="28"/>
          <w:szCs w:val="28"/>
        </w:rPr>
        <w:t>Вывод:</w:t>
      </w:r>
      <w:r>
        <w:rPr>
          <w:sz w:val="28"/>
          <w:szCs w:val="28"/>
        </w:rPr>
        <w:t xml:space="preserve"> перечислены рекомендованные меры для защиты кабеля от коррозии, внешнего влияния и ударов молнии.  </w:t>
      </w:r>
    </w:p>
    <w:p w:rsidR="007B0A0B" w:rsidRPr="00C65757" w:rsidRDefault="007B0A0B" w:rsidP="00DB467D">
      <w:pPr>
        <w:tabs>
          <w:tab w:val="left" w:pos="0"/>
          <w:tab w:val="left" w:pos="851"/>
          <w:tab w:val="left" w:pos="1985"/>
          <w:tab w:val="left" w:pos="2127"/>
        </w:tabs>
        <w:spacing w:after="0" w:line="360" w:lineRule="auto"/>
        <w:ind w:firstLine="851"/>
        <w:jc w:val="center"/>
        <w:rPr>
          <w:b/>
          <w:sz w:val="28"/>
          <w:szCs w:val="28"/>
        </w:rPr>
      </w:pPr>
    </w:p>
    <w:p w:rsidR="00225BE7" w:rsidRDefault="00225BE7"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Default="00DB467D" w:rsidP="00C65757">
      <w:pPr>
        <w:tabs>
          <w:tab w:val="left" w:pos="0"/>
          <w:tab w:val="left" w:pos="851"/>
          <w:tab w:val="left" w:pos="1985"/>
          <w:tab w:val="left" w:pos="2127"/>
        </w:tabs>
        <w:spacing w:after="0"/>
        <w:ind w:firstLine="851"/>
        <w:jc w:val="center"/>
        <w:rPr>
          <w:b/>
          <w:sz w:val="28"/>
          <w:szCs w:val="28"/>
        </w:rPr>
      </w:pPr>
    </w:p>
    <w:p w:rsidR="00DB467D" w:rsidRPr="00C65757" w:rsidRDefault="00DB467D" w:rsidP="00C65757">
      <w:pPr>
        <w:tabs>
          <w:tab w:val="left" w:pos="0"/>
          <w:tab w:val="left" w:pos="851"/>
          <w:tab w:val="left" w:pos="1985"/>
          <w:tab w:val="left" w:pos="2127"/>
        </w:tabs>
        <w:spacing w:after="0"/>
        <w:ind w:firstLine="851"/>
        <w:jc w:val="center"/>
        <w:rPr>
          <w:b/>
          <w:sz w:val="28"/>
          <w:szCs w:val="28"/>
        </w:rPr>
      </w:pPr>
    </w:p>
    <w:p w:rsidR="00C10227" w:rsidRPr="00DB467D" w:rsidRDefault="00C10227" w:rsidP="00C65757">
      <w:pPr>
        <w:spacing w:after="0" w:line="360" w:lineRule="auto"/>
        <w:ind w:firstLine="851"/>
        <w:jc w:val="center"/>
        <w:rPr>
          <w:b/>
          <w:sz w:val="32"/>
          <w:szCs w:val="32"/>
        </w:rPr>
      </w:pPr>
      <w:r w:rsidRPr="00DB467D">
        <w:rPr>
          <w:b/>
          <w:sz w:val="32"/>
          <w:szCs w:val="32"/>
        </w:rPr>
        <w:lastRenderedPageBreak/>
        <w:t>9.</w:t>
      </w:r>
      <w:r w:rsidR="005A0170" w:rsidRPr="00DB467D">
        <w:rPr>
          <w:b/>
          <w:sz w:val="32"/>
          <w:szCs w:val="32"/>
        </w:rPr>
        <w:t xml:space="preserve">  Расчет срока окупаемости </w:t>
      </w:r>
      <w:r w:rsidRPr="00DB467D">
        <w:rPr>
          <w:b/>
          <w:sz w:val="32"/>
          <w:szCs w:val="32"/>
        </w:rPr>
        <w:t>проектируемой магистрали</w:t>
      </w:r>
    </w:p>
    <w:p w:rsidR="00C10227" w:rsidRPr="00C65757" w:rsidRDefault="00E36D71" w:rsidP="00DB467D">
      <w:pPr>
        <w:keepNext/>
        <w:suppressAutoHyphens/>
        <w:spacing w:after="0" w:line="360" w:lineRule="auto"/>
        <w:ind w:firstLine="851"/>
        <w:jc w:val="both"/>
        <w:outlineLvl w:val="0"/>
        <w:rPr>
          <w:sz w:val="28"/>
          <w:szCs w:val="28"/>
        </w:rPr>
      </w:pPr>
      <w:r>
        <w:rPr>
          <w:sz w:val="28"/>
          <w:szCs w:val="28"/>
        </w:rPr>
        <w:t xml:space="preserve">Исходные данные для расчета срока окупаемости проектируемой магистрали.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172"/>
        <w:gridCol w:w="3400"/>
      </w:tblGrid>
      <w:tr w:rsidR="00C10227" w:rsidRPr="00C65757" w:rsidTr="00E36D71">
        <w:trPr>
          <w:trHeight w:hRule="exact" w:val="453"/>
        </w:trPr>
        <w:tc>
          <w:tcPr>
            <w:tcW w:w="3224" w:type="pct"/>
            <w:vAlign w:val="center"/>
          </w:tcPr>
          <w:p w:rsidR="00C10227" w:rsidRPr="00C65757" w:rsidRDefault="00C10227" w:rsidP="00E36D71">
            <w:pPr>
              <w:spacing w:after="0" w:line="360" w:lineRule="auto"/>
              <w:ind w:firstLine="851"/>
              <w:jc w:val="center"/>
              <w:rPr>
                <w:sz w:val="28"/>
                <w:szCs w:val="28"/>
              </w:rPr>
            </w:pPr>
            <w:r w:rsidRPr="00C65757">
              <w:rPr>
                <w:sz w:val="28"/>
                <w:szCs w:val="28"/>
              </w:rPr>
              <w:t>Тип кабеля</w:t>
            </w:r>
          </w:p>
        </w:tc>
        <w:tc>
          <w:tcPr>
            <w:tcW w:w="1776" w:type="pct"/>
            <w:vAlign w:val="center"/>
          </w:tcPr>
          <w:p w:rsidR="00C10227" w:rsidRPr="00C65757" w:rsidRDefault="00C10227" w:rsidP="00E36D71">
            <w:pPr>
              <w:spacing w:after="0" w:line="360" w:lineRule="auto"/>
              <w:ind w:firstLine="851"/>
              <w:rPr>
                <w:sz w:val="28"/>
                <w:szCs w:val="28"/>
              </w:rPr>
            </w:pPr>
            <w:r w:rsidRPr="00C65757">
              <w:rPr>
                <w:sz w:val="28"/>
                <w:szCs w:val="28"/>
              </w:rPr>
              <w:t>КМБ-4</w:t>
            </w:r>
          </w:p>
        </w:tc>
      </w:tr>
      <w:tr w:rsidR="00C10227" w:rsidRPr="00C65757" w:rsidTr="00E36D71">
        <w:trPr>
          <w:trHeight w:hRule="exact" w:val="434"/>
        </w:trPr>
        <w:tc>
          <w:tcPr>
            <w:tcW w:w="3224" w:type="pct"/>
            <w:vAlign w:val="center"/>
          </w:tcPr>
          <w:p w:rsidR="00C10227" w:rsidRPr="00C65757" w:rsidRDefault="00C10227" w:rsidP="00E36D71">
            <w:pPr>
              <w:spacing w:after="0" w:line="360" w:lineRule="auto"/>
              <w:ind w:firstLine="851"/>
              <w:jc w:val="center"/>
              <w:rPr>
                <w:sz w:val="28"/>
                <w:szCs w:val="28"/>
              </w:rPr>
            </w:pPr>
            <w:r w:rsidRPr="00C65757">
              <w:rPr>
                <w:sz w:val="28"/>
                <w:szCs w:val="28"/>
              </w:rPr>
              <w:t xml:space="preserve">Строительная длина кабеля, </w:t>
            </w:r>
            <w:proofErr w:type="gramStart"/>
            <w:r w:rsidRPr="00C65757">
              <w:rPr>
                <w:sz w:val="28"/>
                <w:szCs w:val="28"/>
              </w:rPr>
              <w:t>м</w:t>
            </w:r>
            <w:proofErr w:type="gramEnd"/>
          </w:p>
        </w:tc>
        <w:tc>
          <w:tcPr>
            <w:tcW w:w="1776" w:type="pct"/>
            <w:vAlign w:val="center"/>
          </w:tcPr>
          <w:p w:rsidR="00C10227" w:rsidRPr="00C65757" w:rsidRDefault="00C10227" w:rsidP="00E36D71">
            <w:pPr>
              <w:spacing w:after="0" w:line="360" w:lineRule="auto"/>
              <w:ind w:firstLine="851"/>
              <w:rPr>
                <w:sz w:val="28"/>
                <w:szCs w:val="28"/>
              </w:rPr>
            </w:pPr>
            <w:r w:rsidRPr="00C65757">
              <w:rPr>
                <w:sz w:val="28"/>
                <w:szCs w:val="28"/>
              </w:rPr>
              <w:t>500</w:t>
            </w:r>
          </w:p>
        </w:tc>
      </w:tr>
      <w:tr w:rsidR="00C10227" w:rsidRPr="00C65757" w:rsidTr="00E36D71">
        <w:trPr>
          <w:trHeight w:hRule="exact" w:val="414"/>
        </w:trPr>
        <w:tc>
          <w:tcPr>
            <w:tcW w:w="3224" w:type="pct"/>
            <w:vAlign w:val="center"/>
          </w:tcPr>
          <w:p w:rsidR="00C10227" w:rsidRPr="00C65757" w:rsidRDefault="00C10227" w:rsidP="00E36D71">
            <w:pPr>
              <w:spacing w:after="0" w:line="360" w:lineRule="auto"/>
              <w:ind w:firstLine="851"/>
              <w:jc w:val="center"/>
              <w:rPr>
                <w:sz w:val="28"/>
                <w:szCs w:val="28"/>
              </w:rPr>
            </w:pPr>
            <w:r w:rsidRPr="00C65757">
              <w:rPr>
                <w:sz w:val="28"/>
                <w:szCs w:val="28"/>
              </w:rPr>
              <w:t>Система передачи</w:t>
            </w:r>
          </w:p>
        </w:tc>
        <w:tc>
          <w:tcPr>
            <w:tcW w:w="1776" w:type="pct"/>
            <w:vAlign w:val="center"/>
          </w:tcPr>
          <w:p w:rsidR="00C10227" w:rsidRPr="00C65757" w:rsidRDefault="00C10227" w:rsidP="00E36D71">
            <w:pPr>
              <w:spacing w:after="0" w:line="360" w:lineRule="auto"/>
              <w:ind w:firstLine="851"/>
              <w:rPr>
                <w:sz w:val="28"/>
                <w:szCs w:val="28"/>
              </w:rPr>
            </w:pPr>
            <w:r w:rsidRPr="00C65757">
              <w:rPr>
                <w:sz w:val="28"/>
                <w:szCs w:val="28"/>
              </w:rPr>
              <w:t>К-</w:t>
            </w:r>
            <w:r w:rsidR="00AF6BA5" w:rsidRPr="00C65757">
              <w:rPr>
                <w:sz w:val="28"/>
                <w:szCs w:val="28"/>
              </w:rPr>
              <w:t>3600</w:t>
            </w:r>
          </w:p>
        </w:tc>
      </w:tr>
      <w:tr w:rsidR="00C10227" w:rsidRPr="00C65757" w:rsidTr="00E36D71">
        <w:trPr>
          <w:trHeight w:hRule="exact" w:val="419"/>
        </w:trPr>
        <w:tc>
          <w:tcPr>
            <w:tcW w:w="3224" w:type="pct"/>
            <w:vAlign w:val="center"/>
          </w:tcPr>
          <w:p w:rsidR="00C10227" w:rsidRPr="00C65757" w:rsidRDefault="00C10227" w:rsidP="00E36D71">
            <w:pPr>
              <w:spacing w:after="0" w:line="360" w:lineRule="auto"/>
              <w:ind w:firstLine="851"/>
              <w:jc w:val="center"/>
              <w:rPr>
                <w:sz w:val="28"/>
                <w:szCs w:val="28"/>
              </w:rPr>
            </w:pPr>
            <w:r w:rsidRPr="00C65757">
              <w:rPr>
                <w:sz w:val="28"/>
                <w:szCs w:val="28"/>
              </w:rPr>
              <w:t>Число каналов</w:t>
            </w:r>
          </w:p>
        </w:tc>
        <w:tc>
          <w:tcPr>
            <w:tcW w:w="1776" w:type="pct"/>
            <w:vAlign w:val="center"/>
          </w:tcPr>
          <w:p w:rsidR="00C10227" w:rsidRPr="00C65757" w:rsidRDefault="00AF6BA5" w:rsidP="00E36D71">
            <w:pPr>
              <w:spacing w:after="0" w:line="360" w:lineRule="auto"/>
              <w:ind w:firstLine="851"/>
              <w:rPr>
                <w:sz w:val="28"/>
                <w:szCs w:val="28"/>
              </w:rPr>
            </w:pPr>
            <w:r w:rsidRPr="00C65757">
              <w:rPr>
                <w:sz w:val="28"/>
                <w:szCs w:val="28"/>
              </w:rPr>
              <w:t>5500</w:t>
            </w:r>
          </w:p>
        </w:tc>
      </w:tr>
      <w:tr w:rsidR="00C10227" w:rsidRPr="00C65757" w:rsidTr="00E36D71">
        <w:trPr>
          <w:trHeight w:hRule="exact" w:val="422"/>
        </w:trPr>
        <w:tc>
          <w:tcPr>
            <w:tcW w:w="3224" w:type="pct"/>
            <w:vAlign w:val="center"/>
          </w:tcPr>
          <w:p w:rsidR="00C10227" w:rsidRPr="00C65757" w:rsidRDefault="00C10227" w:rsidP="00E36D71">
            <w:pPr>
              <w:spacing w:after="0" w:line="360" w:lineRule="auto"/>
              <w:ind w:firstLine="851"/>
              <w:jc w:val="center"/>
              <w:rPr>
                <w:sz w:val="28"/>
                <w:szCs w:val="28"/>
              </w:rPr>
            </w:pPr>
            <w:r w:rsidRPr="00C65757">
              <w:rPr>
                <w:sz w:val="28"/>
                <w:szCs w:val="28"/>
              </w:rPr>
              <w:t xml:space="preserve">Длина трассы, </w:t>
            </w:r>
            <w:proofErr w:type="gramStart"/>
            <w:r w:rsidRPr="00C65757">
              <w:rPr>
                <w:sz w:val="28"/>
                <w:szCs w:val="28"/>
              </w:rPr>
              <w:t>км</w:t>
            </w:r>
            <w:proofErr w:type="gramEnd"/>
          </w:p>
        </w:tc>
        <w:tc>
          <w:tcPr>
            <w:tcW w:w="1776" w:type="pct"/>
            <w:vAlign w:val="center"/>
          </w:tcPr>
          <w:p w:rsidR="00C10227" w:rsidRPr="00C65757" w:rsidRDefault="007A43E7" w:rsidP="00E36D71">
            <w:pPr>
              <w:spacing w:after="0" w:line="360" w:lineRule="auto"/>
              <w:ind w:firstLine="851"/>
              <w:rPr>
                <w:sz w:val="28"/>
                <w:szCs w:val="28"/>
                <w:lang w:val="en-US"/>
              </w:rPr>
            </w:pPr>
            <w:r w:rsidRPr="00C65757">
              <w:rPr>
                <w:sz w:val="28"/>
                <w:szCs w:val="28"/>
                <w:lang w:val="en-US"/>
              </w:rPr>
              <w:t>230</w:t>
            </w:r>
          </w:p>
        </w:tc>
      </w:tr>
    </w:tbl>
    <w:p w:rsidR="00E36D71" w:rsidRPr="00C65757" w:rsidRDefault="00E36D71" w:rsidP="00E36D71">
      <w:pPr>
        <w:spacing w:after="0" w:line="360" w:lineRule="auto"/>
        <w:ind w:firstLine="851"/>
        <w:jc w:val="center"/>
        <w:rPr>
          <w:sz w:val="28"/>
          <w:szCs w:val="28"/>
        </w:rPr>
      </w:pPr>
      <w:r>
        <w:rPr>
          <w:sz w:val="28"/>
          <w:szCs w:val="28"/>
        </w:rPr>
        <w:t>Таблица 19. Исходные данные.</w:t>
      </w:r>
    </w:p>
    <w:p w:rsidR="00C10227" w:rsidRPr="00C65757" w:rsidRDefault="00C10227" w:rsidP="00C65757">
      <w:pPr>
        <w:spacing w:after="0"/>
        <w:ind w:firstLine="851"/>
        <w:jc w:val="both"/>
        <w:rPr>
          <w:sz w:val="28"/>
          <w:szCs w:val="28"/>
        </w:rPr>
      </w:pPr>
      <w:r w:rsidRPr="00C65757">
        <w:rPr>
          <w:sz w:val="28"/>
          <w:szCs w:val="28"/>
        </w:rPr>
        <w:t>Капитальные затраты складываются из затрат на станционные, линейные и гражданские сооружения, и рассчитываются, как правило, укрупненным методом. Капитальные затраты на линейные сооружения включают в себя стоимость кабеля и его прок</w:t>
      </w:r>
      <w:r w:rsidR="00E36D71">
        <w:rPr>
          <w:sz w:val="28"/>
          <w:szCs w:val="28"/>
        </w:rPr>
        <w:t>ладки, монтажа и испытания муфт.</w:t>
      </w:r>
    </w:p>
    <w:tbl>
      <w:tblPr>
        <w:tblpPr w:leftFromText="180" w:rightFromText="180" w:vertAnchor="text" w:tblpX="149"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55"/>
        <w:gridCol w:w="1133"/>
        <w:gridCol w:w="1560"/>
        <w:gridCol w:w="1524"/>
      </w:tblGrid>
      <w:tr w:rsidR="00C10227" w:rsidRPr="00C65757" w:rsidTr="00E36D71">
        <w:trPr>
          <w:trHeight w:val="1268"/>
        </w:trPr>
        <w:tc>
          <w:tcPr>
            <w:tcW w:w="2797" w:type="pct"/>
            <w:vAlign w:val="center"/>
          </w:tcPr>
          <w:p w:rsidR="00C10227" w:rsidRPr="00C65757" w:rsidRDefault="00C10227" w:rsidP="00E36D71">
            <w:pPr>
              <w:spacing w:after="0" w:line="360" w:lineRule="auto"/>
              <w:ind w:firstLine="851"/>
              <w:jc w:val="center"/>
              <w:rPr>
                <w:sz w:val="28"/>
                <w:szCs w:val="28"/>
              </w:rPr>
            </w:pPr>
            <w:r w:rsidRPr="00C65757">
              <w:rPr>
                <w:sz w:val="28"/>
                <w:szCs w:val="28"/>
              </w:rPr>
              <w:t>Наименование оборудования</w:t>
            </w:r>
          </w:p>
        </w:tc>
        <w:tc>
          <w:tcPr>
            <w:tcW w:w="592" w:type="pct"/>
            <w:vAlign w:val="center"/>
          </w:tcPr>
          <w:p w:rsidR="00C10227" w:rsidRPr="00C65757" w:rsidRDefault="00C10227" w:rsidP="00E36D71">
            <w:pPr>
              <w:spacing w:after="0" w:line="360" w:lineRule="auto"/>
              <w:jc w:val="center"/>
              <w:rPr>
                <w:sz w:val="28"/>
                <w:szCs w:val="28"/>
              </w:rPr>
            </w:pPr>
            <w:r w:rsidRPr="00C65757">
              <w:rPr>
                <w:sz w:val="28"/>
                <w:szCs w:val="28"/>
              </w:rPr>
              <w:t>Кол-во единиц</w:t>
            </w:r>
          </w:p>
        </w:tc>
        <w:tc>
          <w:tcPr>
            <w:tcW w:w="815" w:type="pct"/>
            <w:vAlign w:val="center"/>
          </w:tcPr>
          <w:p w:rsidR="00C10227" w:rsidRPr="00C65757" w:rsidRDefault="00C10227" w:rsidP="00E36D71">
            <w:pPr>
              <w:spacing w:after="0" w:line="360" w:lineRule="auto"/>
              <w:jc w:val="center"/>
              <w:rPr>
                <w:sz w:val="28"/>
                <w:szCs w:val="28"/>
              </w:rPr>
            </w:pPr>
            <w:r w:rsidRPr="00C65757">
              <w:rPr>
                <w:sz w:val="28"/>
                <w:szCs w:val="28"/>
              </w:rPr>
              <w:t>Стоимость</w:t>
            </w:r>
          </w:p>
          <w:p w:rsidR="00C10227" w:rsidRPr="00C65757" w:rsidRDefault="00C10227" w:rsidP="00E36D71">
            <w:pPr>
              <w:spacing w:after="0" w:line="360" w:lineRule="auto"/>
              <w:jc w:val="center"/>
              <w:rPr>
                <w:sz w:val="28"/>
                <w:szCs w:val="28"/>
              </w:rPr>
            </w:pPr>
            <w:r w:rsidRPr="00C65757">
              <w:rPr>
                <w:sz w:val="28"/>
                <w:szCs w:val="28"/>
              </w:rPr>
              <w:t>единицы, тыс. руб.</w:t>
            </w:r>
          </w:p>
        </w:tc>
        <w:tc>
          <w:tcPr>
            <w:tcW w:w="796" w:type="pct"/>
            <w:vAlign w:val="center"/>
          </w:tcPr>
          <w:p w:rsidR="00C10227" w:rsidRPr="00C65757" w:rsidRDefault="00C10227" w:rsidP="00E36D71">
            <w:pPr>
              <w:spacing w:after="0" w:line="360" w:lineRule="auto"/>
              <w:jc w:val="center"/>
              <w:rPr>
                <w:sz w:val="28"/>
                <w:szCs w:val="28"/>
              </w:rPr>
            </w:pPr>
            <w:r w:rsidRPr="00C65757">
              <w:rPr>
                <w:sz w:val="28"/>
                <w:szCs w:val="28"/>
              </w:rPr>
              <w:t>Общая стоимость, тыс. руб.</w:t>
            </w:r>
          </w:p>
        </w:tc>
      </w:tr>
      <w:tr w:rsidR="00C10227" w:rsidRPr="00C65757" w:rsidTr="00E36D71">
        <w:trPr>
          <w:trHeight w:val="2162"/>
        </w:trPr>
        <w:tc>
          <w:tcPr>
            <w:tcW w:w="2797" w:type="pct"/>
            <w:vAlign w:val="center"/>
          </w:tcPr>
          <w:p w:rsidR="00C10227" w:rsidRPr="00C65757" w:rsidRDefault="00C10227" w:rsidP="00E36D71">
            <w:pPr>
              <w:spacing w:after="0" w:line="360" w:lineRule="auto"/>
              <w:ind w:firstLine="851"/>
              <w:jc w:val="center"/>
              <w:rPr>
                <w:sz w:val="28"/>
                <w:szCs w:val="28"/>
              </w:rPr>
            </w:pPr>
            <w:r w:rsidRPr="00C65757">
              <w:rPr>
                <w:sz w:val="28"/>
                <w:szCs w:val="28"/>
              </w:rPr>
              <w:t>1. Кабель КМБ-4</w:t>
            </w:r>
          </w:p>
          <w:p w:rsidR="00C10227" w:rsidRPr="00C65757" w:rsidRDefault="00C10227" w:rsidP="00E36D71">
            <w:pPr>
              <w:spacing w:after="0" w:line="360" w:lineRule="auto"/>
              <w:ind w:firstLine="851"/>
              <w:jc w:val="center"/>
              <w:rPr>
                <w:sz w:val="28"/>
                <w:szCs w:val="28"/>
              </w:rPr>
            </w:pPr>
            <w:r w:rsidRPr="00C65757">
              <w:rPr>
                <w:sz w:val="28"/>
                <w:szCs w:val="28"/>
              </w:rPr>
              <w:t>2.Транспортные расходы (14% от стоимости кабеля)</w:t>
            </w:r>
          </w:p>
          <w:p w:rsidR="00C10227" w:rsidRPr="00C65757" w:rsidRDefault="00C10227" w:rsidP="00E36D71">
            <w:pPr>
              <w:spacing w:after="0" w:line="360" w:lineRule="auto"/>
              <w:ind w:firstLine="851"/>
              <w:jc w:val="center"/>
              <w:rPr>
                <w:sz w:val="28"/>
                <w:szCs w:val="28"/>
              </w:rPr>
            </w:pPr>
            <w:r w:rsidRPr="00C65757">
              <w:rPr>
                <w:sz w:val="28"/>
                <w:szCs w:val="28"/>
              </w:rPr>
              <w:t>3. Строительные и монтажные работы по прокладке с учетом накладных расходов и плановых накоплений(80% от стоимости кабеля)</w:t>
            </w:r>
          </w:p>
        </w:tc>
        <w:tc>
          <w:tcPr>
            <w:tcW w:w="592" w:type="pct"/>
            <w:vAlign w:val="center"/>
          </w:tcPr>
          <w:p w:rsidR="00C10227" w:rsidRPr="00C65757" w:rsidRDefault="007A43E7" w:rsidP="00E36D71">
            <w:pPr>
              <w:spacing w:after="0" w:line="360" w:lineRule="auto"/>
              <w:jc w:val="center"/>
              <w:rPr>
                <w:sz w:val="28"/>
                <w:szCs w:val="28"/>
                <w:lang w:val="en-US"/>
              </w:rPr>
            </w:pPr>
            <w:r w:rsidRPr="00C65757">
              <w:rPr>
                <w:sz w:val="28"/>
                <w:szCs w:val="28"/>
                <w:lang w:val="en-US"/>
              </w:rPr>
              <w:t>230</w:t>
            </w:r>
          </w:p>
          <w:p w:rsidR="00C10227" w:rsidRPr="00C65757" w:rsidRDefault="00C10227" w:rsidP="00E36D71">
            <w:pPr>
              <w:spacing w:after="0" w:line="360" w:lineRule="auto"/>
              <w:jc w:val="center"/>
              <w:rPr>
                <w:sz w:val="28"/>
                <w:szCs w:val="28"/>
              </w:rPr>
            </w:pPr>
            <w:r w:rsidRPr="00C65757">
              <w:rPr>
                <w:sz w:val="28"/>
                <w:szCs w:val="28"/>
              </w:rPr>
              <w:t>14</w:t>
            </w:r>
          </w:p>
          <w:p w:rsidR="00C10227" w:rsidRPr="00C65757" w:rsidRDefault="00C10227" w:rsidP="00E36D71">
            <w:pPr>
              <w:spacing w:after="0" w:line="360" w:lineRule="auto"/>
              <w:ind w:firstLine="851"/>
              <w:jc w:val="center"/>
              <w:rPr>
                <w:sz w:val="28"/>
                <w:szCs w:val="28"/>
              </w:rPr>
            </w:pPr>
          </w:p>
          <w:p w:rsidR="00C10227" w:rsidRPr="00C65757" w:rsidRDefault="00C10227" w:rsidP="00E36D71">
            <w:pPr>
              <w:spacing w:after="0" w:line="360" w:lineRule="auto"/>
              <w:ind w:firstLine="851"/>
              <w:jc w:val="center"/>
              <w:rPr>
                <w:sz w:val="28"/>
                <w:szCs w:val="28"/>
              </w:rPr>
            </w:pPr>
          </w:p>
          <w:p w:rsidR="00C10227" w:rsidRPr="00C65757" w:rsidRDefault="00C10227" w:rsidP="00E36D71">
            <w:pPr>
              <w:spacing w:after="0" w:line="360" w:lineRule="auto"/>
              <w:jc w:val="center"/>
              <w:rPr>
                <w:sz w:val="28"/>
                <w:szCs w:val="28"/>
              </w:rPr>
            </w:pPr>
            <w:r w:rsidRPr="00C65757">
              <w:rPr>
                <w:sz w:val="28"/>
                <w:szCs w:val="28"/>
              </w:rPr>
              <w:t>80</w:t>
            </w:r>
          </w:p>
        </w:tc>
        <w:tc>
          <w:tcPr>
            <w:tcW w:w="815" w:type="pct"/>
            <w:vAlign w:val="center"/>
          </w:tcPr>
          <w:p w:rsidR="00C10227" w:rsidRPr="00C65757" w:rsidRDefault="00C10227" w:rsidP="00E36D71">
            <w:pPr>
              <w:spacing w:after="0" w:line="360" w:lineRule="auto"/>
              <w:jc w:val="center"/>
              <w:rPr>
                <w:sz w:val="28"/>
                <w:szCs w:val="28"/>
              </w:rPr>
            </w:pPr>
            <w:r w:rsidRPr="00C65757">
              <w:rPr>
                <w:sz w:val="28"/>
                <w:szCs w:val="28"/>
              </w:rPr>
              <w:t>40.0</w:t>
            </w:r>
          </w:p>
          <w:p w:rsidR="007A43E7" w:rsidRPr="00C65757" w:rsidRDefault="007A43E7" w:rsidP="00E36D71">
            <w:pPr>
              <w:spacing w:after="0" w:line="360" w:lineRule="auto"/>
              <w:jc w:val="center"/>
              <w:rPr>
                <w:sz w:val="28"/>
                <w:szCs w:val="28"/>
              </w:rPr>
            </w:pPr>
            <w:r w:rsidRPr="00C65757">
              <w:rPr>
                <w:sz w:val="28"/>
                <w:szCs w:val="28"/>
              </w:rPr>
              <w:t>9200</w:t>
            </w:r>
          </w:p>
          <w:p w:rsidR="00C10227" w:rsidRPr="00C65757" w:rsidRDefault="00C10227" w:rsidP="00E36D71">
            <w:pPr>
              <w:spacing w:after="0" w:line="360" w:lineRule="auto"/>
              <w:ind w:firstLine="851"/>
              <w:jc w:val="center"/>
              <w:rPr>
                <w:sz w:val="28"/>
                <w:szCs w:val="28"/>
              </w:rPr>
            </w:pPr>
          </w:p>
          <w:p w:rsidR="00C10227" w:rsidRPr="00C65757" w:rsidRDefault="00C10227" w:rsidP="00E36D71">
            <w:pPr>
              <w:spacing w:after="0" w:line="360" w:lineRule="auto"/>
              <w:ind w:firstLine="851"/>
              <w:jc w:val="center"/>
              <w:rPr>
                <w:sz w:val="28"/>
                <w:szCs w:val="28"/>
              </w:rPr>
            </w:pPr>
          </w:p>
          <w:p w:rsidR="00C10227" w:rsidRPr="00C65757" w:rsidRDefault="007A43E7" w:rsidP="00E36D71">
            <w:pPr>
              <w:spacing w:after="0" w:line="360" w:lineRule="auto"/>
              <w:jc w:val="center"/>
              <w:rPr>
                <w:sz w:val="28"/>
                <w:szCs w:val="28"/>
              </w:rPr>
            </w:pPr>
            <w:r w:rsidRPr="00C65757">
              <w:rPr>
                <w:sz w:val="28"/>
                <w:szCs w:val="28"/>
              </w:rPr>
              <w:t>9200</w:t>
            </w:r>
          </w:p>
        </w:tc>
        <w:tc>
          <w:tcPr>
            <w:tcW w:w="796" w:type="pct"/>
            <w:vAlign w:val="center"/>
          </w:tcPr>
          <w:p w:rsidR="00C10227" w:rsidRPr="00C65757" w:rsidRDefault="007A43E7" w:rsidP="00E36D71">
            <w:pPr>
              <w:spacing w:after="0" w:line="360" w:lineRule="auto"/>
              <w:jc w:val="center"/>
              <w:rPr>
                <w:sz w:val="28"/>
                <w:szCs w:val="28"/>
              </w:rPr>
            </w:pPr>
            <w:r w:rsidRPr="00C65757">
              <w:rPr>
                <w:sz w:val="28"/>
                <w:szCs w:val="28"/>
              </w:rPr>
              <w:t>9200</w:t>
            </w:r>
          </w:p>
          <w:p w:rsidR="00C10227" w:rsidRPr="00C65757" w:rsidRDefault="00AF6BA5" w:rsidP="00E36D71">
            <w:pPr>
              <w:spacing w:after="0" w:line="360" w:lineRule="auto"/>
              <w:jc w:val="center"/>
              <w:rPr>
                <w:sz w:val="28"/>
                <w:szCs w:val="28"/>
              </w:rPr>
            </w:pPr>
            <w:r w:rsidRPr="00C65757">
              <w:rPr>
                <w:sz w:val="28"/>
                <w:szCs w:val="28"/>
              </w:rPr>
              <w:t>1288</w:t>
            </w:r>
          </w:p>
          <w:p w:rsidR="00C10227" w:rsidRPr="00C65757" w:rsidRDefault="00C10227" w:rsidP="00E36D71">
            <w:pPr>
              <w:spacing w:after="0" w:line="360" w:lineRule="auto"/>
              <w:ind w:firstLine="851"/>
              <w:jc w:val="center"/>
              <w:rPr>
                <w:sz w:val="28"/>
                <w:szCs w:val="28"/>
              </w:rPr>
            </w:pPr>
          </w:p>
          <w:p w:rsidR="00C10227" w:rsidRPr="00C65757" w:rsidRDefault="00C10227" w:rsidP="00E36D71">
            <w:pPr>
              <w:spacing w:after="0" w:line="360" w:lineRule="auto"/>
              <w:ind w:firstLine="851"/>
              <w:jc w:val="center"/>
              <w:rPr>
                <w:sz w:val="28"/>
                <w:szCs w:val="28"/>
              </w:rPr>
            </w:pPr>
          </w:p>
          <w:p w:rsidR="00C10227" w:rsidRPr="00C65757" w:rsidRDefault="00AF6BA5" w:rsidP="00E36D71">
            <w:pPr>
              <w:spacing w:after="0" w:line="360" w:lineRule="auto"/>
              <w:jc w:val="center"/>
              <w:rPr>
                <w:sz w:val="28"/>
                <w:szCs w:val="28"/>
              </w:rPr>
            </w:pPr>
            <w:r w:rsidRPr="00C65757">
              <w:rPr>
                <w:sz w:val="28"/>
                <w:szCs w:val="28"/>
              </w:rPr>
              <w:t>7360</w:t>
            </w:r>
          </w:p>
        </w:tc>
      </w:tr>
      <w:tr w:rsidR="00C10227" w:rsidRPr="00C65757" w:rsidTr="00E36D71">
        <w:trPr>
          <w:cantSplit/>
          <w:trHeight w:val="560"/>
        </w:trPr>
        <w:tc>
          <w:tcPr>
            <w:tcW w:w="4204" w:type="pct"/>
            <w:gridSpan w:val="3"/>
            <w:vAlign w:val="center"/>
          </w:tcPr>
          <w:p w:rsidR="00C10227" w:rsidRPr="00C65757" w:rsidRDefault="00C10227" w:rsidP="00E36D71">
            <w:pPr>
              <w:spacing w:after="0" w:line="360" w:lineRule="auto"/>
              <w:ind w:firstLine="851"/>
              <w:jc w:val="center"/>
              <w:rPr>
                <w:sz w:val="28"/>
                <w:szCs w:val="28"/>
              </w:rPr>
            </w:pPr>
            <w:r w:rsidRPr="00C65757">
              <w:rPr>
                <w:sz w:val="28"/>
                <w:szCs w:val="28"/>
              </w:rPr>
              <w:t>Всего:</w:t>
            </w:r>
          </w:p>
        </w:tc>
        <w:tc>
          <w:tcPr>
            <w:tcW w:w="796" w:type="pct"/>
            <w:vAlign w:val="center"/>
          </w:tcPr>
          <w:p w:rsidR="00C10227" w:rsidRPr="00C65757" w:rsidRDefault="007A43E7" w:rsidP="00E36D71">
            <w:pPr>
              <w:spacing w:after="0" w:line="360" w:lineRule="auto"/>
              <w:jc w:val="center"/>
              <w:rPr>
                <w:sz w:val="28"/>
                <w:szCs w:val="28"/>
              </w:rPr>
            </w:pPr>
            <w:r w:rsidRPr="00C65757">
              <w:rPr>
                <w:sz w:val="28"/>
                <w:szCs w:val="28"/>
              </w:rPr>
              <w:t>17848</w:t>
            </w:r>
          </w:p>
        </w:tc>
      </w:tr>
    </w:tbl>
    <w:p w:rsidR="00E36D71" w:rsidRDefault="00E36D71" w:rsidP="00C65757">
      <w:pPr>
        <w:spacing w:after="0"/>
        <w:ind w:firstLine="851"/>
        <w:jc w:val="both"/>
        <w:rPr>
          <w:sz w:val="28"/>
          <w:szCs w:val="28"/>
        </w:rPr>
      </w:pPr>
      <w:r>
        <w:rPr>
          <w:sz w:val="28"/>
          <w:szCs w:val="28"/>
        </w:rPr>
        <w:t>Таблица 20.</w:t>
      </w:r>
      <w:r w:rsidRPr="00E36D71">
        <w:rPr>
          <w:sz w:val="28"/>
          <w:szCs w:val="28"/>
        </w:rPr>
        <w:t xml:space="preserve"> Капитальные затраты на линейные сооружения</w:t>
      </w:r>
      <w:r>
        <w:rPr>
          <w:sz w:val="28"/>
          <w:szCs w:val="28"/>
        </w:rPr>
        <w:t>.</w:t>
      </w:r>
    </w:p>
    <w:p w:rsidR="00E36D71" w:rsidRDefault="00E36D71" w:rsidP="00C65757">
      <w:pPr>
        <w:spacing w:after="0"/>
        <w:ind w:firstLine="851"/>
        <w:jc w:val="both"/>
        <w:rPr>
          <w:sz w:val="28"/>
          <w:szCs w:val="28"/>
        </w:rPr>
      </w:pPr>
    </w:p>
    <w:p w:rsidR="00C10227" w:rsidRPr="00C65757" w:rsidRDefault="00C10227" w:rsidP="00C65757">
      <w:pPr>
        <w:spacing w:after="0"/>
        <w:ind w:firstLine="851"/>
        <w:jc w:val="both"/>
        <w:rPr>
          <w:sz w:val="28"/>
          <w:szCs w:val="28"/>
        </w:rPr>
      </w:pPr>
      <w:r w:rsidRPr="00C65757">
        <w:rPr>
          <w:sz w:val="28"/>
          <w:szCs w:val="28"/>
        </w:rPr>
        <w:t xml:space="preserve">Таким образом капитальные затраты на линейные сооружения составляют </w:t>
      </w:r>
      <w:r w:rsidR="00F54229" w:rsidRPr="00C65757">
        <w:rPr>
          <w:sz w:val="28"/>
          <w:szCs w:val="28"/>
        </w:rPr>
        <w:t>17848</w:t>
      </w:r>
      <w:r w:rsidRPr="00C65757">
        <w:rPr>
          <w:sz w:val="28"/>
          <w:szCs w:val="28"/>
        </w:rPr>
        <w:t xml:space="preserve"> тыс. рублей. Капитальные затраты на магистраль определяют по укрупненным показателям исходя из структуры капитальных затрат на магистраль согласно тарифам на строительно-монтажные работы ОАО "Связьстрой-7" (на  2011г.). Согласно структуре капитальных затрат на магистраль затраты на линейные сооружения составляют 54.8% от итоговых  </w:t>
      </w:r>
      <w:r w:rsidRPr="00C65757">
        <w:rPr>
          <w:sz w:val="28"/>
          <w:szCs w:val="28"/>
        </w:rPr>
        <w:lastRenderedPageBreak/>
        <w:t>капитальных затрат. Тогда  капитальные затраты на маги</w:t>
      </w:r>
      <w:r w:rsidR="007F4285">
        <w:rPr>
          <w:sz w:val="28"/>
          <w:szCs w:val="28"/>
        </w:rPr>
        <w:t>страль будут сведены в  таблицу.</w:t>
      </w:r>
    </w:p>
    <w:p w:rsidR="00C10227" w:rsidRPr="00C65757" w:rsidRDefault="00C10227" w:rsidP="00C65757">
      <w:pPr>
        <w:spacing w:after="0" w:line="360" w:lineRule="auto"/>
        <w:ind w:firstLine="851"/>
        <w:jc w:val="right"/>
        <w:rPr>
          <w:i/>
          <w:sz w:val="28"/>
          <w:szCs w:val="28"/>
        </w:rPr>
      </w:pPr>
      <w:r w:rsidRPr="00C65757">
        <w:rPr>
          <w:sz w:val="28"/>
          <w:szCs w:val="2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31"/>
        <w:gridCol w:w="2837"/>
        <w:gridCol w:w="3004"/>
      </w:tblGrid>
      <w:tr w:rsidR="00C10227" w:rsidRPr="00C65757" w:rsidTr="00E36D71">
        <w:trPr>
          <w:trHeight w:val="560"/>
          <w:jc w:val="center"/>
        </w:trPr>
        <w:tc>
          <w:tcPr>
            <w:tcW w:w="1949" w:type="pct"/>
            <w:vAlign w:val="center"/>
          </w:tcPr>
          <w:p w:rsidR="00C10227" w:rsidRPr="00C65757" w:rsidRDefault="00C10227" w:rsidP="00E36D71">
            <w:pPr>
              <w:spacing w:after="0" w:line="360" w:lineRule="auto"/>
              <w:jc w:val="center"/>
              <w:rPr>
                <w:sz w:val="28"/>
                <w:szCs w:val="28"/>
              </w:rPr>
            </w:pPr>
            <w:r w:rsidRPr="00C65757">
              <w:rPr>
                <w:sz w:val="28"/>
                <w:szCs w:val="28"/>
              </w:rPr>
              <w:t>Наименование капитальных затрат</w:t>
            </w:r>
          </w:p>
        </w:tc>
        <w:tc>
          <w:tcPr>
            <w:tcW w:w="1482" w:type="pct"/>
            <w:vAlign w:val="center"/>
          </w:tcPr>
          <w:p w:rsidR="00C10227" w:rsidRPr="00C65757" w:rsidRDefault="00C10227" w:rsidP="00E36D71">
            <w:pPr>
              <w:spacing w:after="0" w:line="360" w:lineRule="auto"/>
              <w:jc w:val="center"/>
              <w:rPr>
                <w:sz w:val="28"/>
                <w:szCs w:val="28"/>
              </w:rPr>
            </w:pPr>
            <w:r w:rsidRPr="00C65757">
              <w:rPr>
                <w:sz w:val="28"/>
                <w:szCs w:val="28"/>
              </w:rPr>
              <w:t>Капитальные затраты, тыс</w:t>
            </w:r>
            <w:proofErr w:type="gramStart"/>
            <w:r w:rsidRPr="00C65757">
              <w:rPr>
                <w:sz w:val="28"/>
                <w:szCs w:val="28"/>
              </w:rPr>
              <w:t>.р</w:t>
            </w:r>
            <w:proofErr w:type="gramEnd"/>
            <w:r w:rsidRPr="00C65757">
              <w:rPr>
                <w:sz w:val="28"/>
                <w:szCs w:val="28"/>
              </w:rPr>
              <w:t>уб.</w:t>
            </w:r>
          </w:p>
        </w:tc>
        <w:tc>
          <w:tcPr>
            <w:tcW w:w="1569" w:type="pct"/>
            <w:vAlign w:val="center"/>
          </w:tcPr>
          <w:p w:rsidR="00C10227" w:rsidRPr="00C65757" w:rsidRDefault="00C10227" w:rsidP="00E36D71">
            <w:pPr>
              <w:spacing w:after="0" w:line="360" w:lineRule="auto"/>
              <w:jc w:val="center"/>
              <w:rPr>
                <w:sz w:val="28"/>
                <w:szCs w:val="28"/>
              </w:rPr>
            </w:pPr>
            <w:r w:rsidRPr="00C65757">
              <w:rPr>
                <w:sz w:val="28"/>
                <w:szCs w:val="28"/>
              </w:rPr>
              <w:t xml:space="preserve">Структура капитальных затрат в % к </w:t>
            </w:r>
            <w:proofErr w:type="gramStart"/>
            <w:r w:rsidRPr="00C65757">
              <w:rPr>
                <w:sz w:val="28"/>
                <w:szCs w:val="28"/>
              </w:rPr>
              <w:t>итоговым</w:t>
            </w:r>
            <w:proofErr w:type="gramEnd"/>
          </w:p>
        </w:tc>
      </w:tr>
      <w:tr w:rsidR="00C10227" w:rsidRPr="00C65757" w:rsidTr="00E36D71">
        <w:trPr>
          <w:trHeight w:val="761"/>
          <w:jc w:val="center"/>
        </w:trPr>
        <w:tc>
          <w:tcPr>
            <w:tcW w:w="1949" w:type="pct"/>
            <w:vAlign w:val="center"/>
          </w:tcPr>
          <w:p w:rsidR="00C10227" w:rsidRPr="00C65757" w:rsidRDefault="00C10227" w:rsidP="00E36D71">
            <w:pPr>
              <w:spacing w:after="0" w:line="360" w:lineRule="auto"/>
              <w:jc w:val="center"/>
              <w:rPr>
                <w:sz w:val="28"/>
                <w:szCs w:val="28"/>
              </w:rPr>
            </w:pPr>
            <w:r w:rsidRPr="00C65757">
              <w:rPr>
                <w:sz w:val="28"/>
                <w:szCs w:val="28"/>
              </w:rPr>
              <w:t>Технические здания ОУП, СУ.</w:t>
            </w:r>
          </w:p>
        </w:tc>
        <w:tc>
          <w:tcPr>
            <w:tcW w:w="1482" w:type="pct"/>
            <w:vAlign w:val="center"/>
          </w:tcPr>
          <w:p w:rsidR="00C10227" w:rsidRPr="00C65757" w:rsidRDefault="00A80246" w:rsidP="00E36D71">
            <w:pPr>
              <w:spacing w:after="0" w:line="360" w:lineRule="auto"/>
              <w:jc w:val="center"/>
              <w:rPr>
                <w:sz w:val="28"/>
                <w:szCs w:val="28"/>
              </w:rPr>
            </w:pPr>
            <w:r w:rsidRPr="00C65757">
              <w:rPr>
                <w:sz w:val="28"/>
                <w:szCs w:val="28"/>
              </w:rPr>
              <w:t>3250,4</w:t>
            </w:r>
          </w:p>
        </w:tc>
        <w:tc>
          <w:tcPr>
            <w:tcW w:w="1569" w:type="pct"/>
            <w:vAlign w:val="center"/>
          </w:tcPr>
          <w:p w:rsidR="00C10227" w:rsidRPr="00C65757" w:rsidRDefault="00C10227" w:rsidP="00E36D71">
            <w:pPr>
              <w:spacing w:after="0" w:line="360" w:lineRule="auto"/>
              <w:jc w:val="center"/>
              <w:rPr>
                <w:sz w:val="28"/>
                <w:szCs w:val="28"/>
              </w:rPr>
            </w:pPr>
            <w:r w:rsidRPr="00C65757">
              <w:rPr>
                <w:sz w:val="28"/>
                <w:szCs w:val="28"/>
              </w:rPr>
              <w:t>9.98</w:t>
            </w:r>
          </w:p>
        </w:tc>
      </w:tr>
      <w:tr w:rsidR="00C10227" w:rsidRPr="00C65757" w:rsidTr="00E36D71">
        <w:trPr>
          <w:trHeight w:val="560"/>
          <w:jc w:val="center"/>
        </w:trPr>
        <w:tc>
          <w:tcPr>
            <w:tcW w:w="1949" w:type="pct"/>
            <w:vAlign w:val="center"/>
          </w:tcPr>
          <w:p w:rsidR="00C10227" w:rsidRPr="00C65757" w:rsidRDefault="00C10227" w:rsidP="00E36D71">
            <w:pPr>
              <w:spacing w:after="0" w:line="360" w:lineRule="auto"/>
              <w:jc w:val="center"/>
              <w:rPr>
                <w:sz w:val="28"/>
                <w:szCs w:val="28"/>
              </w:rPr>
            </w:pPr>
            <w:r w:rsidRPr="00C65757">
              <w:rPr>
                <w:sz w:val="28"/>
                <w:szCs w:val="28"/>
              </w:rPr>
              <w:t>Каналообразующая аппаратура ОУП, НУП, СУ.</w:t>
            </w:r>
          </w:p>
        </w:tc>
        <w:tc>
          <w:tcPr>
            <w:tcW w:w="1482" w:type="pct"/>
            <w:vAlign w:val="center"/>
          </w:tcPr>
          <w:p w:rsidR="00C10227" w:rsidRPr="00C65757" w:rsidRDefault="00A80246" w:rsidP="00E36D71">
            <w:pPr>
              <w:spacing w:after="0" w:line="360" w:lineRule="auto"/>
              <w:jc w:val="center"/>
              <w:rPr>
                <w:sz w:val="28"/>
                <w:szCs w:val="28"/>
              </w:rPr>
            </w:pPr>
            <w:r w:rsidRPr="00C65757">
              <w:rPr>
                <w:sz w:val="28"/>
                <w:szCs w:val="28"/>
              </w:rPr>
              <w:t>11301,</w:t>
            </w:r>
            <w:r w:rsidR="00B369FF" w:rsidRPr="00C65757">
              <w:rPr>
                <w:sz w:val="28"/>
                <w:szCs w:val="28"/>
              </w:rPr>
              <w:t>6</w:t>
            </w:r>
          </w:p>
        </w:tc>
        <w:tc>
          <w:tcPr>
            <w:tcW w:w="1569" w:type="pct"/>
            <w:vAlign w:val="center"/>
          </w:tcPr>
          <w:p w:rsidR="00C10227" w:rsidRPr="00C65757" w:rsidRDefault="00C10227" w:rsidP="00E36D71">
            <w:pPr>
              <w:spacing w:after="0" w:line="360" w:lineRule="auto"/>
              <w:jc w:val="center"/>
              <w:rPr>
                <w:sz w:val="28"/>
                <w:szCs w:val="28"/>
              </w:rPr>
            </w:pPr>
            <w:r w:rsidRPr="00C65757">
              <w:rPr>
                <w:sz w:val="28"/>
                <w:szCs w:val="28"/>
              </w:rPr>
              <w:t>34.7</w:t>
            </w:r>
          </w:p>
        </w:tc>
      </w:tr>
      <w:tr w:rsidR="00C10227" w:rsidRPr="00C65757" w:rsidTr="00E36D71">
        <w:trPr>
          <w:trHeight w:val="560"/>
          <w:jc w:val="center"/>
        </w:trPr>
        <w:tc>
          <w:tcPr>
            <w:tcW w:w="1949" w:type="pct"/>
            <w:vAlign w:val="center"/>
          </w:tcPr>
          <w:p w:rsidR="00C10227" w:rsidRPr="00C65757" w:rsidRDefault="00C10227" w:rsidP="00E36D71">
            <w:pPr>
              <w:spacing w:after="0" w:line="360" w:lineRule="auto"/>
              <w:jc w:val="center"/>
              <w:rPr>
                <w:sz w:val="28"/>
                <w:szCs w:val="28"/>
              </w:rPr>
            </w:pPr>
            <w:r w:rsidRPr="00C65757">
              <w:rPr>
                <w:sz w:val="28"/>
                <w:szCs w:val="28"/>
              </w:rPr>
              <w:t>Линейные сооружения</w:t>
            </w:r>
          </w:p>
        </w:tc>
        <w:tc>
          <w:tcPr>
            <w:tcW w:w="1482" w:type="pct"/>
            <w:vAlign w:val="center"/>
          </w:tcPr>
          <w:p w:rsidR="00C10227" w:rsidRPr="00C65757" w:rsidRDefault="00106FEC" w:rsidP="00E36D71">
            <w:pPr>
              <w:spacing w:after="0" w:line="360" w:lineRule="auto"/>
              <w:jc w:val="center"/>
              <w:rPr>
                <w:sz w:val="28"/>
                <w:szCs w:val="28"/>
              </w:rPr>
            </w:pPr>
            <w:r w:rsidRPr="00C65757">
              <w:rPr>
                <w:sz w:val="28"/>
                <w:szCs w:val="28"/>
              </w:rPr>
              <w:t>17848</w:t>
            </w:r>
          </w:p>
        </w:tc>
        <w:tc>
          <w:tcPr>
            <w:tcW w:w="1569" w:type="pct"/>
            <w:vAlign w:val="center"/>
          </w:tcPr>
          <w:p w:rsidR="00C10227" w:rsidRPr="00C65757" w:rsidRDefault="00C10227" w:rsidP="00E36D71">
            <w:pPr>
              <w:spacing w:after="0" w:line="360" w:lineRule="auto"/>
              <w:jc w:val="center"/>
              <w:rPr>
                <w:sz w:val="28"/>
                <w:szCs w:val="28"/>
              </w:rPr>
            </w:pPr>
            <w:r w:rsidRPr="00C65757">
              <w:rPr>
                <w:sz w:val="28"/>
                <w:szCs w:val="28"/>
              </w:rPr>
              <w:t>54.8</w:t>
            </w:r>
          </w:p>
        </w:tc>
      </w:tr>
      <w:tr w:rsidR="00C10227" w:rsidRPr="00C65757" w:rsidTr="00E36D71">
        <w:trPr>
          <w:trHeight w:val="560"/>
          <w:jc w:val="center"/>
        </w:trPr>
        <w:tc>
          <w:tcPr>
            <w:tcW w:w="1949" w:type="pct"/>
            <w:vAlign w:val="center"/>
          </w:tcPr>
          <w:p w:rsidR="00C10227" w:rsidRPr="00C65757" w:rsidRDefault="00C10227" w:rsidP="00E36D71">
            <w:pPr>
              <w:spacing w:after="0" w:line="360" w:lineRule="auto"/>
              <w:jc w:val="center"/>
              <w:rPr>
                <w:sz w:val="28"/>
                <w:szCs w:val="28"/>
              </w:rPr>
            </w:pPr>
            <w:proofErr w:type="spellStart"/>
            <w:r w:rsidRPr="00C65757">
              <w:rPr>
                <w:sz w:val="28"/>
                <w:szCs w:val="28"/>
              </w:rPr>
              <w:t>Электропитающие</w:t>
            </w:r>
            <w:proofErr w:type="spellEnd"/>
            <w:r w:rsidRPr="00C65757">
              <w:rPr>
                <w:sz w:val="28"/>
                <w:szCs w:val="28"/>
              </w:rPr>
              <w:t xml:space="preserve"> установки (ЭПУ)</w:t>
            </w:r>
          </w:p>
        </w:tc>
        <w:tc>
          <w:tcPr>
            <w:tcW w:w="1482" w:type="pct"/>
            <w:vAlign w:val="center"/>
          </w:tcPr>
          <w:p w:rsidR="00C10227" w:rsidRPr="00C65757" w:rsidRDefault="00A80246" w:rsidP="00E36D71">
            <w:pPr>
              <w:spacing w:after="0" w:line="360" w:lineRule="auto"/>
              <w:jc w:val="center"/>
              <w:rPr>
                <w:sz w:val="28"/>
                <w:szCs w:val="28"/>
              </w:rPr>
            </w:pPr>
            <w:r w:rsidRPr="00C65757">
              <w:rPr>
                <w:sz w:val="28"/>
                <w:szCs w:val="28"/>
              </w:rPr>
              <w:t>172,6</w:t>
            </w:r>
          </w:p>
        </w:tc>
        <w:tc>
          <w:tcPr>
            <w:tcW w:w="1569" w:type="pct"/>
            <w:vAlign w:val="center"/>
          </w:tcPr>
          <w:p w:rsidR="00C10227" w:rsidRPr="00C65757" w:rsidRDefault="00C10227" w:rsidP="00E36D71">
            <w:pPr>
              <w:spacing w:after="0" w:line="360" w:lineRule="auto"/>
              <w:jc w:val="center"/>
              <w:rPr>
                <w:sz w:val="28"/>
                <w:szCs w:val="28"/>
              </w:rPr>
            </w:pPr>
            <w:r w:rsidRPr="00C65757">
              <w:rPr>
                <w:sz w:val="28"/>
                <w:szCs w:val="28"/>
              </w:rPr>
              <w:t>0.53</w:t>
            </w:r>
          </w:p>
        </w:tc>
      </w:tr>
      <w:tr w:rsidR="00C10227" w:rsidRPr="00C65757" w:rsidTr="00E36D71">
        <w:trPr>
          <w:trHeight w:val="560"/>
          <w:jc w:val="center"/>
        </w:trPr>
        <w:tc>
          <w:tcPr>
            <w:tcW w:w="1949" w:type="pct"/>
            <w:vAlign w:val="center"/>
          </w:tcPr>
          <w:p w:rsidR="00C10227" w:rsidRPr="00C65757" w:rsidRDefault="00C10227" w:rsidP="00E36D71">
            <w:pPr>
              <w:spacing w:after="0" w:line="360" w:lineRule="auto"/>
              <w:jc w:val="center"/>
              <w:rPr>
                <w:sz w:val="28"/>
                <w:szCs w:val="28"/>
              </w:rPr>
            </w:pPr>
            <w:r w:rsidRPr="00C65757">
              <w:rPr>
                <w:sz w:val="28"/>
                <w:szCs w:val="28"/>
              </w:rPr>
              <w:t>Всего</w:t>
            </w:r>
          </w:p>
        </w:tc>
        <w:tc>
          <w:tcPr>
            <w:tcW w:w="1482" w:type="pct"/>
            <w:vAlign w:val="center"/>
          </w:tcPr>
          <w:p w:rsidR="00C10227" w:rsidRPr="00C65757" w:rsidRDefault="00A80246" w:rsidP="00E36D71">
            <w:pPr>
              <w:spacing w:after="0" w:line="360" w:lineRule="auto"/>
              <w:jc w:val="center"/>
              <w:rPr>
                <w:sz w:val="28"/>
                <w:szCs w:val="28"/>
              </w:rPr>
            </w:pPr>
            <w:r w:rsidRPr="00C65757">
              <w:rPr>
                <w:sz w:val="28"/>
                <w:szCs w:val="28"/>
              </w:rPr>
              <w:t>32</w:t>
            </w:r>
            <w:r w:rsidR="00B369FF" w:rsidRPr="00C65757">
              <w:rPr>
                <w:sz w:val="28"/>
                <w:szCs w:val="28"/>
              </w:rPr>
              <w:t>572</w:t>
            </w:r>
            <w:r w:rsidRPr="00C65757">
              <w:rPr>
                <w:sz w:val="28"/>
                <w:szCs w:val="28"/>
              </w:rPr>
              <w:t>,</w:t>
            </w:r>
            <w:r w:rsidR="00B369FF" w:rsidRPr="00C65757">
              <w:rPr>
                <w:sz w:val="28"/>
                <w:szCs w:val="28"/>
              </w:rPr>
              <w:t>6</w:t>
            </w:r>
          </w:p>
        </w:tc>
        <w:tc>
          <w:tcPr>
            <w:tcW w:w="1569" w:type="pct"/>
            <w:vAlign w:val="center"/>
          </w:tcPr>
          <w:p w:rsidR="00C10227" w:rsidRPr="00C65757" w:rsidRDefault="00C10227" w:rsidP="00E36D71">
            <w:pPr>
              <w:spacing w:after="0" w:line="360" w:lineRule="auto"/>
              <w:jc w:val="center"/>
              <w:rPr>
                <w:sz w:val="28"/>
                <w:szCs w:val="28"/>
              </w:rPr>
            </w:pPr>
            <w:r w:rsidRPr="00C65757">
              <w:rPr>
                <w:sz w:val="28"/>
                <w:szCs w:val="28"/>
              </w:rPr>
              <w:t>100</w:t>
            </w:r>
          </w:p>
        </w:tc>
      </w:tr>
    </w:tbl>
    <w:p w:rsidR="00C10227" w:rsidRPr="00E36D71" w:rsidRDefault="00E36D71" w:rsidP="00E36D71">
      <w:pPr>
        <w:spacing w:after="0" w:line="360" w:lineRule="auto"/>
        <w:ind w:firstLine="851"/>
        <w:jc w:val="center"/>
        <w:rPr>
          <w:sz w:val="28"/>
          <w:szCs w:val="28"/>
        </w:rPr>
      </w:pPr>
      <w:r w:rsidRPr="00E36D71">
        <w:rPr>
          <w:sz w:val="28"/>
          <w:szCs w:val="28"/>
        </w:rPr>
        <w:t>Таблица 21.Капитальные затраты на магистраль.</w:t>
      </w:r>
    </w:p>
    <w:p w:rsidR="00C10227" w:rsidRPr="00C65757" w:rsidRDefault="00C10227" w:rsidP="00C65757">
      <w:pPr>
        <w:spacing w:after="0" w:line="360" w:lineRule="auto"/>
        <w:ind w:firstLine="851"/>
        <w:jc w:val="both"/>
        <w:rPr>
          <w:sz w:val="28"/>
          <w:szCs w:val="28"/>
        </w:rPr>
      </w:pPr>
      <w:r w:rsidRPr="00C65757">
        <w:rPr>
          <w:sz w:val="28"/>
          <w:szCs w:val="28"/>
        </w:rPr>
        <w:t>Капитальные затраты на проектируемую магистраль составят:</w:t>
      </w:r>
    </w:p>
    <w:p w:rsidR="00C10227" w:rsidRPr="00C65757" w:rsidRDefault="005D75ED" w:rsidP="00C65757">
      <w:pPr>
        <w:spacing w:after="0" w:line="360" w:lineRule="auto"/>
        <w:ind w:firstLine="851"/>
        <w:jc w:val="both"/>
        <w:rPr>
          <w:sz w:val="28"/>
          <w:szCs w:val="28"/>
        </w:rPr>
      </w:pPr>
      <w:r w:rsidRPr="00C65757">
        <w:rPr>
          <w:sz w:val="28"/>
          <w:szCs w:val="28"/>
        </w:rPr>
        <w:t>325</w:t>
      </w:r>
      <w:r w:rsidR="00B369FF" w:rsidRPr="00C65757">
        <w:rPr>
          <w:sz w:val="28"/>
          <w:szCs w:val="28"/>
        </w:rPr>
        <w:t>72</w:t>
      </w:r>
      <w:r w:rsidRPr="00C65757">
        <w:rPr>
          <w:sz w:val="28"/>
          <w:szCs w:val="28"/>
        </w:rPr>
        <w:t>,</w:t>
      </w:r>
      <w:r w:rsidR="00B369FF" w:rsidRPr="00C65757">
        <w:rPr>
          <w:sz w:val="28"/>
          <w:szCs w:val="28"/>
        </w:rPr>
        <w:t>6</w:t>
      </w:r>
      <w:r w:rsidRPr="00C65757">
        <w:rPr>
          <w:sz w:val="28"/>
          <w:szCs w:val="28"/>
        </w:rPr>
        <w:t xml:space="preserve"> </w:t>
      </w:r>
      <w:r w:rsidR="00C10227" w:rsidRPr="00C65757">
        <w:rPr>
          <w:sz w:val="28"/>
          <w:szCs w:val="28"/>
        </w:rPr>
        <w:t>тыс. рублей.</w:t>
      </w:r>
    </w:p>
    <w:p w:rsidR="00C10227" w:rsidRPr="00C65757" w:rsidRDefault="00C10227" w:rsidP="00C65757">
      <w:pPr>
        <w:spacing w:after="0" w:line="360" w:lineRule="auto"/>
        <w:ind w:firstLine="851"/>
        <w:jc w:val="center"/>
        <w:rPr>
          <w:b/>
          <w:i/>
          <w:sz w:val="28"/>
          <w:szCs w:val="28"/>
        </w:rPr>
      </w:pPr>
      <w:bookmarkStart w:id="0" w:name="_Toc166645413"/>
    </w:p>
    <w:p w:rsidR="00C10227" w:rsidRPr="00E36D71" w:rsidRDefault="00C10227" w:rsidP="00E36D71">
      <w:pPr>
        <w:spacing w:after="0" w:line="360" w:lineRule="auto"/>
        <w:rPr>
          <w:b/>
          <w:sz w:val="28"/>
          <w:szCs w:val="28"/>
        </w:rPr>
      </w:pPr>
      <w:r w:rsidRPr="00E36D71">
        <w:rPr>
          <w:b/>
          <w:sz w:val="28"/>
          <w:szCs w:val="28"/>
        </w:rPr>
        <w:t>Расчет годовых расходов на производство и реализацию услуг связи</w:t>
      </w:r>
      <w:bookmarkEnd w:id="0"/>
    </w:p>
    <w:p w:rsidR="00C10227" w:rsidRPr="00C65757" w:rsidRDefault="00C10227" w:rsidP="00C65757">
      <w:pPr>
        <w:spacing w:after="0" w:line="360" w:lineRule="auto"/>
        <w:ind w:firstLine="851"/>
        <w:jc w:val="both"/>
        <w:rPr>
          <w:sz w:val="28"/>
          <w:szCs w:val="28"/>
        </w:rPr>
      </w:pPr>
      <w:r w:rsidRPr="00C65757">
        <w:rPr>
          <w:sz w:val="28"/>
          <w:szCs w:val="28"/>
        </w:rPr>
        <w:t>В расходы на произво</w:t>
      </w:r>
      <w:r w:rsidR="00EE5D42" w:rsidRPr="00C65757">
        <w:rPr>
          <w:sz w:val="28"/>
          <w:szCs w:val="28"/>
        </w:rPr>
        <w:t xml:space="preserve">дство и реализацию услуг связи </w:t>
      </w:r>
      <w:r w:rsidRPr="00C65757">
        <w:rPr>
          <w:sz w:val="28"/>
          <w:szCs w:val="28"/>
        </w:rPr>
        <w:t>входят расходы на оплату труда, отчисления на социальные нужды, затраты на расходные материалы и запчасти, амортизацион</w:t>
      </w:r>
      <w:r w:rsidR="006A6EE0" w:rsidRPr="00C65757">
        <w:rPr>
          <w:sz w:val="28"/>
          <w:szCs w:val="28"/>
        </w:rPr>
        <w:t>ные отчисления, прочие расходы.</w:t>
      </w:r>
    </w:p>
    <w:p w:rsidR="00C10227" w:rsidRPr="00C65757" w:rsidRDefault="00C10227" w:rsidP="00C65757">
      <w:pPr>
        <w:spacing w:after="0" w:line="360" w:lineRule="auto"/>
        <w:ind w:firstLine="851"/>
        <w:rPr>
          <w:sz w:val="28"/>
          <w:szCs w:val="28"/>
        </w:rPr>
      </w:pPr>
      <w:r w:rsidRPr="00C65757">
        <w:rPr>
          <w:sz w:val="28"/>
          <w:szCs w:val="28"/>
        </w:rPr>
        <w:t>Расходы на оплату труда определяются фондом оплаты труда (ФОТ), который может быть рассчитан по формуле:</w:t>
      </w:r>
    </w:p>
    <w:p w:rsidR="00C10227" w:rsidRPr="00C65757" w:rsidRDefault="00C10227" w:rsidP="00E36D71">
      <w:pPr>
        <w:spacing w:after="0" w:line="360" w:lineRule="auto"/>
        <w:ind w:left="1309" w:firstLine="851"/>
        <w:rPr>
          <w:sz w:val="28"/>
          <w:szCs w:val="28"/>
        </w:rPr>
      </w:pPr>
      <w:r w:rsidRPr="00C65757">
        <w:rPr>
          <w:noProof/>
          <w:position w:val="-14"/>
          <w:sz w:val="28"/>
          <w:szCs w:val="28"/>
        </w:rPr>
        <w:drawing>
          <wp:inline distT="0" distB="0" distL="0" distR="0">
            <wp:extent cx="2390775" cy="276225"/>
            <wp:effectExtent l="0" t="0" r="9525"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90775" cy="276225"/>
                    </a:xfrm>
                    <a:prstGeom prst="rect">
                      <a:avLst/>
                    </a:prstGeom>
                    <a:noFill/>
                    <a:ln>
                      <a:noFill/>
                    </a:ln>
                  </pic:spPr>
                </pic:pic>
              </a:graphicData>
            </a:graphic>
          </wp:inline>
        </w:drawing>
      </w:r>
      <w:r w:rsidRPr="00C65757">
        <w:rPr>
          <w:sz w:val="28"/>
          <w:szCs w:val="28"/>
        </w:rPr>
        <w:t>, р</w:t>
      </w:r>
      <w:r w:rsidR="00E36D71">
        <w:rPr>
          <w:sz w:val="28"/>
          <w:szCs w:val="28"/>
        </w:rPr>
        <w:t xml:space="preserve">уб.    </w:t>
      </w:r>
      <w:r w:rsidRPr="00C65757">
        <w:rPr>
          <w:sz w:val="28"/>
          <w:szCs w:val="28"/>
        </w:rPr>
        <w:t xml:space="preserve">             (9.1)</w:t>
      </w:r>
    </w:p>
    <w:p w:rsidR="00C10227" w:rsidRPr="00C65757" w:rsidRDefault="00C10227" w:rsidP="00C65757">
      <w:pPr>
        <w:spacing w:after="0" w:line="360" w:lineRule="auto"/>
        <w:ind w:firstLine="851"/>
        <w:jc w:val="both"/>
        <w:rPr>
          <w:sz w:val="28"/>
          <w:szCs w:val="28"/>
        </w:rPr>
      </w:pPr>
      <w:r w:rsidRPr="00C65757">
        <w:rPr>
          <w:sz w:val="28"/>
          <w:szCs w:val="28"/>
        </w:rPr>
        <w:t>где 12 – число месяцев в году;</w:t>
      </w:r>
    </w:p>
    <w:p w:rsidR="00C10227" w:rsidRPr="00C65757" w:rsidRDefault="00C10227" w:rsidP="00C65757">
      <w:pPr>
        <w:spacing w:after="0" w:line="360" w:lineRule="auto"/>
        <w:ind w:firstLine="851"/>
        <w:jc w:val="both"/>
        <w:rPr>
          <w:sz w:val="28"/>
          <w:szCs w:val="28"/>
        </w:rPr>
      </w:pPr>
      <w:r w:rsidRPr="00C65757">
        <w:rPr>
          <w:sz w:val="28"/>
          <w:szCs w:val="28"/>
        </w:rPr>
        <w:t>Ф</w:t>
      </w:r>
      <w:r w:rsidRPr="00C65757">
        <w:rPr>
          <w:sz w:val="28"/>
          <w:szCs w:val="28"/>
          <w:vertAlign w:val="subscript"/>
        </w:rPr>
        <w:t>ЗП</w:t>
      </w:r>
      <w:r w:rsidRPr="00C65757">
        <w:rPr>
          <w:sz w:val="28"/>
          <w:szCs w:val="28"/>
        </w:rPr>
        <w:t xml:space="preserve"> – заработная плата за один месяц;</w:t>
      </w:r>
    </w:p>
    <w:p w:rsidR="00C10227" w:rsidRPr="00C65757" w:rsidRDefault="00C10227" w:rsidP="00C65757">
      <w:pPr>
        <w:spacing w:after="0" w:line="360" w:lineRule="auto"/>
        <w:ind w:firstLine="851"/>
        <w:jc w:val="both"/>
        <w:rPr>
          <w:sz w:val="28"/>
          <w:szCs w:val="28"/>
        </w:rPr>
      </w:pPr>
      <w:r w:rsidRPr="00C65757">
        <w:rPr>
          <w:sz w:val="28"/>
          <w:szCs w:val="28"/>
        </w:rPr>
        <w:t>Ф</w:t>
      </w:r>
      <w:r w:rsidRPr="00C65757">
        <w:rPr>
          <w:sz w:val="28"/>
          <w:szCs w:val="28"/>
          <w:vertAlign w:val="subscript"/>
        </w:rPr>
        <w:t>ПР</w:t>
      </w:r>
      <w:r w:rsidRPr="00C65757">
        <w:rPr>
          <w:sz w:val="28"/>
          <w:szCs w:val="28"/>
        </w:rPr>
        <w:t xml:space="preserve"> – премиальный фонд;</w:t>
      </w:r>
    </w:p>
    <w:p w:rsidR="00C10227" w:rsidRPr="00C65757" w:rsidRDefault="00C10227" w:rsidP="00C65757">
      <w:pPr>
        <w:spacing w:after="0" w:line="360" w:lineRule="auto"/>
        <w:ind w:firstLine="851"/>
        <w:jc w:val="both"/>
        <w:rPr>
          <w:sz w:val="28"/>
          <w:szCs w:val="28"/>
        </w:rPr>
      </w:pPr>
      <w:r w:rsidRPr="00C65757">
        <w:rPr>
          <w:sz w:val="28"/>
          <w:szCs w:val="28"/>
        </w:rPr>
        <w:t>Ф</w:t>
      </w:r>
      <w:r w:rsidRPr="00C65757">
        <w:rPr>
          <w:sz w:val="28"/>
          <w:szCs w:val="28"/>
          <w:vertAlign w:val="subscript"/>
        </w:rPr>
        <w:t>ДОП</w:t>
      </w:r>
      <w:r w:rsidRPr="00C65757">
        <w:rPr>
          <w:sz w:val="28"/>
          <w:szCs w:val="28"/>
        </w:rPr>
        <w:t xml:space="preserve"> – надбавки к заработной плате.</w:t>
      </w:r>
    </w:p>
    <w:p w:rsidR="00C10227" w:rsidRPr="00C65757" w:rsidRDefault="00C10227" w:rsidP="00C65757">
      <w:pPr>
        <w:spacing w:after="0" w:line="360" w:lineRule="auto"/>
        <w:ind w:firstLine="851"/>
        <w:jc w:val="both"/>
        <w:rPr>
          <w:sz w:val="28"/>
          <w:szCs w:val="28"/>
        </w:rPr>
      </w:pPr>
      <w:r w:rsidRPr="00C65757">
        <w:rPr>
          <w:sz w:val="28"/>
          <w:szCs w:val="28"/>
        </w:rPr>
        <w:lastRenderedPageBreak/>
        <w:t>Помесячная заработная плата определяется тарифными ставками или должностными окладами работников соответствующей квалификации:</w:t>
      </w:r>
    </w:p>
    <w:p w:rsidR="00C10227" w:rsidRPr="00C65757" w:rsidRDefault="00C10227" w:rsidP="00E36D71">
      <w:pPr>
        <w:spacing w:after="0" w:line="360" w:lineRule="auto"/>
        <w:ind w:left="1309" w:firstLine="851"/>
        <w:rPr>
          <w:sz w:val="28"/>
          <w:szCs w:val="28"/>
        </w:rPr>
      </w:pPr>
      <w:r w:rsidRPr="00C65757">
        <w:rPr>
          <w:noProof/>
          <w:position w:val="-28"/>
          <w:sz w:val="28"/>
          <w:szCs w:val="28"/>
        </w:rPr>
        <w:drawing>
          <wp:inline distT="0" distB="0" distL="0" distR="0">
            <wp:extent cx="1704975" cy="46672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16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4975" cy="466725"/>
                    </a:xfrm>
                    <a:prstGeom prst="rect">
                      <a:avLst/>
                    </a:prstGeom>
                    <a:noFill/>
                    <a:ln>
                      <a:noFill/>
                    </a:ln>
                  </pic:spPr>
                </pic:pic>
              </a:graphicData>
            </a:graphic>
          </wp:inline>
        </w:drawing>
      </w:r>
      <w:r w:rsidR="00E36D71">
        <w:rPr>
          <w:sz w:val="28"/>
          <w:szCs w:val="28"/>
        </w:rPr>
        <w:t xml:space="preserve">, руб.        </w:t>
      </w:r>
      <w:r w:rsidRPr="00C65757">
        <w:rPr>
          <w:sz w:val="28"/>
          <w:szCs w:val="28"/>
        </w:rPr>
        <w:t xml:space="preserve">                (9.2)</w:t>
      </w:r>
    </w:p>
    <w:p w:rsidR="00C10227" w:rsidRPr="00C65757" w:rsidRDefault="00C10227" w:rsidP="00C65757">
      <w:pPr>
        <w:spacing w:after="0" w:line="360" w:lineRule="auto"/>
        <w:ind w:firstLine="851"/>
        <w:jc w:val="both"/>
        <w:rPr>
          <w:sz w:val="28"/>
          <w:szCs w:val="28"/>
        </w:rPr>
      </w:pPr>
      <w:r w:rsidRPr="00C65757">
        <w:rPr>
          <w:sz w:val="28"/>
          <w:szCs w:val="28"/>
        </w:rPr>
        <w:t xml:space="preserve">где </w:t>
      </w:r>
      <w:proofErr w:type="spellStart"/>
      <w:r w:rsidRPr="00C65757">
        <w:rPr>
          <w:sz w:val="28"/>
          <w:szCs w:val="28"/>
        </w:rPr>
        <w:t>Ф</w:t>
      </w:r>
      <w:r w:rsidRPr="00C65757">
        <w:rPr>
          <w:sz w:val="28"/>
          <w:szCs w:val="28"/>
          <w:vertAlign w:val="subscript"/>
        </w:rPr>
        <w:t>ЗПмес</w:t>
      </w:r>
      <w:proofErr w:type="gramStart"/>
      <w:r w:rsidRPr="00C65757">
        <w:rPr>
          <w:sz w:val="28"/>
          <w:szCs w:val="28"/>
          <w:vertAlign w:val="subscript"/>
          <w:lang w:val="en-US"/>
        </w:rPr>
        <w:t>i</w:t>
      </w:r>
      <w:proofErr w:type="spellEnd"/>
      <w:proofErr w:type="gramEnd"/>
      <w:r w:rsidRPr="00C65757">
        <w:rPr>
          <w:sz w:val="28"/>
          <w:szCs w:val="28"/>
        </w:rPr>
        <w:t xml:space="preserve"> – заработная плата </w:t>
      </w:r>
      <w:proofErr w:type="spellStart"/>
      <w:r w:rsidRPr="00C65757">
        <w:rPr>
          <w:sz w:val="28"/>
          <w:szCs w:val="28"/>
          <w:lang w:val="en-US"/>
        </w:rPr>
        <w:t>i</w:t>
      </w:r>
      <w:proofErr w:type="spellEnd"/>
      <w:r w:rsidRPr="00C65757">
        <w:rPr>
          <w:sz w:val="28"/>
          <w:szCs w:val="28"/>
        </w:rPr>
        <w:t xml:space="preserve"> – го работника за один месяц;</w:t>
      </w:r>
    </w:p>
    <w:p w:rsidR="00C10227" w:rsidRPr="00C65757" w:rsidRDefault="00C10227" w:rsidP="00C65757">
      <w:pPr>
        <w:spacing w:after="0" w:line="360" w:lineRule="auto"/>
        <w:ind w:firstLine="851"/>
        <w:jc w:val="both"/>
        <w:rPr>
          <w:sz w:val="28"/>
          <w:szCs w:val="28"/>
        </w:rPr>
      </w:pPr>
      <w:proofErr w:type="spellStart"/>
      <w:proofErr w:type="gramStart"/>
      <w:r w:rsidRPr="00C65757">
        <w:rPr>
          <w:sz w:val="28"/>
          <w:szCs w:val="28"/>
          <w:lang w:val="en-US"/>
        </w:rPr>
        <w:t>n</w:t>
      </w:r>
      <w:r w:rsidRPr="00C65757">
        <w:rPr>
          <w:sz w:val="28"/>
          <w:szCs w:val="28"/>
          <w:vertAlign w:val="subscript"/>
          <w:lang w:val="en-US"/>
        </w:rPr>
        <w:t>i</w:t>
      </w:r>
      <w:proofErr w:type="spellEnd"/>
      <w:proofErr w:type="gramEnd"/>
      <w:r w:rsidRPr="00C65757">
        <w:rPr>
          <w:sz w:val="28"/>
          <w:szCs w:val="28"/>
        </w:rPr>
        <w:t xml:space="preserve"> – число работников </w:t>
      </w:r>
      <w:proofErr w:type="spellStart"/>
      <w:r w:rsidRPr="00C65757">
        <w:rPr>
          <w:sz w:val="28"/>
          <w:szCs w:val="28"/>
          <w:lang w:val="en-US"/>
        </w:rPr>
        <w:t>i</w:t>
      </w:r>
      <w:proofErr w:type="spellEnd"/>
      <w:r w:rsidRPr="00C65757">
        <w:rPr>
          <w:sz w:val="28"/>
          <w:szCs w:val="28"/>
        </w:rPr>
        <w:t xml:space="preserve"> – ой квалификации;</w:t>
      </w:r>
    </w:p>
    <w:p w:rsidR="00C10227" w:rsidRPr="00C65757" w:rsidRDefault="00C10227" w:rsidP="00C65757">
      <w:pPr>
        <w:spacing w:after="0" w:line="360" w:lineRule="auto"/>
        <w:ind w:firstLine="851"/>
        <w:jc w:val="both"/>
        <w:rPr>
          <w:sz w:val="28"/>
          <w:szCs w:val="28"/>
        </w:rPr>
      </w:pPr>
      <w:r w:rsidRPr="00C65757">
        <w:rPr>
          <w:sz w:val="28"/>
          <w:szCs w:val="28"/>
          <w:lang w:val="en-US"/>
        </w:rPr>
        <w:t>N</w:t>
      </w:r>
      <w:r w:rsidRPr="00C65757">
        <w:rPr>
          <w:sz w:val="28"/>
          <w:szCs w:val="28"/>
        </w:rPr>
        <w:t xml:space="preserve"> – </w:t>
      </w:r>
      <w:proofErr w:type="gramStart"/>
      <w:r w:rsidRPr="00C65757">
        <w:rPr>
          <w:sz w:val="28"/>
          <w:szCs w:val="28"/>
        </w:rPr>
        <w:t>общее</w:t>
      </w:r>
      <w:proofErr w:type="gramEnd"/>
      <w:r w:rsidRPr="00C65757">
        <w:rPr>
          <w:sz w:val="28"/>
          <w:szCs w:val="28"/>
        </w:rPr>
        <w:t xml:space="preserve"> число работников.</w:t>
      </w:r>
    </w:p>
    <w:p w:rsidR="00C10227" w:rsidRPr="00C65757" w:rsidRDefault="00C10227" w:rsidP="00C65757">
      <w:pPr>
        <w:spacing w:after="0" w:line="360" w:lineRule="auto"/>
        <w:ind w:firstLine="851"/>
        <w:jc w:val="both"/>
        <w:rPr>
          <w:sz w:val="28"/>
          <w:szCs w:val="28"/>
        </w:rPr>
      </w:pPr>
      <w:r w:rsidRPr="00C65757">
        <w:rPr>
          <w:sz w:val="28"/>
          <w:szCs w:val="28"/>
        </w:rPr>
        <w:t>Численность работников ремонтно-восстановительной бригады, обслуживающих кабельную трассу, определим по формуле:</w:t>
      </w:r>
    </w:p>
    <w:p w:rsidR="00C10227" w:rsidRPr="00C65757" w:rsidRDefault="00C10227" w:rsidP="00E36D71">
      <w:pPr>
        <w:spacing w:after="0" w:line="360" w:lineRule="auto"/>
        <w:ind w:left="1309" w:firstLine="851"/>
        <w:jc w:val="center"/>
        <w:rPr>
          <w:sz w:val="28"/>
          <w:szCs w:val="28"/>
        </w:rPr>
      </w:pPr>
      <w:r w:rsidRPr="00C65757">
        <w:rPr>
          <w:sz w:val="28"/>
          <w:szCs w:val="28"/>
          <w:lang w:val="en-US"/>
        </w:rPr>
        <w:t>M</w:t>
      </w:r>
      <w:r w:rsidRPr="00C65757">
        <w:rPr>
          <w:sz w:val="28"/>
          <w:szCs w:val="28"/>
          <w:vertAlign w:val="subscript"/>
        </w:rPr>
        <w:t>РВБ</w:t>
      </w:r>
      <w:r w:rsidRPr="00C65757">
        <w:rPr>
          <w:sz w:val="28"/>
          <w:szCs w:val="28"/>
        </w:rPr>
        <w:t xml:space="preserve"> = [</w:t>
      </w:r>
      <w:proofErr w:type="gramStart"/>
      <w:r w:rsidRPr="00C65757">
        <w:rPr>
          <w:sz w:val="28"/>
          <w:szCs w:val="28"/>
        </w:rPr>
        <w:t>( Н</w:t>
      </w:r>
      <w:proofErr w:type="gramEnd"/>
      <w:r w:rsidRPr="00C65757">
        <w:rPr>
          <w:sz w:val="28"/>
          <w:szCs w:val="28"/>
        </w:rPr>
        <w:t xml:space="preserve"> ∙ </w:t>
      </w:r>
      <w:r w:rsidRPr="00C65757">
        <w:rPr>
          <w:sz w:val="28"/>
          <w:szCs w:val="28"/>
          <w:lang w:val="en-US"/>
        </w:rPr>
        <w:t>L</w:t>
      </w:r>
      <w:r w:rsidRPr="00C65757">
        <w:rPr>
          <w:sz w:val="28"/>
          <w:szCs w:val="28"/>
        </w:rPr>
        <w:t xml:space="preserve"> ) / Т ] ∙ </w:t>
      </w:r>
      <w:r w:rsidRPr="00C65757">
        <w:rPr>
          <w:sz w:val="28"/>
          <w:szCs w:val="28"/>
          <w:lang w:val="en-US"/>
        </w:rPr>
        <w:t>K</w:t>
      </w:r>
      <w:r w:rsidRPr="00C65757">
        <w:rPr>
          <w:sz w:val="28"/>
          <w:szCs w:val="28"/>
          <w:vertAlign w:val="subscript"/>
        </w:rPr>
        <w:t>ОТП</w:t>
      </w:r>
      <w:r w:rsidRPr="00C65757">
        <w:rPr>
          <w:sz w:val="28"/>
          <w:szCs w:val="28"/>
        </w:rPr>
        <w:t xml:space="preserve"> , чел.                 (9.3)</w:t>
      </w:r>
    </w:p>
    <w:p w:rsidR="00C10227" w:rsidRPr="00C65757" w:rsidRDefault="00C10227" w:rsidP="00C65757">
      <w:pPr>
        <w:spacing w:after="0" w:line="360" w:lineRule="auto"/>
        <w:ind w:firstLine="851"/>
        <w:jc w:val="both"/>
        <w:rPr>
          <w:sz w:val="28"/>
          <w:szCs w:val="28"/>
        </w:rPr>
      </w:pPr>
      <w:r w:rsidRPr="00C65757">
        <w:rPr>
          <w:sz w:val="28"/>
          <w:szCs w:val="28"/>
        </w:rPr>
        <w:t xml:space="preserve">где: </w:t>
      </w:r>
    </w:p>
    <w:p w:rsidR="00C10227" w:rsidRPr="00C65757" w:rsidRDefault="00C10227" w:rsidP="00E36D71">
      <w:pPr>
        <w:spacing w:after="0" w:line="360" w:lineRule="auto"/>
        <w:ind w:left="851"/>
        <w:jc w:val="both"/>
        <w:rPr>
          <w:sz w:val="28"/>
          <w:szCs w:val="28"/>
        </w:rPr>
      </w:pPr>
      <w:r w:rsidRPr="00C65757">
        <w:rPr>
          <w:sz w:val="28"/>
          <w:szCs w:val="28"/>
          <w:lang w:val="en-US"/>
        </w:rPr>
        <w:t>H</w:t>
      </w:r>
      <w:r w:rsidRPr="00C65757">
        <w:rPr>
          <w:sz w:val="28"/>
          <w:szCs w:val="28"/>
        </w:rPr>
        <w:t xml:space="preserve"> – </w:t>
      </w:r>
      <w:proofErr w:type="gramStart"/>
      <w:r w:rsidRPr="00C65757">
        <w:rPr>
          <w:sz w:val="28"/>
          <w:szCs w:val="28"/>
        </w:rPr>
        <w:t>норматив</w:t>
      </w:r>
      <w:proofErr w:type="gramEnd"/>
      <w:r w:rsidRPr="00C65757">
        <w:rPr>
          <w:sz w:val="28"/>
          <w:szCs w:val="28"/>
        </w:rPr>
        <w:t xml:space="preserve"> на ремонтно-восстановительные работы на магистрали (3,9 </w:t>
      </w:r>
      <w:proofErr w:type="spellStart"/>
      <w:r w:rsidRPr="00C65757">
        <w:rPr>
          <w:sz w:val="28"/>
          <w:szCs w:val="28"/>
        </w:rPr>
        <w:t>чел-час</w:t>
      </w:r>
      <w:proofErr w:type="spellEnd"/>
      <w:r w:rsidRPr="00C65757">
        <w:rPr>
          <w:sz w:val="28"/>
          <w:szCs w:val="28"/>
        </w:rPr>
        <w:t>/км в месяц);</w:t>
      </w:r>
    </w:p>
    <w:p w:rsidR="00C10227" w:rsidRPr="00C65757" w:rsidRDefault="00C10227" w:rsidP="00E36D71">
      <w:pPr>
        <w:spacing w:after="0" w:line="360" w:lineRule="auto"/>
        <w:ind w:left="851"/>
        <w:jc w:val="both"/>
        <w:rPr>
          <w:sz w:val="28"/>
          <w:szCs w:val="28"/>
        </w:rPr>
      </w:pPr>
      <w:r w:rsidRPr="00C65757">
        <w:rPr>
          <w:sz w:val="28"/>
          <w:szCs w:val="28"/>
          <w:lang w:val="en-US"/>
        </w:rPr>
        <w:t>L</w:t>
      </w:r>
      <w:r w:rsidRPr="00C65757">
        <w:rPr>
          <w:sz w:val="28"/>
          <w:szCs w:val="28"/>
        </w:rPr>
        <w:t xml:space="preserve"> – </w:t>
      </w:r>
      <w:proofErr w:type="gramStart"/>
      <w:r w:rsidRPr="00C65757">
        <w:rPr>
          <w:sz w:val="28"/>
          <w:szCs w:val="28"/>
        </w:rPr>
        <w:t>протяженность</w:t>
      </w:r>
      <w:proofErr w:type="gramEnd"/>
      <w:r w:rsidRPr="00C65757">
        <w:rPr>
          <w:sz w:val="28"/>
          <w:szCs w:val="28"/>
        </w:rPr>
        <w:t xml:space="preserve"> трассы;</w:t>
      </w:r>
    </w:p>
    <w:p w:rsidR="00C10227" w:rsidRPr="00C65757" w:rsidRDefault="00C10227" w:rsidP="00E36D71">
      <w:pPr>
        <w:spacing w:after="0" w:line="360" w:lineRule="auto"/>
        <w:ind w:left="851"/>
        <w:jc w:val="both"/>
        <w:rPr>
          <w:sz w:val="28"/>
          <w:szCs w:val="28"/>
        </w:rPr>
      </w:pPr>
      <w:r w:rsidRPr="00C65757">
        <w:rPr>
          <w:sz w:val="28"/>
          <w:szCs w:val="28"/>
          <w:lang w:val="en-US"/>
        </w:rPr>
        <w:t>T</w:t>
      </w:r>
      <w:r w:rsidRPr="00C65757">
        <w:rPr>
          <w:sz w:val="28"/>
          <w:szCs w:val="28"/>
        </w:rPr>
        <w:t xml:space="preserve"> = 175 час. – рабочее время одного работника за один месяц;</w:t>
      </w:r>
    </w:p>
    <w:p w:rsidR="00C10227" w:rsidRDefault="00C10227" w:rsidP="00E36D71">
      <w:pPr>
        <w:spacing w:after="0" w:line="360" w:lineRule="auto"/>
        <w:ind w:left="851"/>
        <w:jc w:val="both"/>
        <w:rPr>
          <w:snapToGrid w:val="0"/>
          <w:sz w:val="28"/>
          <w:szCs w:val="28"/>
        </w:rPr>
      </w:pPr>
      <w:r w:rsidRPr="00C65757">
        <w:rPr>
          <w:sz w:val="28"/>
          <w:szCs w:val="28"/>
          <w:lang w:val="en-US"/>
        </w:rPr>
        <w:t>K</w:t>
      </w:r>
      <w:r w:rsidRPr="00C65757">
        <w:rPr>
          <w:sz w:val="28"/>
          <w:szCs w:val="28"/>
          <w:vertAlign w:val="subscript"/>
        </w:rPr>
        <w:t>ОТП</w:t>
      </w:r>
      <w:r w:rsidRPr="00C65757">
        <w:rPr>
          <w:sz w:val="28"/>
          <w:szCs w:val="28"/>
        </w:rPr>
        <w:t xml:space="preserve"> = 1</w:t>
      </w:r>
      <w:proofErr w:type="gramStart"/>
      <w:r w:rsidRPr="00C65757">
        <w:rPr>
          <w:sz w:val="28"/>
          <w:szCs w:val="28"/>
        </w:rPr>
        <w:t>,08</w:t>
      </w:r>
      <w:proofErr w:type="gramEnd"/>
      <w:r w:rsidRPr="00C65757">
        <w:rPr>
          <w:sz w:val="28"/>
          <w:szCs w:val="28"/>
        </w:rPr>
        <w:t xml:space="preserve"> – коэффициент, учитывающий необходимость подмены работников на время отпуска.</w:t>
      </w:r>
      <w:r w:rsidRPr="00C65757">
        <w:rPr>
          <w:snapToGrid w:val="0"/>
          <w:sz w:val="28"/>
          <w:szCs w:val="28"/>
        </w:rPr>
        <w:t xml:space="preserve"> </w:t>
      </w:r>
    </w:p>
    <w:p w:rsidR="00C10227" w:rsidRPr="00C65757" w:rsidRDefault="00C10227" w:rsidP="00E36D71">
      <w:pPr>
        <w:spacing w:after="0" w:line="360" w:lineRule="auto"/>
        <w:ind w:firstLine="851"/>
        <w:jc w:val="center"/>
        <w:rPr>
          <w:sz w:val="28"/>
          <w:szCs w:val="28"/>
        </w:rPr>
      </w:pPr>
      <w:r w:rsidRPr="00C65757">
        <w:rPr>
          <w:sz w:val="28"/>
          <w:szCs w:val="28"/>
          <w:lang w:val="en-US"/>
        </w:rPr>
        <w:t>M</w:t>
      </w:r>
      <w:r w:rsidRPr="00C65757">
        <w:rPr>
          <w:sz w:val="28"/>
          <w:szCs w:val="28"/>
          <w:vertAlign w:val="subscript"/>
        </w:rPr>
        <w:t>РВБ</w:t>
      </w:r>
      <w:r w:rsidRPr="00C65757">
        <w:rPr>
          <w:sz w:val="28"/>
          <w:szCs w:val="28"/>
        </w:rPr>
        <w:t xml:space="preserve"> = [</w:t>
      </w:r>
      <w:proofErr w:type="gramStart"/>
      <w:r w:rsidRPr="00C65757">
        <w:rPr>
          <w:sz w:val="28"/>
          <w:szCs w:val="28"/>
        </w:rPr>
        <w:t>( 3,9</w:t>
      </w:r>
      <w:proofErr w:type="gramEnd"/>
      <w:r w:rsidRPr="00C65757">
        <w:rPr>
          <w:sz w:val="28"/>
          <w:szCs w:val="28"/>
        </w:rPr>
        <w:t xml:space="preserve"> ∙ </w:t>
      </w:r>
      <w:r w:rsidR="003D0288" w:rsidRPr="00C65757">
        <w:rPr>
          <w:sz w:val="28"/>
          <w:szCs w:val="28"/>
        </w:rPr>
        <w:t>230</w:t>
      </w:r>
      <w:r w:rsidRPr="00C65757">
        <w:rPr>
          <w:sz w:val="28"/>
          <w:szCs w:val="28"/>
        </w:rPr>
        <w:t xml:space="preserve">) / 175] ∙ 1,08 = </w:t>
      </w:r>
      <w:r w:rsidR="003D0288" w:rsidRPr="00C65757">
        <w:rPr>
          <w:sz w:val="28"/>
          <w:szCs w:val="28"/>
        </w:rPr>
        <w:t>6</w:t>
      </w:r>
      <w:r w:rsidRPr="00C65757">
        <w:rPr>
          <w:sz w:val="28"/>
          <w:szCs w:val="28"/>
        </w:rPr>
        <w:t xml:space="preserve"> человек.</w:t>
      </w:r>
    </w:p>
    <w:p w:rsidR="00C10227" w:rsidRPr="00C65757" w:rsidRDefault="00C10227" w:rsidP="00C65757">
      <w:pPr>
        <w:spacing w:after="0"/>
        <w:ind w:firstLine="851"/>
        <w:jc w:val="both"/>
        <w:rPr>
          <w:sz w:val="28"/>
          <w:szCs w:val="28"/>
        </w:rPr>
      </w:pPr>
      <w:r w:rsidRPr="00C65757">
        <w:rPr>
          <w:sz w:val="28"/>
          <w:szCs w:val="28"/>
        </w:rPr>
        <w:t xml:space="preserve">Штат работников ремонтно-восстановительной бригады: </w:t>
      </w:r>
      <w:r w:rsidR="003D0288" w:rsidRPr="00C65757">
        <w:rPr>
          <w:sz w:val="28"/>
          <w:szCs w:val="28"/>
        </w:rPr>
        <w:t>2</w:t>
      </w:r>
      <w:r w:rsidRPr="00C65757">
        <w:rPr>
          <w:sz w:val="28"/>
          <w:szCs w:val="28"/>
        </w:rPr>
        <w:t xml:space="preserve"> электромеханика , </w:t>
      </w:r>
      <w:r w:rsidR="003D0288" w:rsidRPr="00C65757">
        <w:rPr>
          <w:sz w:val="28"/>
          <w:szCs w:val="28"/>
        </w:rPr>
        <w:t xml:space="preserve">4 </w:t>
      </w:r>
      <w:r w:rsidRPr="00C65757">
        <w:rPr>
          <w:sz w:val="28"/>
          <w:szCs w:val="28"/>
        </w:rPr>
        <w:t>кабельщика-спайщика.</w:t>
      </w:r>
      <w:r w:rsidR="00E36D71">
        <w:rPr>
          <w:sz w:val="28"/>
          <w:szCs w:val="28"/>
        </w:rPr>
        <w:t xml:space="preserve"> </w:t>
      </w:r>
      <w:r w:rsidRPr="00C65757">
        <w:rPr>
          <w:sz w:val="28"/>
          <w:szCs w:val="28"/>
        </w:rPr>
        <w:t>Сверх штата устанавливается должность начальника и инженера с категорией.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84"/>
        <w:gridCol w:w="3186"/>
        <w:gridCol w:w="2602"/>
      </w:tblGrid>
      <w:tr w:rsidR="00C10227" w:rsidRPr="00C65757" w:rsidTr="00E36D71">
        <w:trPr>
          <w:trHeight w:val="560"/>
        </w:trPr>
        <w:tc>
          <w:tcPr>
            <w:tcW w:w="1977" w:type="pct"/>
            <w:vAlign w:val="center"/>
          </w:tcPr>
          <w:p w:rsidR="00C10227" w:rsidRPr="00C65757" w:rsidRDefault="00C10227" w:rsidP="00E36D71">
            <w:pPr>
              <w:spacing w:after="0" w:line="240" w:lineRule="auto"/>
              <w:jc w:val="center"/>
              <w:rPr>
                <w:sz w:val="28"/>
                <w:szCs w:val="28"/>
              </w:rPr>
            </w:pPr>
            <w:r w:rsidRPr="00C65757">
              <w:rPr>
                <w:sz w:val="28"/>
                <w:szCs w:val="28"/>
              </w:rPr>
              <w:t>Наименование должности работника</w:t>
            </w:r>
          </w:p>
        </w:tc>
        <w:tc>
          <w:tcPr>
            <w:tcW w:w="1664" w:type="pct"/>
            <w:vAlign w:val="center"/>
          </w:tcPr>
          <w:p w:rsidR="00C10227" w:rsidRPr="00C65757" w:rsidRDefault="00C10227" w:rsidP="00E36D71">
            <w:pPr>
              <w:spacing w:after="0" w:line="240" w:lineRule="auto"/>
              <w:jc w:val="center"/>
              <w:rPr>
                <w:sz w:val="28"/>
                <w:szCs w:val="28"/>
              </w:rPr>
            </w:pPr>
            <w:r w:rsidRPr="00C65757">
              <w:rPr>
                <w:sz w:val="28"/>
                <w:szCs w:val="28"/>
              </w:rPr>
              <w:t>Месячная заработная плата, руб.</w:t>
            </w:r>
          </w:p>
        </w:tc>
        <w:tc>
          <w:tcPr>
            <w:tcW w:w="1359" w:type="pct"/>
            <w:vAlign w:val="center"/>
          </w:tcPr>
          <w:p w:rsidR="00C10227" w:rsidRPr="00C65757" w:rsidRDefault="00C10227" w:rsidP="00E36D71">
            <w:pPr>
              <w:spacing w:after="0" w:line="240" w:lineRule="auto"/>
              <w:jc w:val="center"/>
              <w:rPr>
                <w:sz w:val="28"/>
                <w:szCs w:val="28"/>
              </w:rPr>
            </w:pPr>
            <w:r w:rsidRPr="00C65757">
              <w:rPr>
                <w:sz w:val="28"/>
                <w:szCs w:val="28"/>
              </w:rPr>
              <w:t>Количество штатных единиц</w:t>
            </w:r>
          </w:p>
        </w:tc>
      </w:tr>
      <w:tr w:rsidR="00C10227" w:rsidRPr="00C65757" w:rsidTr="00E36D71">
        <w:trPr>
          <w:trHeight w:val="560"/>
        </w:trPr>
        <w:tc>
          <w:tcPr>
            <w:tcW w:w="1977" w:type="pct"/>
            <w:vAlign w:val="center"/>
          </w:tcPr>
          <w:p w:rsidR="00C10227" w:rsidRPr="00C65757" w:rsidRDefault="00C10227" w:rsidP="00E36D71">
            <w:pPr>
              <w:spacing w:after="0" w:line="240" w:lineRule="auto"/>
              <w:jc w:val="center"/>
              <w:rPr>
                <w:sz w:val="28"/>
                <w:szCs w:val="28"/>
              </w:rPr>
            </w:pPr>
            <w:r w:rsidRPr="00C65757">
              <w:rPr>
                <w:sz w:val="28"/>
                <w:szCs w:val="28"/>
              </w:rPr>
              <w:t>Начальник</w:t>
            </w:r>
          </w:p>
        </w:tc>
        <w:tc>
          <w:tcPr>
            <w:tcW w:w="1664" w:type="pct"/>
            <w:vAlign w:val="center"/>
          </w:tcPr>
          <w:p w:rsidR="00C10227" w:rsidRPr="00C65757" w:rsidRDefault="00C10227" w:rsidP="00E36D71">
            <w:pPr>
              <w:spacing w:after="0" w:line="240" w:lineRule="auto"/>
              <w:jc w:val="center"/>
              <w:rPr>
                <w:sz w:val="28"/>
                <w:szCs w:val="28"/>
              </w:rPr>
            </w:pPr>
            <w:r w:rsidRPr="00C65757">
              <w:rPr>
                <w:sz w:val="28"/>
                <w:szCs w:val="28"/>
              </w:rPr>
              <w:t>25000</w:t>
            </w:r>
          </w:p>
        </w:tc>
        <w:tc>
          <w:tcPr>
            <w:tcW w:w="1359" w:type="pct"/>
            <w:vAlign w:val="center"/>
          </w:tcPr>
          <w:p w:rsidR="00C10227" w:rsidRPr="00C65757" w:rsidRDefault="00C10227" w:rsidP="00E36D71">
            <w:pPr>
              <w:spacing w:after="0" w:line="240" w:lineRule="auto"/>
              <w:jc w:val="center"/>
              <w:rPr>
                <w:sz w:val="28"/>
                <w:szCs w:val="28"/>
              </w:rPr>
            </w:pPr>
            <w:r w:rsidRPr="00C65757">
              <w:rPr>
                <w:sz w:val="28"/>
                <w:szCs w:val="28"/>
              </w:rPr>
              <w:t>1</w:t>
            </w:r>
          </w:p>
        </w:tc>
      </w:tr>
      <w:tr w:rsidR="00C10227" w:rsidRPr="00C65757" w:rsidTr="00E36D71">
        <w:trPr>
          <w:trHeight w:val="560"/>
        </w:trPr>
        <w:tc>
          <w:tcPr>
            <w:tcW w:w="1977" w:type="pct"/>
            <w:vAlign w:val="center"/>
          </w:tcPr>
          <w:p w:rsidR="00C10227" w:rsidRPr="00C65757" w:rsidRDefault="00C10227" w:rsidP="00E36D71">
            <w:pPr>
              <w:spacing w:after="0" w:line="240" w:lineRule="auto"/>
              <w:jc w:val="center"/>
              <w:rPr>
                <w:sz w:val="28"/>
                <w:szCs w:val="28"/>
              </w:rPr>
            </w:pPr>
            <w:r w:rsidRPr="00C65757">
              <w:rPr>
                <w:sz w:val="28"/>
                <w:szCs w:val="28"/>
              </w:rPr>
              <w:t>Инженер с категорией</w:t>
            </w:r>
          </w:p>
        </w:tc>
        <w:tc>
          <w:tcPr>
            <w:tcW w:w="1664" w:type="pct"/>
            <w:vAlign w:val="center"/>
          </w:tcPr>
          <w:p w:rsidR="00C10227" w:rsidRPr="00C65757" w:rsidRDefault="00C10227" w:rsidP="00E36D71">
            <w:pPr>
              <w:spacing w:after="0" w:line="240" w:lineRule="auto"/>
              <w:jc w:val="center"/>
              <w:rPr>
                <w:sz w:val="28"/>
                <w:szCs w:val="28"/>
              </w:rPr>
            </w:pPr>
            <w:r w:rsidRPr="00C65757">
              <w:rPr>
                <w:sz w:val="28"/>
                <w:szCs w:val="28"/>
              </w:rPr>
              <w:t>21000</w:t>
            </w:r>
          </w:p>
        </w:tc>
        <w:tc>
          <w:tcPr>
            <w:tcW w:w="1359" w:type="pct"/>
            <w:vAlign w:val="center"/>
          </w:tcPr>
          <w:p w:rsidR="00C10227" w:rsidRPr="00C65757" w:rsidRDefault="00C10227" w:rsidP="00E36D71">
            <w:pPr>
              <w:spacing w:after="0" w:line="240" w:lineRule="auto"/>
              <w:jc w:val="center"/>
              <w:rPr>
                <w:sz w:val="28"/>
                <w:szCs w:val="28"/>
              </w:rPr>
            </w:pPr>
            <w:r w:rsidRPr="00C65757">
              <w:rPr>
                <w:sz w:val="28"/>
                <w:szCs w:val="28"/>
              </w:rPr>
              <w:t>1</w:t>
            </w:r>
          </w:p>
        </w:tc>
      </w:tr>
      <w:tr w:rsidR="00C10227" w:rsidRPr="00C65757" w:rsidTr="00E36D71">
        <w:trPr>
          <w:trHeight w:val="560"/>
        </w:trPr>
        <w:tc>
          <w:tcPr>
            <w:tcW w:w="1977" w:type="pct"/>
            <w:vAlign w:val="center"/>
          </w:tcPr>
          <w:p w:rsidR="00C10227" w:rsidRPr="00C65757" w:rsidRDefault="00C10227" w:rsidP="00E36D71">
            <w:pPr>
              <w:spacing w:after="0" w:line="240" w:lineRule="auto"/>
              <w:jc w:val="center"/>
              <w:rPr>
                <w:sz w:val="28"/>
                <w:szCs w:val="28"/>
              </w:rPr>
            </w:pPr>
            <w:r w:rsidRPr="00C65757">
              <w:rPr>
                <w:sz w:val="28"/>
                <w:szCs w:val="28"/>
              </w:rPr>
              <w:t>Инженер</w:t>
            </w:r>
          </w:p>
        </w:tc>
        <w:tc>
          <w:tcPr>
            <w:tcW w:w="1664" w:type="pct"/>
            <w:vAlign w:val="center"/>
          </w:tcPr>
          <w:p w:rsidR="00C10227" w:rsidRPr="00C65757" w:rsidRDefault="00C10227" w:rsidP="00E36D71">
            <w:pPr>
              <w:spacing w:after="0" w:line="240" w:lineRule="auto"/>
              <w:jc w:val="center"/>
              <w:rPr>
                <w:sz w:val="28"/>
                <w:szCs w:val="28"/>
              </w:rPr>
            </w:pPr>
            <w:r w:rsidRPr="00C65757">
              <w:rPr>
                <w:sz w:val="28"/>
                <w:szCs w:val="28"/>
              </w:rPr>
              <w:t>18000</w:t>
            </w:r>
          </w:p>
        </w:tc>
        <w:tc>
          <w:tcPr>
            <w:tcW w:w="1359" w:type="pct"/>
            <w:vAlign w:val="center"/>
          </w:tcPr>
          <w:p w:rsidR="00C10227" w:rsidRPr="00C65757" w:rsidRDefault="00C10227" w:rsidP="00E36D71">
            <w:pPr>
              <w:spacing w:after="0" w:line="240" w:lineRule="auto"/>
              <w:jc w:val="center"/>
              <w:rPr>
                <w:sz w:val="28"/>
                <w:szCs w:val="28"/>
              </w:rPr>
            </w:pPr>
            <w:r w:rsidRPr="00C65757">
              <w:rPr>
                <w:sz w:val="28"/>
                <w:szCs w:val="28"/>
              </w:rPr>
              <w:t>1</w:t>
            </w:r>
          </w:p>
        </w:tc>
      </w:tr>
      <w:tr w:rsidR="00C10227" w:rsidRPr="00C65757" w:rsidTr="00E36D71">
        <w:trPr>
          <w:trHeight w:val="560"/>
        </w:trPr>
        <w:tc>
          <w:tcPr>
            <w:tcW w:w="1977" w:type="pct"/>
            <w:vAlign w:val="center"/>
          </w:tcPr>
          <w:p w:rsidR="00C10227" w:rsidRPr="00C65757" w:rsidRDefault="00C10227" w:rsidP="00E36D71">
            <w:pPr>
              <w:spacing w:after="0" w:line="240" w:lineRule="auto"/>
              <w:jc w:val="center"/>
              <w:rPr>
                <w:sz w:val="28"/>
                <w:szCs w:val="28"/>
              </w:rPr>
            </w:pPr>
            <w:r w:rsidRPr="00C65757">
              <w:rPr>
                <w:sz w:val="28"/>
                <w:szCs w:val="28"/>
              </w:rPr>
              <w:t>Электромеханик</w:t>
            </w:r>
          </w:p>
        </w:tc>
        <w:tc>
          <w:tcPr>
            <w:tcW w:w="1664" w:type="pct"/>
            <w:vAlign w:val="center"/>
          </w:tcPr>
          <w:p w:rsidR="00C10227" w:rsidRPr="00C65757" w:rsidRDefault="00C10227" w:rsidP="00E36D71">
            <w:pPr>
              <w:spacing w:after="0" w:line="240" w:lineRule="auto"/>
              <w:jc w:val="center"/>
              <w:rPr>
                <w:sz w:val="28"/>
                <w:szCs w:val="28"/>
              </w:rPr>
            </w:pPr>
            <w:r w:rsidRPr="00C65757">
              <w:rPr>
                <w:sz w:val="28"/>
                <w:szCs w:val="28"/>
              </w:rPr>
              <w:t>17000</w:t>
            </w:r>
          </w:p>
        </w:tc>
        <w:tc>
          <w:tcPr>
            <w:tcW w:w="1359" w:type="pct"/>
            <w:vAlign w:val="center"/>
          </w:tcPr>
          <w:p w:rsidR="00C10227" w:rsidRPr="00C65757" w:rsidRDefault="000347FB" w:rsidP="00E36D71">
            <w:pPr>
              <w:spacing w:after="0" w:line="240" w:lineRule="auto"/>
              <w:jc w:val="center"/>
              <w:rPr>
                <w:sz w:val="28"/>
                <w:szCs w:val="28"/>
              </w:rPr>
            </w:pPr>
            <w:r w:rsidRPr="00C65757">
              <w:rPr>
                <w:sz w:val="28"/>
                <w:szCs w:val="28"/>
              </w:rPr>
              <w:t>2</w:t>
            </w:r>
          </w:p>
        </w:tc>
      </w:tr>
      <w:tr w:rsidR="00C10227" w:rsidRPr="00C65757" w:rsidTr="00E36D71">
        <w:trPr>
          <w:trHeight w:val="560"/>
        </w:trPr>
        <w:tc>
          <w:tcPr>
            <w:tcW w:w="1977" w:type="pct"/>
            <w:vAlign w:val="center"/>
          </w:tcPr>
          <w:p w:rsidR="00C10227" w:rsidRPr="00C65757" w:rsidRDefault="00C10227" w:rsidP="00E36D71">
            <w:pPr>
              <w:spacing w:after="0" w:line="240" w:lineRule="auto"/>
              <w:jc w:val="center"/>
              <w:rPr>
                <w:sz w:val="28"/>
                <w:szCs w:val="28"/>
              </w:rPr>
            </w:pPr>
            <w:r w:rsidRPr="00C65757">
              <w:rPr>
                <w:sz w:val="28"/>
                <w:szCs w:val="28"/>
              </w:rPr>
              <w:t>Электромонтер</w:t>
            </w:r>
          </w:p>
        </w:tc>
        <w:tc>
          <w:tcPr>
            <w:tcW w:w="1664" w:type="pct"/>
            <w:vAlign w:val="center"/>
          </w:tcPr>
          <w:p w:rsidR="00C10227" w:rsidRPr="00C65757" w:rsidRDefault="00C10227" w:rsidP="00E36D71">
            <w:pPr>
              <w:spacing w:after="0" w:line="240" w:lineRule="auto"/>
              <w:jc w:val="center"/>
              <w:rPr>
                <w:sz w:val="28"/>
                <w:szCs w:val="28"/>
                <w:lang w:val="en-US"/>
              </w:rPr>
            </w:pPr>
            <w:r w:rsidRPr="00C65757">
              <w:rPr>
                <w:sz w:val="28"/>
                <w:szCs w:val="28"/>
              </w:rPr>
              <w:t>150</w:t>
            </w:r>
            <w:r w:rsidRPr="00C65757">
              <w:rPr>
                <w:sz w:val="28"/>
                <w:szCs w:val="28"/>
                <w:lang w:val="en-US"/>
              </w:rPr>
              <w:t>00</w:t>
            </w:r>
          </w:p>
        </w:tc>
        <w:tc>
          <w:tcPr>
            <w:tcW w:w="1359" w:type="pct"/>
            <w:vAlign w:val="center"/>
          </w:tcPr>
          <w:p w:rsidR="00C10227" w:rsidRPr="00C65757" w:rsidRDefault="00C10227" w:rsidP="00E36D71">
            <w:pPr>
              <w:spacing w:after="0" w:line="240" w:lineRule="auto"/>
              <w:jc w:val="center"/>
              <w:rPr>
                <w:sz w:val="28"/>
                <w:szCs w:val="28"/>
              </w:rPr>
            </w:pPr>
            <w:r w:rsidRPr="00C65757">
              <w:rPr>
                <w:sz w:val="28"/>
                <w:szCs w:val="28"/>
              </w:rPr>
              <w:t>2</w:t>
            </w:r>
          </w:p>
        </w:tc>
      </w:tr>
      <w:tr w:rsidR="00C10227" w:rsidRPr="00C65757" w:rsidTr="00E36D71">
        <w:trPr>
          <w:trHeight w:val="560"/>
        </w:trPr>
        <w:tc>
          <w:tcPr>
            <w:tcW w:w="1977" w:type="pct"/>
            <w:vAlign w:val="center"/>
          </w:tcPr>
          <w:p w:rsidR="00C10227" w:rsidRPr="00C65757" w:rsidRDefault="00C10227" w:rsidP="00E36D71">
            <w:pPr>
              <w:spacing w:after="0" w:line="240" w:lineRule="auto"/>
              <w:jc w:val="center"/>
              <w:rPr>
                <w:sz w:val="28"/>
                <w:szCs w:val="28"/>
              </w:rPr>
            </w:pPr>
            <w:r w:rsidRPr="00C65757">
              <w:rPr>
                <w:sz w:val="28"/>
                <w:szCs w:val="28"/>
              </w:rPr>
              <w:t>Кабельщик-спайщик</w:t>
            </w:r>
          </w:p>
        </w:tc>
        <w:tc>
          <w:tcPr>
            <w:tcW w:w="1664" w:type="pct"/>
            <w:vAlign w:val="center"/>
          </w:tcPr>
          <w:p w:rsidR="00C10227" w:rsidRPr="00C65757" w:rsidRDefault="00C10227" w:rsidP="00E36D71">
            <w:pPr>
              <w:spacing w:after="0" w:line="240" w:lineRule="auto"/>
              <w:jc w:val="center"/>
              <w:rPr>
                <w:sz w:val="28"/>
                <w:szCs w:val="28"/>
              </w:rPr>
            </w:pPr>
            <w:r w:rsidRPr="00C65757">
              <w:rPr>
                <w:sz w:val="28"/>
                <w:szCs w:val="28"/>
              </w:rPr>
              <w:t>16000</w:t>
            </w:r>
          </w:p>
        </w:tc>
        <w:tc>
          <w:tcPr>
            <w:tcW w:w="1359" w:type="pct"/>
            <w:vAlign w:val="center"/>
          </w:tcPr>
          <w:p w:rsidR="00C10227" w:rsidRPr="00C65757" w:rsidRDefault="000347FB" w:rsidP="00E36D71">
            <w:pPr>
              <w:spacing w:after="0" w:line="240" w:lineRule="auto"/>
              <w:jc w:val="center"/>
              <w:rPr>
                <w:sz w:val="28"/>
                <w:szCs w:val="28"/>
              </w:rPr>
            </w:pPr>
            <w:r w:rsidRPr="00C65757">
              <w:rPr>
                <w:sz w:val="28"/>
                <w:szCs w:val="28"/>
              </w:rPr>
              <w:t>4</w:t>
            </w:r>
          </w:p>
        </w:tc>
      </w:tr>
    </w:tbl>
    <w:p w:rsidR="00E36D71" w:rsidRDefault="00E36D71" w:rsidP="00E36D71">
      <w:pPr>
        <w:spacing w:after="0" w:line="360" w:lineRule="auto"/>
        <w:ind w:firstLine="851"/>
        <w:jc w:val="center"/>
        <w:rPr>
          <w:sz w:val="28"/>
          <w:szCs w:val="28"/>
        </w:rPr>
      </w:pPr>
      <w:r>
        <w:rPr>
          <w:sz w:val="28"/>
          <w:szCs w:val="28"/>
        </w:rPr>
        <w:t xml:space="preserve">Таблица 22. </w:t>
      </w:r>
      <w:r w:rsidRPr="00E36D71">
        <w:rPr>
          <w:sz w:val="28"/>
          <w:szCs w:val="28"/>
        </w:rPr>
        <w:t>Штат ра</w:t>
      </w:r>
      <w:r>
        <w:rPr>
          <w:sz w:val="28"/>
          <w:szCs w:val="28"/>
        </w:rPr>
        <w:t>ботников и их месячная зарплата.</w:t>
      </w:r>
    </w:p>
    <w:p w:rsidR="00C10227" w:rsidRPr="00C65757" w:rsidRDefault="00E36D71" w:rsidP="00E36D71">
      <w:pPr>
        <w:spacing w:after="0" w:line="360" w:lineRule="auto"/>
        <w:ind w:firstLine="851"/>
        <w:jc w:val="center"/>
        <w:rPr>
          <w:sz w:val="28"/>
          <w:szCs w:val="28"/>
        </w:rPr>
      </w:pPr>
      <w:r w:rsidRPr="00C65757">
        <w:rPr>
          <w:sz w:val="28"/>
          <w:szCs w:val="28"/>
        </w:rPr>
        <w:t xml:space="preserve"> </w:t>
      </w:r>
    </w:p>
    <w:p w:rsidR="00C10227" w:rsidRPr="00C65757" w:rsidRDefault="00C10227" w:rsidP="00E36D71">
      <w:pPr>
        <w:spacing w:after="0" w:line="360" w:lineRule="auto"/>
        <w:jc w:val="both"/>
        <w:rPr>
          <w:sz w:val="28"/>
          <w:szCs w:val="28"/>
        </w:rPr>
      </w:pPr>
      <w:r w:rsidRPr="00C65757">
        <w:rPr>
          <w:sz w:val="28"/>
          <w:szCs w:val="28"/>
        </w:rPr>
        <w:lastRenderedPageBreak/>
        <w:t xml:space="preserve">Тогда:  </w:t>
      </w:r>
      <w:proofErr w:type="spellStart"/>
      <w:r w:rsidRPr="00C65757">
        <w:rPr>
          <w:sz w:val="28"/>
          <w:szCs w:val="28"/>
        </w:rPr>
        <w:t>Ф</w:t>
      </w:r>
      <w:r w:rsidRPr="00C65757">
        <w:rPr>
          <w:sz w:val="28"/>
          <w:szCs w:val="28"/>
          <w:vertAlign w:val="subscript"/>
        </w:rPr>
        <w:t>ЗПмес</w:t>
      </w:r>
      <w:proofErr w:type="spellEnd"/>
      <w:r w:rsidRPr="00C65757">
        <w:rPr>
          <w:sz w:val="28"/>
          <w:szCs w:val="28"/>
          <w:vertAlign w:val="subscript"/>
        </w:rPr>
        <w:t>.</w:t>
      </w:r>
      <w:r w:rsidRPr="00C65757">
        <w:rPr>
          <w:sz w:val="28"/>
          <w:szCs w:val="28"/>
        </w:rPr>
        <w:t xml:space="preserve"> = 1∙ 2</w:t>
      </w:r>
      <w:r w:rsidRPr="00E36D71">
        <w:rPr>
          <w:sz w:val="28"/>
          <w:szCs w:val="28"/>
        </w:rPr>
        <w:t>5</w:t>
      </w:r>
      <w:r w:rsidRPr="00C65757">
        <w:rPr>
          <w:sz w:val="28"/>
          <w:szCs w:val="28"/>
        </w:rPr>
        <w:t xml:space="preserve">000 + 1∙ 21000 + 1∙ </w:t>
      </w:r>
      <w:r w:rsidR="000347FB" w:rsidRPr="00C65757">
        <w:rPr>
          <w:sz w:val="28"/>
          <w:szCs w:val="28"/>
        </w:rPr>
        <w:t>18000 + 2</w:t>
      </w:r>
      <w:r w:rsidRPr="00C65757">
        <w:rPr>
          <w:sz w:val="28"/>
          <w:szCs w:val="28"/>
        </w:rPr>
        <w:t xml:space="preserve"> ∙ 17000 + 2∙ 15000 + </w:t>
      </w:r>
      <w:r w:rsidR="000347FB" w:rsidRPr="00C65757">
        <w:rPr>
          <w:sz w:val="28"/>
          <w:szCs w:val="28"/>
        </w:rPr>
        <w:t>4</w:t>
      </w:r>
      <w:r w:rsidRPr="00C65757">
        <w:rPr>
          <w:sz w:val="28"/>
          <w:szCs w:val="28"/>
        </w:rPr>
        <w:t xml:space="preserve"> ∙ 16000 = </w:t>
      </w:r>
      <w:r w:rsidR="000347FB" w:rsidRPr="00C65757">
        <w:rPr>
          <w:sz w:val="28"/>
          <w:szCs w:val="28"/>
        </w:rPr>
        <w:t>192</w:t>
      </w:r>
      <w:r w:rsidRPr="00C65757">
        <w:rPr>
          <w:sz w:val="28"/>
          <w:szCs w:val="28"/>
        </w:rPr>
        <w:t>000 руб.</w:t>
      </w:r>
    </w:p>
    <w:p w:rsidR="00C10227" w:rsidRPr="00C65757" w:rsidRDefault="00C10227" w:rsidP="00E36D71">
      <w:pPr>
        <w:spacing w:after="0" w:line="360" w:lineRule="auto"/>
        <w:jc w:val="both"/>
        <w:rPr>
          <w:sz w:val="28"/>
          <w:szCs w:val="28"/>
        </w:rPr>
      </w:pPr>
      <w:r w:rsidRPr="00C65757">
        <w:rPr>
          <w:sz w:val="28"/>
          <w:szCs w:val="28"/>
        </w:rPr>
        <w:t>Дополнительные выплаты Ф</w:t>
      </w:r>
      <w:r w:rsidRPr="00C65757">
        <w:rPr>
          <w:sz w:val="28"/>
          <w:szCs w:val="28"/>
          <w:vertAlign w:val="subscript"/>
        </w:rPr>
        <w:t>ДОП</w:t>
      </w:r>
      <w:r w:rsidRPr="00C65757">
        <w:rPr>
          <w:sz w:val="28"/>
          <w:szCs w:val="28"/>
        </w:rPr>
        <w:t xml:space="preserve"> за работу в праздничные дни и в ночное время составляют 1,2% от основной заработной платы:</w:t>
      </w:r>
    </w:p>
    <w:p w:rsidR="00C10227" w:rsidRPr="00C65757" w:rsidRDefault="00C10227" w:rsidP="00E36D71">
      <w:pPr>
        <w:spacing w:after="0" w:line="360" w:lineRule="auto"/>
        <w:ind w:firstLine="720"/>
        <w:jc w:val="both"/>
        <w:rPr>
          <w:sz w:val="28"/>
          <w:szCs w:val="28"/>
        </w:rPr>
      </w:pPr>
      <w:r w:rsidRPr="00C65757">
        <w:rPr>
          <w:sz w:val="28"/>
          <w:szCs w:val="28"/>
        </w:rPr>
        <w:t>Ф</w:t>
      </w:r>
      <w:r w:rsidRPr="00C65757">
        <w:rPr>
          <w:sz w:val="28"/>
          <w:szCs w:val="28"/>
          <w:vertAlign w:val="subscript"/>
        </w:rPr>
        <w:t>ДОП</w:t>
      </w:r>
      <w:r w:rsidRPr="00C65757">
        <w:rPr>
          <w:sz w:val="28"/>
          <w:szCs w:val="28"/>
        </w:rPr>
        <w:t xml:space="preserve"> = 0,012 ∙ </w:t>
      </w:r>
      <w:r w:rsidR="00D217B4" w:rsidRPr="00C65757">
        <w:rPr>
          <w:sz w:val="28"/>
          <w:szCs w:val="28"/>
        </w:rPr>
        <w:t>192</w:t>
      </w:r>
      <w:r w:rsidRPr="00C65757">
        <w:rPr>
          <w:sz w:val="28"/>
          <w:szCs w:val="28"/>
        </w:rPr>
        <w:t xml:space="preserve"> = </w:t>
      </w:r>
      <w:r w:rsidR="00D217B4" w:rsidRPr="00C65757">
        <w:rPr>
          <w:sz w:val="28"/>
          <w:szCs w:val="28"/>
        </w:rPr>
        <w:t>2,304</w:t>
      </w:r>
      <w:r w:rsidRPr="00C65757">
        <w:rPr>
          <w:sz w:val="28"/>
          <w:szCs w:val="28"/>
        </w:rPr>
        <w:t xml:space="preserve"> тыс</w:t>
      </w:r>
      <w:proofErr w:type="gramStart"/>
      <w:r w:rsidRPr="00C65757">
        <w:rPr>
          <w:sz w:val="28"/>
          <w:szCs w:val="28"/>
        </w:rPr>
        <w:t>.р</w:t>
      </w:r>
      <w:proofErr w:type="gramEnd"/>
      <w:r w:rsidRPr="00C65757">
        <w:rPr>
          <w:sz w:val="28"/>
          <w:szCs w:val="28"/>
        </w:rPr>
        <w:t>уб.</w:t>
      </w:r>
    </w:p>
    <w:p w:rsidR="00C10227" w:rsidRPr="00C65757" w:rsidRDefault="00C10227" w:rsidP="00E36D71">
      <w:pPr>
        <w:spacing w:after="0" w:line="360" w:lineRule="auto"/>
        <w:jc w:val="both"/>
        <w:rPr>
          <w:sz w:val="28"/>
          <w:szCs w:val="28"/>
        </w:rPr>
      </w:pPr>
      <w:r w:rsidRPr="00C65757">
        <w:rPr>
          <w:sz w:val="28"/>
          <w:szCs w:val="28"/>
        </w:rPr>
        <w:t>Премиальный фонд равен 25% от основной заработной платы:</w:t>
      </w:r>
    </w:p>
    <w:p w:rsidR="00C10227" w:rsidRPr="00C65757" w:rsidRDefault="00C10227" w:rsidP="00C65757">
      <w:pPr>
        <w:spacing w:after="0" w:line="360" w:lineRule="auto"/>
        <w:ind w:firstLine="851"/>
        <w:jc w:val="both"/>
        <w:rPr>
          <w:sz w:val="28"/>
          <w:szCs w:val="28"/>
        </w:rPr>
      </w:pPr>
      <w:r w:rsidRPr="00C65757">
        <w:rPr>
          <w:sz w:val="28"/>
          <w:szCs w:val="28"/>
        </w:rPr>
        <w:t>Ф</w:t>
      </w:r>
      <w:r w:rsidRPr="00C65757">
        <w:rPr>
          <w:sz w:val="28"/>
          <w:szCs w:val="28"/>
          <w:vertAlign w:val="subscript"/>
        </w:rPr>
        <w:t>ПР</w:t>
      </w:r>
      <w:r w:rsidR="00D217B4" w:rsidRPr="00C65757">
        <w:rPr>
          <w:sz w:val="28"/>
          <w:szCs w:val="28"/>
        </w:rPr>
        <w:t xml:space="preserve"> = 0,25 ∙ 192</w:t>
      </w:r>
      <w:r w:rsidRPr="00C65757">
        <w:rPr>
          <w:sz w:val="28"/>
          <w:szCs w:val="28"/>
        </w:rPr>
        <w:t xml:space="preserve"> = </w:t>
      </w:r>
      <w:r w:rsidR="00D217B4" w:rsidRPr="00C65757">
        <w:rPr>
          <w:sz w:val="28"/>
          <w:szCs w:val="28"/>
        </w:rPr>
        <w:t>48</w:t>
      </w:r>
      <w:r w:rsidRPr="00C65757">
        <w:rPr>
          <w:sz w:val="28"/>
          <w:szCs w:val="28"/>
        </w:rPr>
        <w:t xml:space="preserve"> тыс</w:t>
      </w:r>
      <w:proofErr w:type="gramStart"/>
      <w:r w:rsidRPr="00C65757">
        <w:rPr>
          <w:sz w:val="28"/>
          <w:szCs w:val="28"/>
        </w:rPr>
        <w:t>.р</w:t>
      </w:r>
      <w:proofErr w:type="gramEnd"/>
      <w:r w:rsidRPr="00C65757">
        <w:rPr>
          <w:sz w:val="28"/>
          <w:szCs w:val="28"/>
        </w:rPr>
        <w:t>уб.</w:t>
      </w:r>
    </w:p>
    <w:p w:rsidR="00C10227" w:rsidRPr="00C65757" w:rsidRDefault="00C10227" w:rsidP="00E36D71">
      <w:pPr>
        <w:spacing w:after="0" w:line="360" w:lineRule="auto"/>
        <w:jc w:val="both"/>
        <w:rPr>
          <w:sz w:val="28"/>
          <w:szCs w:val="28"/>
        </w:rPr>
      </w:pPr>
      <w:r w:rsidRPr="00C65757">
        <w:rPr>
          <w:sz w:val="28"/>
          <w:szCs w:val="28"/>
        </w:rPr>
        <w:t>Окончательно  определим ФОТ за один год:</w:t>
      </w:r>
    </w:p>
    <w:p w:rsidR="00C10227" w:rsidRPr="00C65757" w:rsidRDefault="00C10227" w:rsidP="00C65757">
      <w:pPr>
        <w:spacing w:after="0" w:line="360" w:lineRule="auto"/>
        <w:ind w:firstLine="851"/>
        <w:jc w:val="both"/>
        <w:rPr>
          <w:sz w:val="28"/>
          <w:szCs w:val="28"/>
        </w:rPr>
      </w:pPr>
      <w:r w:rsidRPr="00C65757">
        <w:rPr>
          <w:sz w:val="28"/>
          <w:szCs w:val="28"/>
        </w:rPr>
        <w:t>ФОТ = (</w:t>
      </w:r>
      <w:r w:rsidR="005A11C8" w:rsidRPr="00C65757">
        <w:rPr>
          <w:sz w:val="28"/>
          <w:szCs w:val="28"/>
        </w:rPr>
        <w:t>192</w:t>
      </w:r>
      <w:r w:rsidRPr="00C65757">
        <w:rPr>
          <w:sz w:val="28"/>
          <w:szCs w:val="28"/>
        </w:rPr>
        <w:t xml:space="preserve"> + </w:t>
      </w:r>
      <w:r w:rsidR="005A11C8" w:rsidRPr="00C65757">
        <w:rPr>
          <w:sz w:val="28"/>
          <w:szCs w:val="28"/>
        </w:rPr>
        <w:t>2.304</w:t>
      </w:r>
      <w:r w:rsidRPr="00C65757">
        <w:rPr>
          <w:sz w:val="28"/>
          <w:szCs w:val="28"/>
        </w:rPr>
        <w:t xml:space="preserve"> + </w:t>
      </w:r>
      <w:r w:rsidR="005A11C8" w:rsidRPr="00C65757">
        <w:rPr>
          <w:sz w:val="28"/>
          <w:szCs w:val="28"/>
        </w:rPr>
        <w:t>48</w:t>
      </w:r>
      <w:r w:rsidRPr="00C65757">
        <w:rPr>
          <w:sz w:val="28"/>
          <w:szCs w:val="28"/>
        </w:rPr>
        <w:t xml:space="preserve">)∙12 = </w:t>
      </w:r>
      <w:r w:rsidR="005A11C8" w:rsidRPr="00C65757">
        <w:rPr>
          <w:sz w:val="28"/>
          <w:szCs w:val="28"/>
        </w:rPr>
        <w:t>2907,64</w:t>
      </w:r>
      <w:r w:rsidR="007C79B3" w:rsidRPr="00C65757">
        <w:rPr>
          <w:sz w:val="28"/>
          <w:szCs w:val="28"/>
        </w:rPr>
        <w:t>8</w:t>
      </w:r>
      <w:r w:rsidRPr="00C65757">
        <w:rPr>
          <w:sz w:val="28"/>
          <w:szCs w:val="28"/>
        </w:rPr>
        <w:t xml:space="preserve"> тыс</w:t>
      </w:r>
      <w:proofErr w:type="gramStart"/>
      <w:r w:rsidRPr="00C65757">
        <w:rPr>
          <w:sz w:val="28"/>
          <w:szCs w:val="28"/>
        </w:rPr>
        <w:t>.р</w:t>
      </w:r>
      <w:proofErr w:type="gramEnd"/>
      <w:r w:rsidRPr="00C65757">
        <w:rPr>
          <w:sz w:val="28"/>
          <w:szCs w:val="28"/>
        </w:rPr>
        <w:t>уб.</w:t>
      </w:r>
    </w:p>
    <w:p w:rsidR="00C10227" w:rsidRPr="00C65757" w:rsidRDefault="00C10227" w:rsidP="00E36D71">
      <w:pPr>
        <w:spacing w:after="0" w:line="360" w:lineRule="auto"/>
        <w:jc w:val="both"/>
        <w:rPr>
          <w:sz w:val="28"/>
          <w:szCs w:val="28"/>
        </w:rPr>
      </w:pPr>
      <w:r w:rsidRPr="00C65757">
        <w:rPr>
          <w:sz w:val="28"/>
          <w:szCs w:val="28"/>
        </w:rPr>
        <w:t xml:space="preserve">Отчисления на социальные нужды (ОСН) равняется 34% </w:t>
      </w:r>
      <w:proofErr w:type="gramStart"/>
      <w:r w:rsidRPr="00C65757">
        <w:rPr>
          <w:sz w:val="28"/>
          <w:szCs w:val="28"/>
        </w:rPr>
        <w:t>от</w:t>
      </w:r>
      <w:proofErr w:type="gramEnd"/>
      <w:r w:rsidRPr="00C65757">
        <w:rPr>
          <w:sz w:val="28"/>
          <w:szCs w:val="28"/>
        </w:rPr>
        <w:t xml:space="preserve"> ФОТ:</w:t>
      </w:r>
    </w:p>
    <w:p w:rsidR="00C10227" w:rsidRPr="00C65757" w:rsidRDefault="00C10227" w:rsidP="00C65757">
      <w:pPr>
        <w:spacing w:after="0" w:line="360" w:lineRule="auto"/>
        <w:ind w:firstLine="851"/>
        <w:jc w:val="both"/>
        <w:rPr>
          <w:sz w:val="28"/>
          <w:szCs w:val="28"/>
        </w:rPr>
      </w:pPr>
      <w:r w:rsidRPr="00C65757">
        <w:rPr>
          <w:sz w:val="28"/>
          <w:szCs w:val="28"/>
        </w:rPr>
        <w:t xml:space="preserve">ОСН = 0,34 ∙ </w:t>
      </w:r>
      <w:r w:rsidR="005A11C8" w:rsidRPr="00C65757">
        <w:rPr>
          <w:sz w:val="28"/>
          <w:szCs w:val="28"/>
        </w:rPr>
        <w:t xml:space="preserve">2907,64 </w:t>
      </w:r>
      <w:r w:rsidRPr="00C65757">
        <w:rPr>
          <w:sz w:val="28"/>
          <w:szCs w:val="28"/>
        </w:rPr>
        <w:t xml:space="preserve">= </w:t>
      </w:r>
      <w:r w:rsidR="005A11C8" w:rsidRPr="00C65757">
        <w:rPr>
          <w:sz w:val="28"/>
          <w:szCs w:val="28"/>
        </w:rPr>
        <w:t>988,6</w:t>
      </w:r>
      <w:r w:rsidRPr="00C65757">
        <w:rPr>
          <w:sz w:val="28"/>
          <w:szCs w:val="28"/>
        </w:rPr>
        <w:t xml:space="preserve"> тыс</w:t>
      </w:r>
      <w:proofErr w:type="gramStart"/>
      <w:r w:rsidRPr="00C65757">
        <w:rPr>
          <w:sz w:val="28"/>
          <w:szCs w:val="28"/>
        </w:rPr>
        <w:t>.р</w:t>
      </w:r>
      <w:proofErr w:type="gramEnd"/>
      <w:r w:rsidRPr="00C65757">
        <w:rPr>
          <w:sz w:val="28"/>
          <w:szCs w:val="28"/>
        </w:rPr>
        <w:t>уб.</w:t>
      </w:r>
    </w:p>
    <w:p w:rsidR="00C10227" w:rsidRPr="00C65757" w:rsidRDefault="00C10227" w:rsidP="00E36D71">
      <w:pPr>
        <w:spacing w:after="0" w:line="360" w:lineRule="auto"/>
        <w:jc w:val="both"/>
        <w:rPr>
          <w:sz w:val="28"/>
          <w:szCs w:val="28"/>
        </w:rPr>
      </w:pPr>
      <w:r w:rsidRPr="00C65757">
        <w:rPr>
          <w:sz w:val="28"/>
          <w:szCs w:val="28"/>
        </w:rPr>
        <w:t>Затраты на расходные материалы и запасные части составляют 2% от капитальных затрат на оборудование:</w:t>
      </w:r>
    </w:p>
    <w:p w:rsidR="00C10227" w:rsidRPr="00C65757" w:rsidRDefault="00C10227" w:rsidP="00C65757">
      <w:pPr>
        <w:tabs>
          <w:tab w:val="left" w:pos="3720"/>
        </w:tabs>
        <w:spacing w:after="0" w:line="360" w:lineRule="auto"/>
        <w:ind w:firstLine="851"/>
        <w:jc w:val="both"/>
        <w:rPr>
          <w:sz w:val="28"/>
          <w:szCs w:val="28"/>
        </w:rPr>
      </w:pPr>
      <w:r w:rsidRPr="00C65757">
        <w:rPr>
          <w:sz w:val="28"/>
          <w:szCs w:val="28"/>
        </w:rPr>
        <w:t>Э</w:t>
      </w:r>
      <w:r w:rsidRPr="00C65757">
        <w:rPr>
          <w:sz w:val="28"/>
          <w:szCs w:val="28"/>
          <w:vertAlign w:val="subscript"/>
        </w:rPr>
        <w:t>М</w:t>
      </w:r>
      <w:r w:rsidRPr="00C65757">
        <w:rPr>
          <w:sz w:val="28"/>
          <w:szCs w:val="28"/>
        </w:rPr>
        <w:t xml:space="preserve"> = 0,02 ∙ </w:t>
      </w:r>
      <w:r w:rsidR="00561EE1" w:rsidRPr="00C65757">
        <w:rPr>
          <w:sz w:val="28"/>
          <w:szCs w:val="28"/>
        </w:rPr>
        <w:t>11301,</w:t>
      </w:r>
      <w:r w:rsidR="007C79B3" w:rsidRPr="00C65757">
        <w:rPr>
          <w:sz w:val="28"/>
          <w:szCs w:val="28"/>
        </w:rPr>
        <w:t>6</w:t>
      </w:r>
      <w:r w:rsidRPr="00C65757">
        <w:rPr>
          <w:sz w:val="28"/>
          <w:szCs w:val="28"/>
        </w:rPr>
        <w:t xml:space="preserve"> = </w:t>
      </w:r>
      <w:r w:rsidR="007C79B3" w:rsidRPr="00C65757">
        <w:rPr>
          <w:sz w:val="28"/>
          <w:szCs w:val="28"/>
        </w:rPr>
        <w:t>226,</w:t>
      </w:r>
      <w:r w:rsidR="00561EE1" w:rsidRPr="00C65757">
        <w:rPr>
          <w:sz w:val="28"/>
          <w:szCs w:val="28"/>
        </w:rPr>
        <w:t>03</w:t>
      </w:r>
      <w:r w:rsidR="007C79B3" w:rsidRPr="00C65757">
        <w:rPr>
          <w:sz w:val="28"/>
          <w:szCs w:val="28"/>
        </w:rPr>
        <w:t>2</w:t>
      </w:r>
      <w:r w:rsidRPr="00C65757">
        <w:rPr>
          <w:sz w:val="28"/>
          <w:szCs w:val="28"/>
        </w:rPr>
        <w:t xml:space="preserve"> тыс</w:t>
      </w:r>
      <w:proofErr w:type="gramStart"/>
      <w:r w:rsidRPr="00C65757">
        <w:rPr>
          <w:sz w:val="28"/>
          <w:szCs w:val="28"/>
        </w:rPr>
        <w:t>.р</w:t>
      </w:r>
      <w:proofErr w:type="gramEnd"/>
      <w:r w:rsidRPr="00C65757">
        <w:rPr>
          <w:sz w:val="28"/>
          <w:szCs w:val="28"/>
        </w:rPr>
        <w:t>уб.</w:t>
      </w:r>
    </w:p>
    <w:p w:rsidR="00C10227" w:rsidRPr="00C65757" w:rsidRDefault="00C10227" w:rsidP="00F02512">
      <w:pPr>
        <w:spacing w:after="0" w:line="240" w:lineRule="auto"/>
        <w:jc w:val="both"/>
        <w:rPr>
          <w:sz w:val="28"/>
          <w:szCs w:val="28"/>
        </w:rPr>
      </w:pPr>
      <w:r w:rsidRPr="00C65757">
        <w:rPr>
          <w:sz w:val="28"/>
          <w:szCs w:val="28"/>
        </w:rPr>
        <w:t>Амортизационные отчисления определяются исходя из величины капитальных затрат на оборудование и линейные сооружения (</w:t>
      </w:r>
      <w:r w:rsidRPr="00C65757">
        <w:rPr>
          <w:sz w:val="28"/>
          <w:szCs w:val="28"/>
          <w:lang w:val="en-US"/>
        </w:rPr>
        <w:t>K</w:t>
      </w:r>
      <w:r w:rsidRPr="00C65757">
        <w:rPr>
          <w:sz w:val="28"/>
          <w:szCs w:val="28"/>
          <w:vertAlign w:val="subscript"/>
          <w:lang w:val="en-US"/>
        </w:rPr>
        <w:t>i</w:t>
      </w:r>
      <w:r w:rsidRPr="00C65757">
        <w:rPr>
          <w:sz w:val="28"/>
          <w:szCs w:val="28"/>
        </w:rPr>
        <w:t>) и норм амортизационных отчислений (</w:t>
      </w:r>
      <w:r w:rsidRPr="00C65757">
        <w:rPr>
          <w:sz w:val="28"/>
          <w:szCs w:val="28"/>
          <w:lang w:val="en-US"/>
        </w:rPr>
        <w:t>H</w:t>
      </w:r>
      <w:r w:rsidRPr="00C65757">
        <w:rPr>
          <w:sz w:val="28"/>
          <w:szCs w:val="28"/>
          <w:vertAlign w:val="subscript"/>
          <w:lang w:val="en-US"/>
        </w:rPr>
        <w:t>i</w:t>
      </w:r>
      <w:r w:rsidRPr="00C65757">
        <w:rPr>
          <w:sz w:val="28"/>
          <w:szCs w:val="28"/>
        </w:rPr>
        <w:t>):</w:t>
      </w:r>
    </w:p>
    <w:p w:rsidR="00C10227" w:rsidRPr="00E36D71" w:rsidRDefault="00C10227" w:rsidP="00E36D71">
      <w:pPr>
        <w:spacing w:after="0" w:line="360" w:lineRule="auto"/>
        <w:ind w:left="1309" w:firstLine="851"/>
        <w:jc w:val="center"/>
        <w:rPr>
          <w:sz w:val="28"/>
          <w:szCs w:val="28"/>
          <w:lang w:val="en-US"/>
        </w:rPr>
      </w:pPr>
      <w:r w:rsidRPr="00C65757">
        <w:rPr>
          <w:sz w:val="28"/>
          <w:szCs w:val="28"/>
          <w:lang w:val="en-US"/>
        </w:rPr>
        <w:t xml:space="preserve">A = </w:t>
      </w:r>
      <w:proofErr w:type="gramStart"/>
      <w:r w:rsidRPr="00C65757">
        <w:rPr>
          <w:sz w:val="28"/>
          <w:szCs w:val="28"/>
          <w:lang w:val="en-US"/>
        </w:rPr>
        <w:t>( ∑</w:t>
      </w:r>
      <w:proofErr w:type="gramEnd"/>
      <w:r w:rsidRPr="00C65757">
        <w:rPr>
          <w:sz w:val="28"/>
          <w:szCs w:val="28"/>
          <w:lang w:val="en-US"/>
        </w:rPr>
        <w:t xml:space="preserve"> H</w:t>
      </w:r>
      <w:r w:rsidRPr="00C65757">
        <w:rPr>
          <w:sz w:val="28"/>
          <w:szCs w:val="28"/>
          <w:vertAlign w:val="subscript"/>
          <w:lang w:val="en-US"/>
        </w:rPr>
        <w:t>i</w:t>
      </w:r>
      <w:r w:rsidRPr="00C65757">
        <w:rPr>
          <w:sz w:val="28"/>
          <w:szCs w:val="28"/>
          <w:lang w:val="en-US"/>
        </w:rPr>
        <w:t xml:space="preserve"> · </w:t>
      </w:r>
      <w:proofErr w:type="spellStart"/>
      <w:r w:rsidRPr="00C65757">
        <w:rPr>
          <w:sz w:val="28"/>
          <w:szCs w:val="28"/>
          <w:lang w:val="en-US"/>
        </w:rPr>
        <w:t>K</w:t>
      </w:r>
      <w:r w:rsidRPr="00C65757">
        <w:rPr>
          <w:sz w:val="28"/>
          <w:szCs w:val="28"/>
          <w:vertAlign w:val="subscript"/>
          <w:lang w:val="en-US"/>
        </w:rPr>
        <w:t>i</w:t>
      </w:r>
      <w:proofErr w:type="spellEnd"/>
      <w:r w:rsidRPr="00C65757">
        <w:rPr>
          <w:sz w:val="28"/>
          <w:szCs w:val="28"/>
          <w:lang w:val="en-US"/>
        </w:rPr>
        <w:t xml:space="preserve"> ) / 100 , </w:t>
      </w:r>
      <w:proofErr w:type="spellStart"/>
      <w:r w:rsidRPr="00C65757">
        <w:rPr>
          <w:sz w:val="28"/>
          <w:szCs w:val="28"/>
        </w:rPr>
        <w:t>тыс</w:t>
      </w:r>
      <w:proofErr w:type="spellEnd"/>
      <w:r w:rsidRPr="00C65757">
        <w:rPr>
          <w:sz w:val="28"/>
          <w:szCs w:val="28"/>
          <w:lang w:val="en-US"/>
        </w:rPr>
        <w:t xml:space="preserve">. </w:t>
      </w:r>
      <w:proofErr w:type="spellStart"/>
      <w:r w:rsidRPr="00C65757">
        <w:rPr>
          <w:sz w:val="28"/>
          <w:szCs w:val="28"/>
        </w:rPr>
        <w:t>руб</w:t>
      </w:r>
      <w:proofErr w:type="spellEnd"/>
      <w:r w:rsidR="00E36D71">
        <w:rPr>
          <w:sz w:val="28"/>
          <w:szCs w:val="28"/>
          <w:lang w:val="en-US"/>
        </w:rPr>
        <w:t xml:space="preserve">.  </w:t>
      </w:r>
      <w:r w:rsidRPr="00C65757">
        <w:rPr>
          <w:sz w:val="28"/>
          <w:szCs w:val="28"/>
          <w:lang w:val="en-US"/>
        </w:rPr>
        <w:t xml:space="preserve">                      (</w:t>
      </w:r>
      <w:r w:rsidRPr="00E36D71">
        <w:rPr>
          <w:sz w:val="28"/>
          <w:szCs w:val="28"/>
          <w:lang w:val="en-US"/>
        </w:rPr>
        <w:t>9.4</w:t>
      </w:r>
      <w:r w:rsidRPr="00C65757">
        <w:rPr>
          <w:sz w:val="28"/>
          <w:szCs w:val="28"/>
          <w:lang w:val="en-US"/>
        </w:rPr>
        <w:t>)</w:t>
      </w:r>
    </w:p>
    <w:p w:rsidR="00C10227" w:rsidRPr="00C65757" w:rsidRDefault="00C10227" w:rsidP="00E36D71">
      <w:pPr>
        <w:spacing w:after="0" w:line="360" w:lineRule="auto"/>
        <w:jc w:val="both"/>
        <w:rPr>
          <w:sz w:val="28"/>
          <w:szCs w:val="28"/>
        </w:rPr>
      </w:pPr>
      <w:r w:rsidRPr="00C65757">
        <w:rPr>
          <w:sz w:val="28"/>
          <w:szCs w:val="28"/>
        </w:rPr>
        <w:t>Нормы амортизационных отчислений составляют:</w:t>
      </w:r>
    </w:p>
    <w:p w:rsidR="00C10227" w:rsidRPr="00E36D71" w:rsidRDefault="00C10227" w:rsidP="00E36D71">
      <w:pPr>
        <w:pStyle w:val="a3"/>
        <w:numPr>
          <w:ilvl w:val="0"/>
          <w:numId w:val="32"/>
        </w:numPr>
        <w:overflowPunct w:val="0"/>
        <w:autoSpaceDE w:val="0"/>
        <w:autoSpaceDN w:val="0"/>
        <w:adjustRightInd w:val="0"/>
        <w:spacing w:after="0" w:line="360" w:lineRule="auto"/>
        <w:jc w:val="both"/>
        <w:rPr>
          <w:sz w:val="28"/>
          <w:szCs w:val="28"/>
        </w:rPr>
      </w:pPr>
      <w:r w:rsidRPr="00E36D71">
        <w:rPr>
          <w:sz w:val="28"/>
          <w:szCs w:val="28"/>
        </w:rPr>
        <w:t>для станционного оборудования – 1</w:t>
      </w:r>
      <w:r w:rsidRPr="00E36D71">
        <w:rPr>
          <w:sz w:val="28"/>
          <w:szCs w:val="28"/>
          <w:lang w:val="en-US"/>
        </w:rPr>
        <w:t>2</w:t>
      </w:r>
      <w:r w:rsidRPr="00E36D71">
        <w:rPr>
          <w:sz w:val="28"/>
          <w:szCs w:val="28"/>
        </w:rPr>
        <w:t>%;</w:t>
      </w:r>
    </w:p>
    <w:p w:rsidR="00C10227" w:rsidRPr="00E36D71" w:rsidRDefault="00C10227" w:rsidP="00E36D71">
      <w:pPr>
        <w:pStyle w:val="a3"/>
        <w:numPr>
          <w:ilvl w:val="0"/>
          <w:numId w:val="32"/>
        </w:numPr>
        <w:overflowPunct w:val="0"/>
        <w:autoSpaceDE w:val="0"/>
        <w:autoSpaceDN w:val="0"/>
        <w:adjustRightInd w:val="0"/>
        <w:spacing w:after="0" w:line="360" w:lineRule="auto"/>
        <w:jc w:val="both"/>
        <w:rPr>
          <w:sz w:val="28"/>
          <w:szCs w:val="28"/>
        </w:rPr>
      </w:pPr>
      <w:r w:rsidRPr="00E36D71">
        <w:rPr>
          <w:sz w:val="28"/>
          <w:szCs w:val="28"/>
        </w:rPr>
        <w:t>для линейных сооружений – 10%;</w:t>
      </w:r>
    </w:p>
    <w:p w:rsidR="00C10227" w:rsidRPr="00C65757" w:rsidRDefault="00C10227" w:rsidP="00C65757">
      <w:pPr>
        <w:spacing w:after="0" w:line="360" w:lineRule="auto"/>
        <w:ind w:firstLine="851"/>
        <w:jc w:val="both"/>
        <w:rPr>
          <w:sz w:val="28"/>
          <w:szCs w:val="28"/>
        </w:rPr>
      </w:pPr>
      <w:r w:rsidRPr="00C65757">
        <w:rPr>
          <w:sz w:val="28"/>
          <w:szCs w:val="28"/>
          <w:lang w:val="en-US"/>
        </w:rPr>
        <w:t>A</w:t>
      </w:r>
      <w:r w:rsidRPr="00C65757">
        <w:rPr>
          <w:sz w:val="28"/>
          <w:szCs w:val="28"/>
        </w:rPr>
        <w:t xml:space="preserve"> = </w:t>
      </w:r>
      <w:proofErr w:type="gramStart"/>
      <w:r w:rsidRPr="00C65757">
        <w:rPr>
          <w:sz w:val="28"/>
          <w:szCs w:val="28"/>
        </w:rPr>
        <w:t>( 12</w:t>
      </w:r>
      <w:proofErr w:type="gramEnd"/>
      <w:r w:rsidRPr="00C65757">
        <w:rPr>
          <w:sz w:val="28"/>
          <w:szCs w:val="28"/>
        </w:rPr>
        <w:t>∙</w:t>
      </w:r>
      <w:r w:rsidR="00561EE1" w:rsidRPr="00C65757">
        <w:rPr>
          <w:sz w:val="28"/>
          <w:szCs w:val="28"/>
        </w:rPr>
        <w:t>11</w:t>
      </w:r>
      <w:r w:rsidR="007C79B3" w:rsidRPr="00C65757">
        <w:rPr>
          <w:sz w:val="28"/>
          <w:szCs w:val="28"/>
        </w:rPr>
        <w:t>301,6</w:t>
      </w:r>
      <w:r w:rsidR="00561EE1" w:rsidRPr="00C65757">
        <w:rPr>
          <w:sz w:val="28"/>
          <w:szCs w:val="28"/>
        </w:rPr>
        <w:t xml:space="preserve"> </w:t>
      </w:r>
      <w:r w:rsidRPr="00C65757">
        <w:rPr>
          <w:sz w:val="28"/>
          <w:szCs w:val="28"/>
        </w:rPr>
        <w:t>+ 10∙</w:t>
      </w:r>
      <w:r w:rsidR="00561EE1" w:rsidRPr="00C65757">
        <w:rPr>
          <w:sz w:val="28"/>
          <w:szCs w:val="28"/>
        </w:rPr>
        <w:t>17848</w:t>
      </w:r>
      <w:r w:rsidRPr="00C65757">
        <w:rPr>
          <w:sz w:val="28"/>
          <w:szCs w:val="28"/>
        </w:rPr>
        <w:t xml:space="preserve">) / 100 = </w:t>
      </w:r>
      <w:r w:rsidR="00561EE1" w:rsidRPr="00C65757">
        <w:rPr>
          <w:sz w:val="28"/>
          <w:szCs w:val="28"/>
        </w:rPr>
        <w:t>3141</w:t>
      </w:r>
      <w:r w:rsidRPr="00C65757">
        <w:rPr>
          <w:sz w:val="28"/>
          <w:szCs w:val="28"/>
        </w:rPr>
        <w:t xml:space="preserve"> тыс. руб.</w:t>
      </w:r>
    </w:p>
    <w:p w:rsidR="00C10227" w:rsidRPr="00C65757" w:rsidRDefault="00C10227" w:rsidP="0045341F">
      <w:pPr>
        <w:spacing w:after="0" w:line="360" w:lineRule="auto"/>
        <w:jc w:val="both"/>
        <w:rPr>
          <w:sz w:val="28"/>
          <w:szCs w:val="28"/>
        </w:rPr>
      </w:pPr>
      <w:r w:rsidRPr="00C65757">
        <w:rPr>
          <w:sz w:val="28"/>
          <w:szCs w:val="28"/>
        </w:rPr>
        <w:t xml:space="preserve">Прочие расходы составляют 25% </w:t>
      </w:r>
      <w:proofErr w:type="gramStart"/>
      <w:r w:rsidRPr="00C65757">
        <w:rPr>
          <w:sz w:val="28"/>
          <w:szCs w:val="28"/>
        </w:rPr>
        <w:t>от</w:t>
      </w:r>
      <w:proofErr w:type="gramEnd"/>
      <w:r w:rsidRPr="00C65757">
        <w:rPr>
          <w:sz w:val="28"/>
          <w:szCs w:val="28"/>
        </w:rPr>
        <w:t xml:space="preserve"> ФОТ:</w:t>
      </w:r>
    </w:p>
    <w:p w:rsidR="00C10227" w:rsidRPr="00C65757" w:rsidRDefault="00C10227" w:rsidP="00C65757">
      <w:pPr>
        <w:spacing w:after="0" w:line="360" w:lineRule="auto"/>
        <w:ind w:firstLine="851"/>
        <w:jc w:val="both"/>
        <w:rPr>
          <w:sz w:val="28"/>
          <w:szCs w:val="28"/>
        </w:rPr>
      </w:pPr>
      <w:proofErr w:type="gramStart"/>
      <w:r w:rsidRPr="00C65757">
        <w:rPr>
          <w:sz w:val="28"/>
          <w:szCs w:val="28"/>
        </w:rPr>
        <w:t>П</w:t>
      </w:r>
      <w:r w:rsidRPr="00C65757">
        <w:rPr>
          <w:sz w:val="28"/>
          <w:szCs w:val="28"/>
          <w:vertAlign w:val="subscript"/>
        </w:rPr>
        <w:t>Р</w:t>
      </w:r>
      <w:proofErr w:type="gramEnd"/>
      <w:r w:rsidRPr="00C65757">
        <w:rPr>
          <w:sz w:val="28"/>
          <w:szCs w:val="28"/>
        </w:rPr>
        <w:t xml:space="preserve"> = 0,25 ∙ </w:t>
      </w:r>
      <w:r w:rsidR="00561EE1" w:rsidRPr="00C65757">
        <w:rPr>
          <w:sz w:val="28"/>
          <w:szCs w:val="28"/>
        </w:rPr>
        <w:t>2907,64</w:t>
      </w:r>
      <w:r w:rsidR="007C79B3" w:rsidRPr="00C65757">
        <w:rPr>
          <w:sz w:val="28"/>
          <w:szCs w:val="28"/>
        </w:rPr>
        <w:t>8</w:t>
      </w:r>
      <w:r w:rsidR="00561EE1" w:rsidRPr="00C65757">
        <w:rPr>
          <w:sz w:val="28"/>
          <w:szCs w:val="28"/>
        </w:rPr>
        <w:t xml:space="preserve"> </w:t>
      </w:r>
      <w:r w:rsidRPr="00C65757">
        <w:rPr>
          <w:sz w:val="28"/>
          <w:szCs w:val="28"/>
        </w:rPr>
        <w:t xml:space="preserve">= </w:t>
      </w:r>
      <w:r w:rsidR="00561EE1" w:rsidRPr="00C65757">
        <w:rPr>
          <w:sz w:val="28"/>
          <w:szCs w:val="28"/>
        </w:rPr>
        <w:t>726.91</w:t>
      </w:r>
      <w:r w:rsidR="007C79B3" w:rsidRPr="00C65757">
        <w:rPr>
          <w:sz w:val="28"/>
          <w:szCs w:val="28"/>
        </w:rPr>
        <w:t>2</w:t>
      </w:r>
      <w:r w:rsidRPr="00C65757">
        <w:rPr>
          <w:sz w:val="28"/>
          <w:szCs w:val="28"/>
        </w:rPr>
        <w:t xml:space="preserve"> тыс. руб.</w:t>
      </w:r>
    </w:p>
    <w:p w:rsidR="00C10227" w:rsidRPr="00C65757" w:rsidRDefault="00C10227" w:rsidP="0045341F">
      <w:pPr>
        <w:spacing w:after="0" w:line="360" w:lineRule="auto"/>
        <w:jc w:val="both"/>
        <w:rPr>
          <w:i/>
          <w:sz w:val="28"/>
          <w:szCs w:val="28"/>
        </w:rPr>
      </w:pPr>
      <w:r w:rsidRPr="00C65757">
        <w:rPr>
          <w:sz w:val="28"/>
          <w:szCs w:val="28"/>
        </w:rPr>
        <w:t>Результаты расчетов расходов</w:t>
      </w:r>
      <w:r w:rsidRPr="00C65757">
        <w:rPr>
          <w:b/>
          <w:bCs/>
          <w:sz w:val="28"/>
          <w:szCs w:val="28"/>
        </w:rPr>
        <w:t xml:space="preserve"> </w:t>
      </w:r>
      <w:r w:rsidRPr="00C65757">
        <w:rPr>
          <w:sz w:val="28"/>
          <w:szCs w:val="28"/>
        </w:rPr>
        <w:t>на производство и реализацию услуг связи (Э</w:t>
      </w:r>
      <w:r w:rsidRPr="00C65757">
        <w:rPr>
          <w:sz w:val="28"/>
          <w:szCs w:val="28"/>
          <w:vertAlign w:val="subscript"/>
        </w:rPr>
        <w:t>ЭКСПЛ</w:t>
      </w:r>
      <w:r w:rsidRPr="00C65757">
        <w:rPr>
          <w:sz w:val="28"/>
          <w:szCs w:val="28"/>
        </w:rPr>
        <w:t>) представлены в таблице</w:t>
      </w:r>
      <w:r w:rsidR="00F02512">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810"/>
        <w:gridCol w:w="2762"/>
      </w:tblGrid>
      <w:tr w:rsidR="00C10227" w:rsidRPr="00C65757" w:rsidTr="00F02512">
        <w:trPr>
          <w:trHeight w:val="299"/>
        </w:trPr>
        <w:tc>
          <w:tcPr>
            <w:tcW w:w="3557" w:type="pct"/>
            <w:vAlign w:val="center"/>
          </w:tcPr>
          <w:p w:rsidR="00C10227" w:rsidRPr="00C65757" w:rsidRDefault="0045341F" w:rsidP="00F02512">
            <w:pPr>
              <w:spacing w:after="0" w:line="240" w:lineRule="auto"/>
              <w:jc w:val="center"/>
              <w:rPr>
                <w:sz w:val="28"/>
                <w:szCs w:val="28"/>
              </w:rPr>
            </w:pPr>
            <w:r>
              <w:rPr>
                <w:sz w:val="28"/>
                <w:szCs w:val="28"/>
              </w:rPr>
              <w:t>Расходы</w:t>
            </w:r>
          </w:p>
        </w:tc>
        <w:tc>
          <w:tcPr>
            <w:tcW w:w="1443" w:type="pct"/>
            <w:vAlign w:val="center"/>
          </w:tcPr>
          <w:p w:rsidR="00C10227" w:rsidRPr="00C65757" w:rsidRDefault="00C10227" w:rsidP="00F02512">
            <w:pPr>
              <w:spacing w:after="0" w:line="240" w:lineRule="auto"/>
              <w:jc w:val="center"/>
              <w:rPr>
                <w:sz w:val="28"/>
                <w:szCs w:val="28"/>
              </w:rPr>
            </w:pPr>
            <w:r w:rsidRPr="00C65757">
              <w:rPr>
                <w:sz w:val="28"/>
                <w:szCs w:val="28"/>
              </w:rPr>
              <w:t>Сумма, тыс. руб.</w:t>
            </w:r>
          </w:p>
        </w:tc>
      </w:tr>
      <w:tr w:rsidR="00C10227" w:rsidRPr="00C65757" w:rsidTr="00F02512">
        <w:trPr>
          <w:trHeight w:val="247"/>
        </w:trPr>
        <w:tc>
          <w:tcPr>
            <w:tcW w:w="3557" w:type="pct"/>
            <w:vAlign w:val="center"/>
          </w:tcPr>
          <w:p w:rsidR="00C10227" w:rsidRPr="00C65757" w:rsidRDefault="00C10227" w:rsidP="00F02512">
            <w:pPr>
              <w:spacing w:after="0" w:line="240" w:lineRule="auto"/>
              <w:jc w:val="center"/>
              <w:rPr>
                <w:sz w:val="28"/>
                <w:szCs w:val="28"/>
              </w:rPr>
            </w:pPr>
            <w:r w:rsidRPr="00C65757">
              <w:rPr>
                <w:sz w:val="28"/>
                <w:szCs w:val="28"/>
              </w:rPr>
              <w:t>Расходы на оплату труда</w:t>
            </w:r>
          </w:p>
        </w:tc>
        <w:tc>
          <w:tcPr>
            <w:tcW w:w="1443" w:type="pct"/>
            <w:vAlign w:val="center"/>
          </w:tcPr>
          <w:p w:rsidR="00C10227" w:rsidRPr="00C65757" w:rsidRDefault="00AE75DA" w:rsidP="00F02512">
            <w:pPr>
              <w:spacing w:after="0" w:line="240" w:lineRule="auto"/>
              <w:jc w:val="center"/>
              <w:rPr>
                <w:sz w:val="28"/>
                <w:szCs w:val="28"/>
              </w:rPr>
            </w:pPr>
            <w:r w:rsidRPr="00C65757">
              <w:rPr>
                <w:sz w:val="28"/>
                <w:szCs w:val="28"/>
              </w:rPr>
              <w:t>2907,64</w:t>
            </w:r>
            <w:r w:rsidR="007C79B3" w:rsidRPr="00C65757">
              <w:rPr>
                <w:sz w:val="28"/>
                <w:szCs w:val="28"/>
              </w:rPr>
              <w:t>8</w:t>
            </w:r>
          </w:p>
        </w:tc>
      </w:tr>
      <w:tr w:rsidR="00C10227" w:rsidRPr="00C65757" w:rsidTr="00F02512">
        <w:trPr>
          <w:trHeight w:val="195"/>
        </w:trPr>
        <w:tc>
          <w:tcPr>
            <w:tcW w:w="3557" w:type="pct"/>
            <w:vAlign w:val="center"/>
          </w:tcPr>
          <w:p w:rsidR="00C10227" w:rsidRPr="00C65757" w:rsidRDefault="00C10227" w:rsidP="00F02512">
            <w:pPr>
              <w:spacing w:after="0" w:line="240" w:lineRule="auto"/>
              <w:jc w:val="center"/>
              <w:rPr>
                <w:sz w:val="28"/>
                <w:szCs w:val="28"/>
              </w:rPr>
            </w:pPr>
            <w:r w:rsidRPr="00C65757">
              <w:rPr>
                <w:sz w:val="28"/>
                <w:szCs w:val="28"/>
              </w:rPr>
              <w:t>Отчисления на социальные нужды</w:t>
            </w:r>
          </w:p>
        </w:tc>
        <w:tc>
          <w:tcPr>
            <w:tcW w:w="1443" w:type="pct"/>
            <w:vAlign w:val="center"/>
          </w:tcPr>
          <w:p w:rsidR="00C10227" w:rsidRPr="00C65757" w:rsidRDefault="00AE75DA" w:rsidP="00F02512">
            <w:pPr>
              <w:spacing w:after="0" w:line="240" w:lineRule="auto"/>
              <w:jc w:val="center"/>
              <w:rPr>
                <w:sz w:val="28"/>
                <w:szCs w:val="28"/>
              </w:rPr>
            </w:pPr>
            <w:r w:rsidRPr="00C65757">
              <w:rPr>
                <w:sz w:val="28"/>
                <w:szCs w:val="28"/>
              </w:rPr>
              <w:t>988,6</w:t>
            </w:r>
          </w:p>
        </w:tc>
      </w:tr>
      <w:tr w:rsidR="00C10227" w:rsidRPr="00C65757" w:rsidTr="00F02512">
        <w:trPr>
          <w:trHeight w:val="285"/>
        </w:trPr>
        <w:tc>
          <w:tcPr>
            <w:tcW w:w="3557" w:type="pct"/>
            <w:vAlign w:val="center"/>
          </w:tcPr>
          <w:p w:rsidR="00C10227" w:rsidRPr="00C65757" w:rsidRDefault="00C10227" w:rsidP="00F02512">
            <w:pPr>
              <w:spacing w:after="0" w:line="240" w:lineRule="auto"/>
              <w:jc w:val="center"/>
              <w:rPr>
                <w:sz w:val="28"/>
                <w:szCs w:val="28"/>
              </w:rPr>
            </w:pPr>
            <w:r w:rsidRPr="00C65757">
              <w:rPr>
                <w:sz w:val="28"/>
                <w:szCs w:val="28"/>
              </w:rPr>
              <w:t>Затраты на расход</w:t>
            </w:r>
            <w:proofErr w:type="gramStart"/>
            <w:r w:rsidRPr="00C65757">
              <w:rPr>
                <w:sz w:val="28"/>
                <w:szCs w:val="28"/>
              </w:rPr>
              <w:t>.</w:t>
            </w:r>
            <w:proofErr w:type="gramEnd"/>
            <w:r w:rsidRPr="00C65757">
              <w:rPr>
                <w:sz w:val="28"/>
                <w:szCs w:val="28"/>
              </w:rPr>
              <w:t xml:space="preserve"> </w:t>
            </w:r>
            <w:proofErr w:type="gramStart"/>
            <w:r w:rsidRPr="00C65757">
              <w:rPr>
                <w:sz w:val="28"/>
                <w:szCs w:val="28"/>
              </w:rPr>
              <w:t>м</w:t>
            </w:r>
            <w:proofErr w:type="gramEnd"/>
            <w:r w:rsidRPr="00C65757">
              <w:rPr>
                <w:sz w:val="28"/>
                <w:szCs w:val="28"/>
              </w:rPr>
              <w:t>атериалы и запасные части</w:t>
            </w:r>
          </w:p>
        </w:tc>
        <w:tc>
          <w:tcPr>
            <w:tcW w:w="1443" w:type="pct"/>
            <w:vAlign w:val="center"/>
          </w:tcPr>
          <w:p w:rsidR="00C10227" w:rsidRPr="00C65757" w:rsidRDefault="00AE75DA" w:rsidP="00F02512">
            <w:pPr>
              <w:spacing w:after="0" w:line="240" w:lineRule="auto"/>
              <w:jc w:val="center"/>
              <w:rPr>
                <w:sz w:val="28"/>
                <w:szCs w:val="28"/>
              </w:rPr>
            </w:pPr>
            <w:r w:rsidRPr="00C65757">
              <w:rPr>
                <w:sz w:val="28"/>
                <w:szCs w:val="28"/>
              </w:rPr>
              <w:t>226,03</w:t>
            </w:r>
            <w:r w:rsidR="007C79B3" w:rsidRPr="00C65757">
              <w:rPr>
                <w:sz w:val="28"/>
                <w:szCs w:val="28"/>
              </w:rPr>
              <w:t>2</w:t>
            </w:r>
          </w:p>
        </w:tc>
      </w:tr>
      <w:tr w:rsidR="00C10227" w:rsidRPr="00C65757" w:rsidTr="00F02512">
        <w:trPr>
          <w:trHeight w:val="106"/>
        </w:trPr>
        <w:tc>
          <w:tcPr>
            <w:tcW w:w="3557" w:type="pct"/>
            <w:vAlign w:val="center"/>
          </w:tcPr>
          <w:p w:rsidR="00C10227" w:rsidRPr="00C65757" w:rsidRDefault="00C10227" w:rsidP="00F02512">
            <w:pPr>
              <w:spacing w:after="0" w:line="240" w:lineRule="auto"/>
              <w:jc w:val="center"/>
              <w:rPr>
                <w:sz w:val="28"/>
                <w:szCs w:val="28"/>
              </w:rPr>
            </w:pPr>
            <w:r w:rsidRPr="00C65757">
              <w:rPr>
                <w:sz w:val="28"/>
                <w:szCs w:val="28"/>
              </w:rPr>
              <w:t>Амортизационные отчисления</w:t>
            </w:r>
          </w:p>
        </w:tc>
        <w:tc>
          <w:tcPr>
            <w:tcW w:w="1443" w:type="pct"/>
            <w:vAlign w:val="center"/>
          </w:tcPr>
          <w:p w:rsidR="00C10227" w:rsidRPr="00C65757" w:rsidRDefault="00AE75DA" w:rsidP="00F02512">
            <w:pPr>
              <w:spacing w:after="0" w:line="240" w:lineRule="auto"/>
              <w:jc w:val="center"/>
              <w:rPr>
                <w:sz w:val="28"/>
                <w:szCs w:val="28"/>
              </w:rPr>
            </w:pPr>
            <w:r w:rsidRPr="00C65757">
              <w:rPr>
                <w:sz w:val="28"/>
                <w:szCs w:val="28"/>
              </w:rPr>
              <w:t>3141</w:t>
            </w:r>
          </w:p>
        </w:tc>
      </w:tr>
      <w:tr w:rsidR="00C10227" w:rsidRPr="00C65757" w:rsidTr="00F02512">
        <w:trPr>
          <w:trHeight w:val="195"/>
        </w:trPr>
        <w:tc>
          <w:tcPr>
            <w:tcW w:w="3557" w:type="pct"/>
            <w:vAlign w:val="center"/>
          </w:tcPr>
          <w:p w:rsidR="00C10227" w:rsidRPr="00C65757" w:rsidRDefault="00C10227" w:rsidP="00F02512">
            <w:pPr>
              <w:spacing w:after="0" w:line="240" w:lineRule="auto"/>
              <w:jc w:val="center"/>
              <w:rPr>
                <w:sz w:val="28"/>
                <w:szCs w:val="28"/>
              </w:rPr>
            </w:pPr>
            <w:r w:rsidRPr="00C65757">
              <w:rPr>
                <w:sz w:val="28"/>
                <w:szCs w:val="28"/>
              </w:rPr>
              <w:t>Прочие расходы</w:t>
            </w:r>
          </w:p>
        </w:tc>
        <w:tc>
          <w:tcPr>
            <w:tcW w:w="1443" w:type="pct"/>
            <w:vAlign w:val="center"/>
          </w:tcPr>
          <w:p w:rsidR="00C10227" w:rsidRPr="00C65757" w:rsidRDefault="00AE75DA" w:rsidP="00F02512">
            <w:pPr>
              <w:spacing w:after="0" w:line="240" w:lineRule="auto"/>
              <w:jc w:val="center"/>
              <w:rPr>
                <w:sz w:val="28"/>
                <w:szCs w:val="28"/>
              </w:rPr>
            </w:pPr>
            <w:r w:rsidRPr="00C65757">
              <w:rPr>
                <w:sz w:val="28"/>
                <w:szCs w:val="28"/>
              </w:rPr>
              <w:t>726.91</w:t>
            </w:r>
            <w:r w:rsidR="007C79B3" w:rsidRPr="00C65757">
              <w:rPr>
                <w:sz w:val="28"/>
                <w:szCs w:val="28"/>
              </w:rPr>
              <w:t>2</w:t>
            </w:r>
          </w:p>
        </w:tc>
      </w:tr>
      <w:tr w:rsidR="00C10227" w:rsidRPr="00C65757" w:rsidTr="00F02512">
        <w:trPr>
          <w:trHeight w:val="77"/>
        </w:trPr>
        <w:tc>
          <w:tcPr>
            <w:tcW w:w="3557" w:type="pct"/>
            <w:vAlign w:val="center"/>
          </w:tcPr>
          <w:p w:rsidR="00C10227" w:rsidRPr="00C65757" w:rsidRDefault="00C10227" w:rsidP="00F02512">
            <w:pPr>
              <w:spacing w:after="0" w:line="240" w:lineRule="auto"/>
              <w:jc w:val="center"/>
              <w:rPr>
                <w:sz w:val="28"/>
                <w:szCs w:val="28"/>
              </w:rPr>
            </w:pPr>
            <w:r w:rsidRPr="00C65757">
              <w:rPr>
                <w:sz w:val="28"/>
                <w:szCs w:val="28"/>
              </w:rPr>
              <w:t>ИТОГО:</w:t>
            </w:r>
          </w:p>
        </w:tc>
        <w:tc>
          <w:tcPr>
            <w:tcW w:w="1443" w:type="pct"/>
            <w:vAlign w:val="center"/>
          </w:tcPr>
          <w:p w:rsidR="00C10227" w:rsidRPr="00C65757" w:rsidRDefault="00AE75DA" w:rsidP="00F02512">
            <w:pPr>
              <w:spacing w:after="0" w:line="240" w:lineRule="auto"/>
              <w:jc w:val="center"/>
              <w:rPr>
                <w:sz w:val="28"/>
                <w:szCs w:val="28"/>
              </w:rPr>
            </w:pPr>
            <w:r w:rsidRPr="00C65757">
              <w:rPr>
                <w:sz w:val="28"/>
                <w:szCs w:val="28"/>
              </w:rPr>
              <w:t>7990,1</w:t>
            </w:r>
            <w:r w:rsidR="007C79B3" w:rsidRPr="00C65757">
              <w:rPr>
                <w:sz w:val="28"/>
                <w:szCs w:val="28"/>
              </w:rPr>
              <w:t>92</w:t>
            </w:r>
          </w:p>
        </w:tc>
      </w:tr>
    </w:tbl>
    <w:p w:rsidR="0045341F" w:rsidRPr="0045341F" w:rsidRDefault="0045341F" w:rsidP="00F02512">
      <w:pPr>
        <w:spacing w:after="0" w:line="360" w:lineRule="auto"/>
        <w:ind w:firstLine="851"/>
        <w:rPr>
          <w:sz w:val="28"/>
          <w:szCs w:val="28"/>
        </w:rPr>
      </w:pPr>
      <w:r>
        <w:rPr>
          <w:sz w:val="28"/>
          <w:szCs w:val="28"/>
        </w:rPr>
        <w:t>Таблица  23</w:t>
      </w:r>
      <w:r w:rsidRPr="0045341F">
        <w:rPr>
          <w:sz w:val="28"/>
          <w:szCs w:val="28"/>
        </w:rPr>
        <w:t>. Расходы на произв</w:t>
      </w:r>
      <w:r>
        <w:rPr>
          <w:sz w:val="28"/>
          <w:szCs w:val="28"/>
        </w:rPr>
        <w:t>одство и реализацию услуг связи.</w:t>
      </w:r>
    </w:p>
    <w:p w:rsidR="00C10227" w:rsidRPr="00C65757" w:rsidRDefault="00C10227" w:rsidP="00C65757">
      <w:pPr>
        <w:spacing w:after="0" w:line="360" w:lineRule="auto"/>
        <w:ind w:firstLine="851"/>
        <w:rPr>
          <w:b/>
          <w:bCs/>
          <w:sz w:val="28"/>
          <w:szCs w:val="28"/>
        </w:rPr>
      </w:pPr>
      <w:r w:rsidRPr="00C65757">
        <w:rPr>
          <w:sz w:val="28"/>
          <w:szCs w:val="28"/>
        </w:rPr>
        <w:lastRenderedPageBreak/>
        <w:t xml:space="preserve"> Общие расходы на производство и реализацию услуг связи  проектируемой магистрали составят: </w:t>
      </w:r>
      <w:r w:rsidR="004346F5" w:rsidRPr="00C65757">
        <w:rPr>
          <w:sz w:val="28"/>
          <w:szCs w:val="28"/>
        </w:rPr>
        <w:t>7990,1</w:t>
      </w:r>
      <w:r w:rsidR="007C79B3" w:rsidRPr="00C65757">
        <w:rPr>
          <w:sz w:val="28"/>
          <w:szCs w:val="28"/>
        </w:rPr>
        <w:t xml:space="preserve">92 </w:t>
      </w:r>
      <w:r w:rsidRPr="00C65757">
        <w:rPr>
          <w:sz w:val="28"/>
          <w:szCs w:val="28"/>
        </w:rPr>
        <w:t xml:space="preserve">тыс. руб.      </w:t>
      </w:r>
      <w:r w:rsidRPr="00C65757">
        <w:rPr>
          <w:b/>
          <w:bCs/>
          <w:sz w:val="28"/>
          <w:szCs w:val="28"/>
        </w:rPr>
        <w:t xml:space="preserve">    </w:t>
      </w:r>
    </w:p>
    <w:p w:rsidR="00C10227" w:rsidRPr="00C65757" w:rsidRDefault="00C10227" w:rsidP="00C65757">
      <w:pPr>
        <w:overflowPunct w:val="0"/>
        <w:autoSpaceDE w:val="0"/>
        <w:autoSpaceDN w:val="0"/>
        <w:adjustRightInd w:val="0"/>
        <w:spacing w:after="0" w:line="360" w:lineRule="auto"/>
        <w:ind w:firstLine="851"/>
        <w:jc w:val="both"/>
        <w:rPr>
          <w:b/>
          <w:bCs/>
          <w:sz w:val="28"/>
          <w:szCs w:val="28"/>
        </w:rPr>
      </w:pPr>
    </w:p>
    <w:p w:rsidR="00C10227" w:rsidRPr="00F02512" w:rsidRDefault="00C10227" w:rsidP="00C65757">
      <w:pPr>
        <w:spacing w:after="0" w:line="360" w:lineRule="auto"/>
        <w:ind w:firstLine="851"/>
        <w:jc w:val="center"/>
        <w:rPr>
          <w:b/>
          <w:iCs/>
          <w:sz w:val="28"/>
          <w:szCs w:val="28"/>
        </w:rPr>
      </w:pPr>
      <w:r w:rsidRPr="00F02512">
        <w:rPr>
          <w:b/>
          <w:sz w:val="28"/>
          <w:szCs w:val="28"/>
        </w:rPr>
        <w:t>Оценка экономическ</w:t>
      </w:r>
      <w:r w:rsidR="00E56A84" w:rsidRPr="00F02512">
        <w:rPr>
          <w:b/>
          <w:sz w:val="28"/>
          <w:szCs w:val="28"/>
        </w:rPr>
        <w:t xml:space="preserve">ой эффективности проектируемой </w:t>
      </w:r>
      <w:r w:rsidRPr="00F02512">
        <w:rPr>
          <w:b/>
          <w:sz w:val="28"/>
          <w:szCs w:val="28"/>
        </w:rPr>
        <w:t>магистрали</w:t>
      </w:r>
    </w:p>
    <w:p w:rsidR="00C10227" w:rsidRPr="00C65757" w:rsidRDefault="00C10227" w:rsidP="00C65757">
      <w:pPr>
        <w:spacing w:after="0" w:line="360" w:lineRule="auto"/>
        <w:ind w:firstLine="851"/>
        <w:jc w:val="both"/>
        <w:rPr>
          <w:sz w:val="28"/>
          <w:szCs w:val="28"/>
        </w:rPr>
      </w:pPr>
      <w:r w:rsidRPr="00C65757">
        <w:rPr>
          <w:sz w:val="28"/>
          <w:szCs w:val="28"/>
        </w:rPr>
        <w:t xml:space="preserve"> Поскольку</w:t>
      </w:r>
      <w:r w:rsidRPr="00C65757">
        <w:rPr>
          <w:b/>
          <w:bCs/>
          <w:sz w:val="28"/>
          <w:szCs w:val="28"/>
        </w:rPr>
        <w:t xml:space="preserve"> </w:t>
      </w:r>
      <w:r w:rsidRPr="00C65757">
        <w:rPr>
          <w:sz w:val="28"/>
          <w:szCs w:val="28"/>
        </w:rPr>
        <w:t>главная цель отрасли связи состоит в оказании потребителям телекоммуникационных услуг, основным показателем, характеризующим конечные результаты деятельности операторов, являются доходы от услуг связи, получаемые от их реализации потребителям по установленным тарифам. При определении доходов от услуг связи следует применять такой специфический показатель, как средняя  доходная  такса.</w:t>
      </w:r>
    </w:p>
    <w:p w:rsidR="00C10227" w:rsidRPr="00C65757" w:rsidRDefault="00C10227" w:rsidP="00C65757">
      <w:pPr>
        <w:spacing w:after="0" w:line="360" w:lineRule="auto"/>
        <w:ind w:firstLine="851"/>
        <w:jc w:val="both"/>
        <w:rPr>
          <w:sz w:val="28"/>
          <w:szCs w:val="28"/>
        </w:rPr>
      </w:pPr>
      <w:r w:rsidRPr="00C65757">
        <w:rPr>
          <w:sz w:val="28"/>
          <w:szCs w:val="28"/>
        </w:rPr>
        <w:t>Средняя доходная такса представляет собой среднюю цену услуги или средний доход, который получает оператор за предоставление одной укрупненной услуги.</w:t>
      </w:r>
    </w:p>
    <w:p w:rsidR="00C10227" w:rsidRPr="00C65757" w:rsidRDefault="00C10227" w:rsidP="00C65757">
      <w:pPr>
        <w:spacing w:after="0" w:line="360" w:lineRule="auto"/>
        <w:ind w:firstLine="851"/>
        <w:jc w:val="both"/>
        <w:rPr>
          <w:sz w:val="28"/>
          <w:szCs w:val="28"/>
        </w:rPr>
      </w:pPr>
      <w:r w:rsidRPr="00C65757">
        <w:rPr>
          <w:sz w:val="28"/>
          <w:szCs w:val="28"/>
        </w:rPr>
        <w:t>При установлении междугородных телефонных соединений (разговоров) тарификация в общем случае осуществляется в зависимости от стоимости 1 минуты разговора, различающейся по тарифным зонам (расстоянию), и продолжительности соединения.</w:t>
      </w:r>
    </w:p>
    <w:p w:rsidR="00C10227" w:rsidRPr="00C65757" w:rsidRDefault="00C10227" w:rsidP="00C65757">
      <w:pPr>
        <w:spacing w:after="0" w:line="360" w:lineRule="auto"/>
        <w:ind w:firstLine="851"/>
        <w:jc w:val="both"/>
        <w:rPr>
          <w:sz w:val="28"/>
          <w:szCs w:val="28"/>
        </w:rPr>
      </w:pPr>
      <w:r w:rsidRPr="00C65757">
        <w:rPr>
          <w:sz w:val="28"/>
          <w:szCs w:val="28"/>
        </w:rPr>
        <w:t>Фактическая оплата за разговор учитывает также вид трафика: срочный, обычный, льготный. Кроме того, при тарификации играет роль способ установления междугородного соединения – автоматический или ручной. Таким образом, даже разговоры между одними и теми же населенными пунктами одинаковой продолжительности, если они предоставлены в разные дни недели  и время суток, осуществленные с помощью телефонистов или по автоматике, имеют разную стоимость и неодинаковый средний тариф, соответственно, и приносят оператору разные доходы. Естественно, что в перспективном периоде учесть все эти факторы невозможно даже в наиболее общем приближении. Поэтому в расчетах исходят из того, что средняя доходная такса соответствует дневному тарифному плану ОАО «Ростелеком».</w:t>
      </w:r>
    </w:p>
    <w:p w:rsidR="00C10227" w:rsidRPr="00C65757" w:rsidRDefault="00C10227" w:rsidP="00C65757">
      <w:pPr>
        <w:overflowPunct w:val="0"/>
        <w:autoSpaceDE w:val="0"/>
        <w:autoSpaceDN w:val="0"/>
        <w:adjustRightInd w:val="0"/>
        <w:spacing w:after="0" w:line="360" w:lineRule="auto"/>
        <w:ind w:firstLine="851"/>
        <w:jc w:val="both"/>
        <w:rPr>
          <w:sz w:val="28"/>
          <w:szCs w:val="28"/>
        </w:rPr>
      </w:pPr>
      <w:r w:rsidRPr="00C65757">
        <w:rPr>
          <w:sz w:val="28"/>
          <w:szCs w:val="28"/>
        </w:rPr>
        <w:lastRenderedPageBreak/>
        <w:t>По тарифным планам ОАО «Ростелеком» стоимость 1 минуты телефонного разговора по междугородной магистрали, протяженностью  от 101 км до 600 км (</w:t>
      </w:r>
      <w:r w:rsidRPr="00C65757">
        <w:rPr>
          <w:sz w:val="28"/>
          <w:szCs w:val="28"/>
          <w:lang w:val="en-US"/>
        </w:rPr>
        <w:t>II</w:t>
      </w:r>
      <w:r w:rsidRPr="00C65757">
        <w:rPr>
          <w:sz w:val="28"/>
          <w:szCs w:val="28"/>
        </w:rPr>
        <w:t xml:space="preserve"> тарифная зона) составляет 3,78 руб., стоимость 1 минуты внутризонового соединения составляет 2,60 руб. В расчетах примем, что  использование каналов при автоматической междугородной телефонной связи составляет 100%. </w:t>
      </w:r>
    </w:p>
    <w:p w:rsidR="00C10227" w:rsidRPr="00C65757" w:rsidRDefault="00C10227" w:rsidP="00C65757">
      <w:pPr>
        <w:overflowPunct w:val="0"/>
        <w:autoSpaceDE w:val="0"/>
        <w:autoSpaceDN w:val="0"/>
        <w:adjustRightInd w:val="0"/>
        <w:spacing w:after="0" w:line="360" w:lineRule="auto"/>
        <w:ind w:firstLine="851"/>
        <w:jc w:val="both"/>
        <w:rPr>
          <w:sz w:val="28"/>
          <w:szCs w:val="28"/>
        </w:rPr>
      </w:pPr>
      <w:r w:rsidRPr="00C65757">
        <w:rPr>
          <w:sz w:val="28"/>
          <w:szCs w:val="28"/>
        </w:rPr>
        <w:t>При оценке эффективности проектируемых объектов электросвязи во многих случаях определяется величина годового объёма доходов от предоставления услуг связи. Расчёт доходов от предоставления услуг связи для коаксиальной линии связи производится по формуле:</w:t>
      </w:r>
    </w:p>
    <w:p w:rsidR="00C10227" w:rsidRPr="00C65757" w:rsidRDefault="00C10227" w:rsidP="00F02512">
      <w:pPr>
        <w:overflowPunct w:val="0"/>
        <w:autoSpaceDE w:val="0"/>
        <w:autoSpaceDN w:val="0"/>
        <w:adjustRightInd w:val="0"/>
        <w:spacing w:after="0" w:line="360" w:lineRule="auto"/>
        <w:rPr>
          <w:sz w:val="28"/>
          <w:szCs w:val="28"/>
        </w:rPr>
      </w:pPr>
      <w:r w:rsidRPr="00C65757">
        <w:rPr>
          <w:sz w:val="28"/>
          <w:szCs w:val="28"/>
        </w:rPr>
        <w:t xml:space="preserve">Д = </w:t>
      </w:r>
      <w:r w:rsidRPr="00C65757">
        <w:rPr>
          <w:sz w:val="28"/>
          <w:szCs w:val="28"/>
          <w:lang w:val="en-US"/>
        </w:rPr>
        <w:t>N</w:t>
      </w:r>
      <w:r w:rsidRPr="00C65757">
        <w:rPr>
          <w:noProof/>
          <w:position w:val="-12"/>
          <w:sz w:val="28"/>
          <w:szCs w:val="28"/>
        </w:rPr>
        <w:drawing>
          <wp:inline distT="0" distB="0" distL="0" distR="0">
            <wp:extent cx="114300" cy="21907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pic:cNvPicPr>
                      <a:picLocks noChangeAspect="1" noChangeArrowheads="1"/>
                    </pic:cNvPicPr>
                  </pic:nvPicPr>
                  <pic:blipFill>
                    <a:blip r:embed="rId1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219075"/>
                    </a:xfrm>
                    <a:prstGeom prst="rect">
                      <a:avLst/>
                    </a:prstGeom>
                    <a:noFill/>
                    <a:ln>
                      <a:noFill/>
                    </a:ln>
                  </pic:spPr>
                </pic:pic>
              </a:graphicData>
            </a:graphic>
          </wp:inline>
        </w:drawing>
      </w:r>
      <w:r w:rsidRPr="00C65757">
        <w:rPr>
          <w:sz w:val="28"/>
          <w:szCs w:val="28"/>
          <w:lang w:val="en-US"/>
        </w:rPr>
        <w:sym w:font="Symbol" w:char="F0D7"/>
      </w:r>
      <w:r w:rsidRPr="00C65757">
        <w:rPr>
          <w:sz w:val="28"/>
          <w:szCs w:val="28"/>
        </w:rPr>
        <w:t xml:space="preserve"> </w:t>
      </w:r>
      <w:r w:rsidRPr="00C65757">
        <w:rPr>
          <w:sz w:val="28"/>
          <w:szCs w:val="28"/>
          <w:lang w:val="en-US"/>
        </w:rPr>
        <w:t>Q</w:t>
      </w:r>
      <w:r w:rsidRPr="00C65757">
        <w:rPr>
          <w:noProof/>
          <w:position w:val="-12"/>
          <w:sz w:val="28"/>
          <w:szCs w:val="28"/>
        </w:rPr>
        <w:drawing>
          <wp:inline distT="0" distB="0" distL="0" distR="0">
            <wp:extent cx="219075" cy="2190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w:t>
      </w:r>
      <w:r w:rsidRPr="00C65757">
        <w:rPr>
          <w:sz w:val="28"/>
          <w:szCs w:val="28"/>
          <w:lang w:val="en-US"/>
        </w:rPr>
        <w:sym w:font="Symbol" w:char="F0D7"/>
      </w:r>
      <w:r w:rsidRPr="00C65757">
        <w:rPr>
          <w:sz w:val="28"/>
          <w:szCs w:val="28"/>
        </w:rPr>
        <w:t xml:space="preserve"> </w:t>
      </w:r>
      <w:r w:rsidRPr="00C65757">
        <w:rPr>
          <w:sz w:val="28"/>
          <w:szCs w:val="28"/>
          <w:lang w:val="en-US"/>
        </w:rPr>
        <w:t>q</w:t>
      </w:r>
      <w:r w:rsidRPr="00C65757">
        <w:rPr>
          <w:noProof/>
          <w:position w:val="-12"/>
          <w:sz w:val="28"/>
          <w:szCs w:val="28"/>
        </w:rPr>
        <w:drawing>
          <wp:inline distT="0" distB="0" distL="0" distR="0">
            <wp:extent cx="219075" cy="21907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w:t>
      </w:r>
      <w:r w:rsidRPr="00C65757">
        <w:rPr>
          <w:sz w:val="28"/>
          <w:szCs w:val="28"/>
          <w:lang w:val="en-US"/>
        </w:rPr>
        <w:sym w:font="Symbol" w:char="F0D7"/>
      </w:r>
      <w:r w:rsidRPr="00C65757">
        <w:rPr>
          <w:sz w:val="28"/>
          <w:szCs w:val="28"/>
        </w:rPr>
        <w:t xml:space="preserve"> 0,6 + </w:t>
      </w:r>
      <w:r w:rsidRPr="00C65757">
        <w:rPr>
          <w:noProof/>
          <w:position w:val="-24"/>
          <w:sz w:val="28"/>
          <w:szCs w:val="28"/>
        </w:rPr>
        <w:drawing>
          <wp:inline distT="0" distB="0" distL="0" distR="0">
            <wp:extent cx="333375" cy="3333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333375"/>
                    </a:xfrm>
                    <a:prstGeom prst="rect">
                      <a:avLst/>
                    </a:prstGeom>
                    <a:noFill/>
                    <a:ln>
                      <a:noFill/>
                    </a:ln>
                  </pic:spPr>
                </pic:pic>
              </a:graphicData>
            </a:graphic>
          </wp:inline>
        </w:drawing>
      </w:r>
      <w:r w:rsidRPr="00C65757">
        <w:rPr>
          <w:sz w:val="28"/>
          <w:szCs w:val="28"/>
        </w:rPr>
        <w:t xml:space="preserve"> </w:t>
      </w:r>
      <w:r w:rsidRPr="00C65757">
        <w:rPr>
          <w:sz w:val="28"/>
          <w:szCs w:val="28"/>
          <w:lang w:val="en-US"/>
        </w:rPr>
        <w:sym w:font="Symbol" w:char="F0D7"/>
      </w:r>
      <w:r w:rsidRPr="00C65757">
        <w:rPr>
          <w:sz w:val="28"/>
          <w:szCs w:val="28"/>
        </w:rPr>
        <w:t xml:space="preserve"> </w:t>
      </w:r>
      <w:r w:rsidRPr="00C65757">
        <w:rPr>
          <w:sz w:val="28"/>
          <w:szCs w:val="28"/>
          <w:lang w:val="en-US"/>
        </w:rPr>
        <w:t>Q</w:t>
      </w:r>
      <w:r w:rsidRPr="00C65757">
        <w:rPr>
          <w:noProof/>
          <w:position w:val="-10"/>
          <w:sz w:val="28"/>
          <w:szCs w:val="28"/>
        </w:rPr>
        <w:drawing>
          <wp:inline distT="0" distB="0" distL="0" distR="0">
            <wp:extent cx="219075" cy="2190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1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w:t>
      </w:r>
      <w:r w:rsidRPr="00C65757">
        <w:rPr>
          <w:sz w:val="28"/>
          <w:szCs w:val="28"/>
          <w:lang w:val="en-US"/>
        </w:rPr>
        <w:sym w:font="Symbol" w:char="F0D7"/>
      </w:r>
      <w:r w:rsidRPr="00C65757">
        <w:rPr>
          <w:sz w:val="28"/>
          <w:szCs w:val="28"/>
        </w:rPr>
        <w:t xml:space="preserve"> 0,1</w:t>
      </w:r>
      <w:r w:rsidRPr="00C65757">
        <w:rPr>
          <w:sz w:val="28"/>
          <w:szCs w:val="28"/>
          <w:lang w:val="en-US"/>
        </w:rPr>
        <w:t>q</w:t>
      </w:r>
      <w:r w:rsidRPr="00C65757">
        <w:rPr>
          <w:noProof/>
          <w:position w:val="-10"/>
          <w:sz w:val="28"/>
          <w:szCs w:val="28"/>
        </w:rPr>
        <w:drawing>
          <wp:inline distT="0" distB="0" distL="0" distR="0">
            <wp:extent cx="219075" cy="2190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pic:cNvPicPr>
                      <a:picLocks noChangeAspect="1" noChangeArrowheads="1"/>
                    </pic:cNvPicPr>
                  </pic:nvPicPr>
                  <pic:blipFill>
                    <a:blip r:embed="rId1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w:t>
      </w:r>
      <w:r w:rsidRPr="00C65757">
        <w:rPr>
          <w:sz w:val="28"/>
          <w:szCs w:val="28"/>
          <w:lang w:val="en-US"/>
        </w:rPr>
        <w:sym w:font="Symbol" w:char="F0D7"/>
      </w:r>
      <w:r w:rsidRPr="00C65757">
        <w:rPr>
          <w:sz w:val="28"/>
          <w:szCs w:val="28"/>
        </w:rPr>
        <w:t xml:space="preserve"> 0,16                     (9.5)</w:t>
      </w:r>
    </w:p>
    <w:p w:rsidR="00C10227" w:rsidRPr="00C65757" w:rsidRDefault="00C10227" w:rsidP="00C65757">
      <w:pPr>
        <w:overflowPunct w:val="0"/>
        <w:autoSpaceDE w:val="0"/>
        <w:autoSpaceDN w:val="0"/>
        <w:adjustRightInd w:val="0"/>
        <w:spacing w:after="0" w:line="360" w:lineRule="auto"/>
        <w:ind w:firstLine="851"/>
        <w:rPr>
          <w:sz w:val="28"/>
          <w:szCs w:val="28"/>
        </w:rPr>
      </w:pPr>
      <w:r w:rsidRPr="00C65757">
        <w:rPr>
          <w:sz w:val="28"/>
          <w:szCs w:val="28"/>
        </w:rPr>
        <w:t>где:</w:t>
      </w:r>
    </w:p>
    <w:p w:rsidR="00C10227" w:rsidRPr="00C65757" w:rsidRDefault="00C10227" w:rsidP="00F02512">
      <w:pPr>
        <w:overflowPunct w:val="0"/>
        <w:autoSpaceDE w:val="0"/>
        <w:autoSpaceDN w:val="0"/>
        <w:adjustRightInd w:val="0"/>
        <w:spacing w:after="0" w:line="360" w:lineRule="auto"/>
        <w:ind w:left="851"/>
        <w:rPr>
          <w:sz w:val="28"/>
          <w:szCs w:val="28"/>
        </w:rPr>
      </w:pPr>
      <w:r w:rsidRPr="00C65757">
        <w:rPr>
          <w:sz w:val="28"/>
          <w:szCs w:val="28"/>
          <w:lang w:val="en-US"/>
        </w:rPr>
        <w:t>N</w:t>
      </w:r>
      <w:r w:rsidRPr="00C65757">
        <w:rPr>
          <w:noProof/>
          <w:position w:val="-12"/>
          <w:sz w:val="28"/>
          <w:szCs w:val="28"/>
        </w:rPr>
        <w:drawing>
          <wp:inline distT="0" distB="0" distL="0" distR="0">
            <wp:extent cx="114300" cy="21907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pic:cNvPicPr>
                      <a:picLocks noChangeAspect="1" noChangeArrowheads="1"/>
                    </pic:cNvPicPr>
                  </pic:nvPicPr>
                  <pic:blipFill>
                    <a:blip r:embed="rId1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219075"/>
                    </a:xfrm>
                    <a:prstGeom prst="rect">
                      <a:avLst/>
                    </a:prstGeom>
                    <a:noFill/>
                    <a:ln>
                      <a:noFill/>
                    </a:ln>
                  </pic:spPr>
                </pic:pic>
              </a:graphicData>
            </a:graphic>
          </wp:inline>
        </w:drawing>
      </w:r>
      <w:r w:rsidRPr="00C65757">
        <w:rPr>
          <w:sz w:val="28"/>
          <w:szCs w:val="28"/>
        </w:rPr>
        <w:t xml:space="preserve"> - </w:t>
      </w:r>
      <w:proofErr w:type="gramStart"/>
      <w:r w:rsidRPr="00C65757">
        <w:rPr>
          <w:sz w:val="28"/>
          <w:szCs w:val="28"/>
        </w:rPr>
        <w:t>количество</w:t>
      </w:r>
      <w:proofErr w:type="gramEnd"/>
      <w:r w:rsidRPr="00C65757">
        <w:rPr>
          <w:sz w:val="28"/>
          <w:szCs w:val="28"/>
        </w:rPr>
        <w:t xml:space="preserve"> исходящих оконечных каналов, </w:t>
      </w:r>
      <w:r w:rsidRPr="00C65757">
        <w:rPr>
          <w:sz w:val="28"/>
          <w:szCs w:val="28"/>
          <w:lang w:val="en-US"/>
        </w:rPr>
        <w:t>N</w:t>
      </w:r>
      <w:r w:rsidRPr="00C65757">
        <w:rPr>
          <w:noProof/>
          <w:position w:val="-12"/>
          <w:sz w:val="28"/>
          <w:szCs w:val="28"/>
        </w:rPr>
        <w:drawing>
          <wp:inline distT="0" distB="0" distL="0" distR="0">
            <wp:extent cx="114300" cy="2190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1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300" cy="219075"/>
                    </a:xfrm>
                    <a:prstGeom prst="rect">
                      <a:avLst/>
                    </a:prstGeom>
                    <a:noFill/>
                    <a:ln>
                      <a:noFill/>
                    </a:ln>
                  </pic:spPr>
                </pic:pic>
              </a:graphicData>
            </a:graphic>
          </wp:inline>
        </w:drawing>
      </w:r>
      <w:r w:rsidRPr="00C65757">
        <w:rPr>
          <w:sz w:val="28"/>
          <w:szCs w:val="28"/>
        </w:rPr>
        <w:t xml:space="preserve">= </w:t>
      </w:r>
      <w:r w:rsidR="007C79B3" w:rsidRPr="00C65757">
        <w:rPr>
          <w:sz w:val="28"/>
          <w:szCs w:val="28"/>
        </w:rPr>
        <w:t>3900</w:t>
      </w:r>
      <w:r w:rsidRPr="00C65757">
        <w:rPr>
          <w:sz w:val="28"/>
          <w:szCs w:val="28"/>
        </w:rPr>
        <w:t>;</w:t>
      </w:r>
    </w:p>
    <w:p w:rsidR="00C10227" w:rsidRPr="00C65757" w:rsidRDefault="00C10227" w:rsidP="00F02512">
      <w:pPr>
        <w:overflowPunct w:val="0"/>
        <w:autoSpaceDE w:val="0"/>
        <w:autoSpaceDN w:val="0"/>
        <w:adjustRightInd w:val="0"/>
        <w:spacing w:after="0" w:line="360" w:lineRule="auto"/>
        <w:ind w:left="851"/>
        <w:rPr>
          <w:sz w:val="28"/>
          <w:szCs w:val="28"/>
        </w:rPr>
      </w:pPr>
      <w:r w:rsidRPr="00C65757">
        <w:rPr>
          <w:sz w:val="28"/>
          <w:szCs w:val="28"/>
          <w:lang w:val="en-US"/>
        </w:rPr>
        <w:t>Q</w:t>
      </w:r>
      <w:r w:rsidRPr="00C65757">
        <w:rPr>
          <w:noProof/>
          <w:position w:val="-12"/>
          <w:sz w:val="28"/>
          <w:szCs w:val="28"/>
        </w:rPr>
        <w:drawing>
          <wp:inline distT="0" distB="0" distL="0" distR="0">
            <wp:extent cx="219075" cy="2190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 </w:t>
      </w:r>
      <w:proofErr w:type="gramStart"/>
      <w:r w:rsidRPr="00C65757">
        <w:rPr>
          <w:sz w:val="28"/>
          <w:szCs w:val="28"/>
        </w:rPr>
        <w:t>исходящий</w:t>
      </w:r>
      <w:proofErr w:type="gramEnd"/>
      <w:r w:rsidRPr="00C65757">
        <w:rPr>
          <w:sz w:val="28"/>
          <w:szCs w:val="28"/>
        </w:rPr>
        <w:t xml:space="preserve"> </w:t>
      </w:r>
      <w:proofErr w:type="spellStart"/>
      <w:r w:rsidRPr="00C65757">
        <w:rPr>
          <w:sz w:val="28"/>
          <w:szCs w:val="28"/>
        </w:rPr>
        <w:t>зоновый</w:t>
      </w:r>
      <w:proofErr w:type="spellEnd"/>
      <w:r w:rsidRPr="00C65757">
        <w:rPr>
          <w:sz w:val="28"/>
          <w:szCs w:val="28"/>
        </w:rPr>
        <w:t xml:space="preserve"> обмен, равный 27235 разговорам (по статистическим данным);</w:t>
      </w:r>
    </w:p>
    <w:p w:rsidR="00C10227" w:rsidRPr="00C65757" w:rsidRDefault="00C10227" w:rsidP="00F02512">
      <w:pPr>
        <w:overflowPunct w:val="0"/>
        <w:autoSpaceDE w:val="0"/>
        <w:autoSpaceDN w:val="0"/>
        <w:adjustRightInd w:val="0"/>
        <w:spacing w:after="0" w:line="360" w:lineRule="auto"/>
        <w:ind w:left="851"/>
        <w:rPr>
          <w:sz w:val="28"/>
          <w:szCs w:val="28"/>
        </w:rPr>
      </w:pPr>
      <w:r w:rsidRPr="00C65757">
        <w:rPr>
          <w:sz w:val="28"/>
          <w:szCs w:val="28"/>
          <w:lang w:val="en-US"/>
        </w:rPr>
        <w:t>q</w:t>
      </w:r>
      <w:r w:rsidRPr="00C65757">
        <w:rPr>
          <w:noProof/>
          <w:position w:val="-12"/>
          <w:sz w:val="28"/>
          <w:szCs w:val="28"/>
        </w:rPr>
        <w:drawing>
          <wp:inline distT="0" distB="0" distL="0" distR="0">
            <wp:extent cx="219075" cy="2190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pic:cNvPicPr>
                      <a:picLocks noChangeAspect="1" noChangeArrowheads="1"/>
                    </pic:cNvPicPr>
                  </pic:nvPicPr>
                  <pic:blipFill>
                    <a:blip r:embed="rId1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 </w:t>
      </w:r>
      <w:proofErr w:type="gramStart"/>
      <w:r w:rsidRPr="00C65757">
        <w:rPr>
          <w:sz w:val="28"/>
          <w:szCs w:val="28"/>
        </w:rPr>
        <w:t xml:space="preserve">стоимость  </w:t>
      </w:r>
      <w:proofErr w:type="spellStart"/>
      <w:r w:rsidRPr="00C65757">
        <w:rPr>
          <w:sz w:val="28"/>
          <w:szCs w:val="28"/>
        </w:rPr>
        <w:t>зонового</w:t>
      </w:r>
      <w:proofErr w:type="spellEnd"/>
      <w:proofErr w:type="gramEnd"/>
      <w:r w:rsidRPr="00C65757">
        <w:rPr>
          <w:sz w:val="28"/>
          <w:szCs w:val="28"/>
        </w:rPr>
        <w:t xml:space="preserve"> разговора, </w:t>
      </w:r>
      <w:r w:rsidRPr="00C65757">
        <w:rPr>
          <w:sz w:val="28"/>
          <w:szCs w:val="28"/>
          <w:lang w:val="en-US"/>
        </w:rPr>
        <w:t>q</w:t>
      </w:r>
      <w:r w:rsidRPr="00C65757">
        <w:rPr>
          <w:noProof/>
          <w:sz w:val="28"/>
          <w:szCs w:val="28"/>
        </w:rPr>
        <w:drawing>
          <wp:inline distT="0" distB="0" distL="0" distR="0">
            <wp:extent cx="219075" cy="2190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1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 2,60;</w:t>
      </w:r>
    </w:p>
    <w:p w:rsidR="00C10227" w:rsidRPr="00C65757" w:rsidRDefault="00C10227" w:rsidP="00F02512">
      <w:pPr>
        <w:overflowPunct w:val="0"/>
        <w:autoSpaceDE w:val="0"/>
        <w:autoSpaceDN w:val="0"/>
        <w:adjustRightInd w:val="0"/>
        <w:spacing w:after="0" w:line="360" w:lineRule="auto"/>
        <w:ind w:left="851"/>
        <w:rPr>
          <w:sz w:val="28"/>
          <w:szCs w:val="28"/>
        </w:rPr>
      </w:pPr>
      <w:r w:rsidRPr="00C65757">
        <w:rPr>
          <w:noProof/>
          <w:position w:val="-24"/>
          <w:sz w:val="28"/>
          <w:szCs w:val="28"/>
        </w:rPr>
        <w:drawing>
          <wp:inline distT="0" distB="0" distL="0" distR="0">
            <wp:extent cx="333375" cy="3333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pic:cNvPicPr>
                      <a:picLocks noChangeAspect="1" noChangeArrowheads="1"/>
                    </pic:cNvPicPr>
                  </pic:nvPicPr>
                  <pic:blipFill>
                    <a:blip r:embed="rId1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3375" cy="333375"/>
                    </a:xfrm>
                    <a:prstGeom prst="rect">
                      <a:avLst/>
                    </a:prstGeom>
                    <a:noFill/>
                    <a:ln>
                      <a:noFill/>
                    </a:ln>
                  </pic:spPr>
                </pic:pic>
              </a:graphicData>
            </a:graphic>
          </wp:inline>
        </w:drawing>
      </w:r>
      <w:r w:rsidRPr="00C65757">
        <w:rPr>
          <w:sz w:val="28"/>
          <w:szCs w:val="28"/>
        </w:rPr>
        <w:t xml:space="preserve"> - количество исходящих оконечных каналов, организованных на магистрали;</w:t>
      </w:r>
    </w:p>
    <w:p w:rsidR="00C10227" w:rsidRPr="00C65757" w:rsidRDefault="00C10227" w:rsidP="00F02512">
      <w:pPr>
        <w:overflowPunct w:val="0"/>
        <w:autoSpaceDE w:val="0"/>
        <w:autoSpaceDN w:val="0"/>
        <w:adjustRightInd w:val="0"/>
        <w:spacing w:after="0" w:line="360" w:lineRule="auto"/>
        <w:ind w:left="851"/>
        <w:rPr>
          <w:sz w:val="28"/>
          <w:szCs w:val="28"/>
        </w:rPr>
      </w:pPr>
      <w:r w:rsidRPr="00C65757">
        <w:rPr>
          <w:sz w:val="28"/>
          <w:szCs w:val="28"/>
          <w:lang w:val="en-US"/>
        </w:rPr>
        <w:t>Q</w:t>
      </w:r>
      <w:r w:rsidRPr="00C65757">
        <w:rPr>
          <w:noProof/>
          <w:position w:val="-10"/>
          <w:sz w:val="28"/>
          <w:szCs w:val="28"/>
        </w:rPr>
        <w:drawing>
          <wp:inline distT="0" distB="0" distL="0" distR="0">
            <wp:extent cx="219075" cy="2190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pic:cNvPicPr>
                      <a:picLocks noChangeAspect="1" noChangeArrowheads="1"/>
                    </pic:cNvPicPr>
                  </pic:nvPicPr>
                  <pic:blipFill>
                    <a:blip r:embed="rId1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 </w:t>
      </w:r>
      <w:proofErr w:type="gramStart"/>
      <w:r w:rsidRPr="00C65757">
        <w:rPr>
          <w:sz w:val="28"/>
          <w:szCs w:val="28"/>
        </w:rPr>
        <w:t>исходящий</w:t>
      </w:r>
      <w:proofErr w:type="gramEnd"/>
      <w:r w:rsidRPr="00C65757">
        <w:rPr>
          <w:sz w:val="28"/>
          <w:szCs w:val="28"/>
        </w:rPr>
        <w:t xml:space="preserve"> магистральный обмен, равный 12363 разговорам (по статистическим данным);</w:t>
      </w:r>
    </w:p>
    <w:p w:rsidR="00C10227" w:rsidRPr="00C65757" w:rsidRDefault="00C10227" w:rsidP="00F02512">
      <w:pPr>
        <w:overflowPunct w:val="0"/>
        <w:autoSpaceDE w:val="0"/>
        <w:autoSpaceDN w:val="0"/>
        <w:adjustRightInd w:val="0"/>
        <w:spacing w:after="0" w:line="360" w:lineRule="auto"/>
        <w:ind w:left="851"/>
        <w:rPr>
          <w:sz w:val="28"/>
          <w:szCs w:val="28"/>
        </w:rPr>
      </w:pPr>
      <w:r w:rsidRPr="00C65757">
        <w:rPr>
          <w:sz w:val="28"/>
          <w:szCs w:val="28"/>
          <w:lang w:val="en-US"/>
        </w:rPr>
        <w:t>q</w:t>
      </w:r>
      <w:r w:rsidRPr="00C65757">
        <w:rPr>
          <w:noProof/>
          <w:position w:val="-10"/>
          <w:sz w:val="28"/>
          <w:szCs w:val="28"/>
        </w:rPr>
        <w:drawing>
          <wp:inline distT="0" distB="0" distL="0" distR="0">
            <wp:extent cx="219075" cy="21907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pic:cNvPicPr>
                      <a:picLocks noChangeAspect="1" noChangeArrowheads="1"/>
                    </pic:cNvPicPr>
                  </pic:nvPicPr>
                  <pic:blipFill>
                    <a:blip r:embed="rId1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 </w:t>
      </w:r>
      <w:proofErr w:type="gramStart"/>
      <w:r w:rsidRPr="00C65757">
        <w:rPr>
          <w:sz w:val="28"/>
          <w:szCs w:val="28"/>
        </w:rPr>
        <w:t>стоимость  магистрального</w:t>
      </w:r>
      <w:proofErr w:type="gramEnd"/>
      <w:r w:rsidRPr="00C65757">
        <w:rPr>
          <w:sz w:val="28"/>
          <w:szCs w:val="28"/>
        </w:rPr>
        <w:t xml:space="preserve"> разговора, </w:t>
      </w:r>
      <w:r w:rsidRPr="00C65757">
        <w:rPr>
          <w:sz w:val="28"/>
          <w:szCs w:val="28"/>
          <w:lang w:val="en-US"/>
        </w:rPr>
        <w:t>q</w:t>
      </w:r>
      <w:r w:rsidRPr="00C65757">
        <w:rPr>
          <w:noProof/>
          <w:sz w:val="28"/>
          <w:szCs w:val="28"/>
        </w:rPr>
        <w:drawing>
          <wp:inline distT="0" distB="0" distL="0" distR="0">
            <wp:extent cx="219075" cy="2190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pic:cNvPicPr>
                      <a:picLocks noChangeAspect="1" noChangeArrowheads="1"/>
                    </pic:cNvPicPr>
                  </pic:nvPicPr>
                  <pic:blipFill>
                    <a:blip r:embed="rId1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9075" cy="219075"/>
                    </a:xfrm>
                    <a:prstGeom prst="rect">
                      <a:avLst/>
                    </a:prstGeom>
                    <a:noFill/>
                    <a:ln>
                      <a:noFill/>
                    </a:ln>
                  </pic:spPr>
                </pic:pic>
              </a:graphicData>
            </a:graphic>
          </wp:inline>
        </w:drawing>
      </w:r>
      <w:r w:rsidRPr="00C65757">
        <w:rPr>
          <w:sz w:val="28"/>
          <w:szCs w:val="28"/>
        </w:rPr>
        <w:t xml:space="preserve"> = 3,78.</w:t>
      </w:r>
    </w:p>
    <w:p w:rsidR="00C10227" w:rsidRPr="00C65757" w:rsidRDefault="00C10227" w:rsidP="00C65757">
      <w:pPr>
        <w:overflowPunct w:val="0"/>
        <w:autoSpaceDE w:val="0"/>
        <w:autoSpaceDN w:val="0"/>
        <w:adjustRightInd w:val="0"/>
        <w:spacing w:after="0" w:line="360" w:lineRule="auto"/>
        <w:ind w:firstLine="851"/>
        <w:rPr>
          <w:sz w:val="28"/>
          <w:szCs w:val="28"/>
        </w:rPr>
      </w:pPr>
    </w:p>
    <w:p w:rsidR="00F02512" w:rsidRDefault="00C10227" w:rsidP="00C65757">
      <w:pPr>
        <w:overflowPunct w:val="0"/>
        <w:autoSpaceDE w:val="0"/>
        <w:autoSpaceDN w:val="0"/>
        <w:adjustRightInd w:val="0"/>
        <w:spacing w:after="0" w:line="360" w:lineRule="auto"/>
        <w:ind w:firstLine="851"/>
        <w:rPr>
          <w:sz w:val="28"/>
          <w:szCs w:val="28"/>
        </w:rPr>
      </w:pPr>
      <w:r w:rsidRPr="00C65757">
        <w:rPr>
          <w:sz w:val="28"/>
          <w:szCs w:val="28"/>
        </w:rPr>
        <w:t xml:space="preserve">Д = </w:t>
      </w:r>
      <w:r w:rsidR="007C79B3" w:rsidRPr="00C65757">
        <w:rPr>
          <w:sz w:val="28"/>
          <w:szCs w:val="28"/>
        </w:rPr>
        <w:t>39</w:t>
      </w:r>
      <w:r w:rsidRPr="00C65757">
        <w:rPr>
          <w:sz w:val="28"/>
          <w:szCs w:val="28"/>
        </w:rPr>
        <w:t xml:space="preserve">00*27235*2,60*0,6 + </w:t>
      </w:r>
      <w:r w:rsidR="007C79B3" w:rsidRPr="00C65757">
        <w:rPr>
          <w:sz w:val="28"/>
          <w:szCs w:val="28"/>
        </w:rPr>
        <w:t>390</w:t>
      </w:r>
      <w:r w:rsidRPr="00C65757">
        <w:rPr>
          <w:sz w:val="28"/>
          <w:szCs w:val="28"/>
        </w:rPr>
        <w:t>0/2 * 12363*0,1*3,78*0,16</w:t>
      </w:r>
      <w:r w:rsidR="00F02512">
        <w:rPr>
          <w:sz w:val="28"/>
          <w:szCs w:val="28"/>
        </w:rPr>
        <w:t xml:space="preserve"> </w:t>
      </w:r>
      <w:r w:rsidRPr="00C65757">
        <w:rPr>
          <w:sz w:val="28"/>
          <w:szCs w:val="28"/>
        </w:rPr>
        <w:t xml:space="preserve"> = </w:t>
      </w:r>
    </w:p>
    <w:p w:rsidR="00C10227" w:rsidRPr="00C65757" w:rsidRDefault="00F02512" w:rsidP="00C65757">
      <w:pPr>
        <w:overflowPunct w:val="0"/>
        <w:autoSpaceDE w:val="0"/>
        <w:autoSpaceDN w:val="0"/>
        <w:adjustRightInd w:val="0"/>
        <w:spacing w:after="0" w:line="360" w:lineRule="auto"/>
        <w:ind w:firstLine="851"/>
        <w:rPr>
          <w:sz w:val="28"/>
          <w:szCs w:val="28"/>
        </w:rPr>
      </w:pPr>
      <w:r>
        <w:rPr>
          <w:sz w:val="28"/>
          <w:szCs w:val="28"/>
        </w:rPr>
        <w:t xml:space="preserve">= </w:t>
      </w:r>
      <w:r w:rsidR="007C79B3" w:rsidRPr="00C65757">
        <w:rPr>
          <w:sz w:val="28"/>
          <w:szCs w:val="28"/>
        </w:rPr>
        <w:t xml:space="preserve">167155,7828 </w:t>
      </w:r>
      <w:r w:rsidR="00C10227" w:rsidRPr="00C65757">
        <w:rPr>
          <w:sz w:val="28"/>
          <w:szCs w:val="28"/>
        </w:rPr>
        <w:t>тыс</w:t>
      </w:r>
      <w:proofErr w:type="gramStart"/>
      <w:r w:rsidR="00C10227" w:rsidRPr="00C65757">
        <w:rPr>
          <w:sz w:val="28"/>
          <w:szCs w:val="28"/>
        </w:rPr>
        <w:t>.р</w:t>
      </w:r>
      <w:proofErr w:type="gramEnd"/>
      <w:r w:rsidR="00C10227" w:rsidRPr="00C65757">
        <w:rPr>
          <w:sz w:val="28"/>
          <w:szCs w:val="28"/>
        </w:rPr>
        <w:t>уб.</w:t>
      </w:r>
    </w:p>
    <w:p w:rsidR="00F02512" w:rsidRDefault="00F02512" w:rsidP="00F02512">
      <w:pPr>
        <w:spacing w:after="0" w:line="360" w:lineRule="auto"/>
        <w:jc w:val="both"/>
        <w:rPr>
          <w:sz w:val="28"/>
          <w:szCs w:val="28"/>
        </w:rPr>
      </w:pPr>
    </w:p>
    <w:p w:rsidR="00C10227" w:rsidRPr="00C65757" w:rsidRDefault="00C10227" w:rsidP="00F02512">
      <w:pPr>
        <w:spacing w:after="0" w:line="360" w:lineRule="auto"/>
        <w:jc w:val="both"/>
        <w:rPr>
          <w:sz w:val="28"/>
          <w:szCs w:val="28"/>
        </w:rPr>
      </w:pPr>
      <w:r w:rsidRPr="00C65757">
        <w:rPr>
          <w:sz w:val="28"/>
          <w:szCs w:val="28"/>
        </w:rPr>
        <w:t>Прибыль рассчитываем по формуле:</w:t>
      </w:r>
    </w:p>
    <w:p w:rsidR="00C10227" w:rsidRPr="00C65757" w:rsidRDefault="00C10227" w:rsidP="00C65757">
      <w:pPr>
        <w:spacing w:after="0" w:line="360" w:lineRule="auto"/>
        <w:ind w:firstLine="851"/>
        <w:jc w:val="center"/>
        <w:rPr>
          <w:sz w:val="28"/>
          <w:szCs w:val="28"/>
        </w:rPr>
      </w:pPr>
      <w:proofErr w:type="gramStart"/>
      <w:r w:rsidRPr="00C65757">
        <w:rPr>
          <w:sz w:val="28"/>
          <w:szCs w:val="28"/>
        </w:rPr>
        <w:t>П</w:t>
      </w:r>
      <w:proofErr w:type="gramEnd"/>
      <w:r w:rsidRPr="00C65757">
        <w:rPr>
          <w:sz w:val="28"/>
          <w:szCs w:val="28"/>
        </w:rPr>
        <w:t xml:space="preserve"> = Д</w:t>
      </w:r>
      <w:r w:rsidRPr="00C65757">
        <w:rPr>
          <w:sz w:val="28"/>
          <w:szCs w:val="28"/>
          <w:vertAlign w:val="subscript"/>
        </w:rPr>
        <w:t>ГОД</w:t>
      </w:r>
      <w:r w:rsidRPr="00C65757">
        <w:rPr>
          <w:sz w:val="28"/>
          <w:szCs w:val="28"/>
        </w:rPr>
        <w:t xml:space="preserve"> – Э</w:t>
      </w:r>
      <w:r w:rsidRPr="00C65757">
        <w:rPr>
          <w:sz w:val="28"/>
          <w:szCs w:val="28"/>
          <w:vertAlign w:val="subscript"/>
        </w:rPr>
        <w:t>ЭКСПЛ.</w:t>
      </w:r>
      <w:r w:rsidRPr="00C65757">
        <w:rPr>
          <w:sz w:val="28"/>
          <w:szCs w:val="28"/>
        </w:rPr>
        <w:t xml:space="preserve">, руб.                             (9.6)                                                  </w:t>
      </w:r>
    </w:p>
    <w:p w:rsidR="00C10227" w:rsidRPr="00C65757" w:rsidRDefault="00A01BC7" w:rsidP="00C65757">
      <w:pPr>
        <w:spacing w:after="0" w:line="360" w:lineRule="auto"/>
        <w:ind w:firstLine="851"/>
        <w:jc w:val="both"/>
        <w:rPr>
          <w:sz w:val="28"/>
          <w:szCs w:val="28"/>
        </w:rPr>
      </w:pPr>
      <w:proofErr w:type="gramStart"/>
      <w:r w:rsidRPr="00C65757">
        <w:rPr>
          <w:sz w:val="28"/>
          <w:szCs w:val="28"/>
        </w:rPr>
        <w:t>П</w:t>
      </w:r>
      <w:proofErr w:type="gramEnd"/>
      <w:r w:rsidRPr="00C65757">
        <w:rPr>
          <w:sz w:val="28"/>
          <w:szCs w:val="28"/>
        </w:rPr>
        <w:t xml:space="preserve"> = </w:t>
      </w:r>
      <w:r w:rsidR="00C65757" w:rsidRPr="00C65757">
        <w:rPr>
          <w:sz w:val="28"/>
          <w:szCs w:val="28"/>
        </w:rPr>
        <w:t xml:space="preserve">167155,7828 </w:t>
      </w:r>
      <w:r w:rsidR="00C10227" w:rsidRPr="00C65757">
        <w:rPr>
          <w:sz w:val="28"/>
          <w:szCs w:val="28"/>
        </w:rPr>
        <w:t xml:space="preserve">– </w:t>
      </w:r>
      <w:r w:rsidR="00C65757" w:rsidRPr="00C65757">
        <w:rPr>
          <w:sz w:val="28"/>
          <w:szCs w:val="28"/>
        </w:rPr>
        <w:t xml:space="preserve">7990,192 </w:t>
      </w:r>
      <w:r w:rsidR="00C10227" w:rsidRPr="00C65757">
        <w:rPr>
          <w:sz w:val="28"/>
          <w:szCs w:val="28"/>
        </w:rPr>
        <w:t xml:space="preserve">= </w:t>
      </w:r>
      <w:r w:rsidR="00C10227" w:rsidRPr="00C65757">
        <w:rPr>
          <w:color w:val="FF0000"/>
          <w:sz w:val="28"/>
          <w:szCs w:val="28"/>
        </w:rPr>
        <w:t xml:space="preserve"> </w:t>
      </w:r>
      <w:r w:rsidR="00C10227" w:rsidRPr="00C65757">
        <w:rPr>
          <w:sz w:val="28"/>
          <w:szCs w:val="28"/>
        </w:rPr>
        <w:t>1</w:t>
      </w:r>
      <w:r w:rsidR="00C65757" w:rsidRPr="00C65757">
        <w:rPr>
          <w:sz w:val="28"/>
          <w:szCs w:val="28"/>
        </w:rPr>
        <w:t>59165</w:t>
      </w:r>
      <w:r w:rsidR="00C10227" w:rsidRPr="00C65757">
        <w:rPr>
          <w:sz w:val="28"/>
          <w:szCs w:val="28"/>
        </w:rPr>
        <w:t>,</w:t>
      </w:r>
      <w:r w:rsidR="00C65757" w:rsidRPr="00C65757">
        <w:rPr>
          <w:sz w:val="28"/>
          <w:szCs w:val="28"/>
        </w:rPr>
        <w:t>59</w:t>
      </w:r>
      <w:r w:rsidR="00C10227" w:rsidRPr="00C65757">
        <w:rPr>
          <w:sz w:val="28"/>
          <w:szCs w:val="28"/>
        </w:rPr>
        <w:t xml:space="preserve"> тыс. руб.</w:t>
      </w:r>
    </w:p>
    <w:p w:rsidR="00F02512" w:rsidRDefault="00F02512" w:rsidP="00F02512">
      <w:pPr>
        <w:spacing w:after="0" w:line="480" w:lineRule="auto"/>
        <w:jc w:val="both"/>
        <w:rPr>
          <w:sz w:val="28"/>
          <w:szCs w:val="28"/>
        </w:rPr>
      </w:pPr>
    </w:p>
    <w:p w:rsidR="00C10227" w:rsidRPr="00C65757" w:rsidRDefault="00C10227" w:rsidP="00F02512">
      <w:pPr>
        <w:spacing w:after="0" w:line="480" w:lineRule="auto"/>
        <w:jc w:val="both"/>
        <w:rPr>
          <w:sz w:val="28"/>
          <w:szCs w:val="28"/>
        </w:rPr>
      </w:pPr>
      <w:r w:rsidRPr="00C65757">
        <w:rPr>
          <w:sz w:val="28"/>
          <w:szCs w:val="28"/>
        </w:rPr>
        <w:lastRenderedPageBreak/>
        <w:t>За вычетом налога на прибыль (20% с 01.01.2009):</w:t>
      </w:r>
    </w:p>
    <w:p w:rsidR="00C10227" w:rsidRPr="00C65757" w:rsidRDefault="00C10227" w:rsidP="00C65757">
      <w:pPr>
        <w:spacing w:after="0" w:line="480" w:lineRule="auto"/>
        <w:ind w:firstLine="851"/>
        <w:jc w:val="both"/>
        <w:rPr>
          <w:sz w:val="28"/>
          <w:szCs w:val="28"/>
        </w:rPr>
      </w:pPr>
      <w:proofErr w:type="gramStart"/>
      <w:r w:rsidRPr="00C65757">
        <w:rPr>
          <w:sz w:val="28"/>
          <w:szCs w:val="28"/>
        </w:rPr>
        <w:t>П</w:t>
      </w:r>
      <w:proofErr w:type="gramEnd"/>
      <w:r w:rsidRPr="00C65757">
        <w:rPr>
          <w:sz w:val="28"/>
          <w:szCs w:val="28"/>
        </w:rPr>
        <w:t xml:space="preserve"> =</w:t>
      </w:r>
      <w:r w:rsidRPr="00C65757">
        <w:rPr>
          <w:color w:val="FF0000"/>
          <w:sz w:val="28"/>
          <w:szCs w:val="28"/>
        </w:rPr>
        <w:t xml:space="preserve"> </w:t>
      </w:r>
      <w:r w:rsidR="00C65757" w:rsidRPr="00C65757">
        <w:rPr>
          <w:sz w:val="28"/>
          <w:szCs w:val="28"/>
        </w:rPr>
        <w:t xml:space="preserve">159165,59 </w:t>
      </w:r>
      <w:r w:rsidRPr="00C65757">
        <w:rPr>
          <w:sz w:val="28"/>
          <w:szCs w:val="28"/>
        </w:rPr>
        <w:t xml:space="preserve">– (0,2 ∙ </w:t>
      </w:r>
      <w:r w:rsidR="00C65757" w:rsidRPr="00C65757">
        <w:rPr>
          <w:sz w:val="28"/>
          <w:szCs w:val="28"/>
        </w:rPr>
        <w:t>159165,59</w:t>
      </w:r>
      <w:r w:rsidRPr="00C65757">
        <w:rPr>
          <w:sz w:val="28"/>
          <w:szCs w:val="28"/>
        </w:rPr>
        <w:t>) = 1</w:t>
      </w:r>
      <w:r w:rsidR="00C65757" w:rsidRPr="00C65757">
        <w:rPr>
          <w:sz w:val="28"/>
          <w:szCs w:val="28"/>
        </w:rPr>
        <w:t>27332</w:t>
      </w:r>
      <w:r w:rsidRPr="00C65757">
        <w:rPr>
          <w:sz w:val="28"/>
          <w:szCs w:val="28"/>
        </w:rPr>
        <w:t>,</w:t>
      </w:r>
      <w:r w:rsidR="00C65757" w:rsidRPr="00C65757">
        <w:rPr>
          <w:sz w:val="28"/>
          <w:szCs w:val="28"/>
        </w:rPr>
        <w:t>472</w:t>
      </w:r>
      <w:r w:rsidRPr="00C65757">
        <w:rPr>
          <w:sz w:val="28"/>
          <w:szCs w:val="28"/>
        </w:rPr>
        <w:t xml:space="preserve"> тыс. руб.</w:t>
      </w:r>
    </w:p>
    <w:p w:rsidR="00C10227" w:rsidRPr="00C65757" w:rsidRDefault="00C10227" w:rsidP="00F02512">
      <w:pPr>
        <w:spacing w:after="0" w:line="480" w:lineRule="auto"/>
        <w:jc w:val="both"/>
        <w:rPr>
          <w:sz w:val="28"/>
          <w:szCs w:val="28"/>
        </w:rPr>
      </w:pPr>
      <w:r w:rsidRPr="00C65757">
        <w:rPr>
          <w:sz w:val="28"/>
          <w:szCs w:val="28"/>
        </w:rPr>
        <w:t>Срок окупаемости проекта рассчитываем по формуле (9.7):</w:t>
      </w:r>
    </w:p>
    <w:p w:rsidR="00C10227" w:rsidRPr="00C65757" w:rsidRDefault="00837F0F" w:rsidP="00C65757">
      <w:pPr>
        <w:spacing w:after="0" w:line="480" w:lineRule="auto"/>
        <w:ind w:firstLine="851"/>
        <w:rPr>
          <w:sz w:val="28"/>
          <w:szCs w:val="28"/>
        </w:rPr>
      </w:pPr>
      <w:r w:rsidRPr="00C65757">
        <w:rPr>
          <w:sz w:val="28"/>
          <w:szCs w:val="28"/>
        </w:rPr>
        <w:t xml:space="preserve">                 </w:t>
      </w:r>
      <w:r w:rsidR="002D7944" w:rsidRPr="00C65757">
        <w:rPr>
          <w:sz w:val="28"/>
          <w:szCs w:val="28"/>
        </w:rPr>
        <w:t>Т = К/</w:t>
      </w:r>
      <w:proofErr w:type="gramStart"/>
      <w:r w:rsidR="002D7944" w:rsidRPr="00C65757">
        <w:rPr>
          <w:sz w:val="28"/>
          <w:szCs w:val="28"/>
        </w:rPr>
        <w:t>П</w:t>
      </w:r>
      <w:proofErr w:type="gramEnd"/>
      <w:r w:rsidR="002D7944" w:rsidRPr="00C65757">
        <w:rPr>
          <w:sz w:val="28"/>
          <w:szCs w:val="28"/>
        </w:rPr>
        <w:t>, лет</w:t>
      </w:r>
      <w:r w:rsidRPr="00C65757">
        <w:rPr>
          <w:sz w:val="28"/>
          <w:szCs w:val="28"/>
        </w:rPr>
        <w:t xml:space="preserve">                                </w:t>
      </w:r>
      <w:r w:rsidR="00C10227" w:rsidRPr="00C65757">
        <w:rPr>
          <w:sz w:val="28"/>
          <w:szCs w:val="28"/>
        </w:rPr>
        <w:t>(9.7)</w:t>
      </w:r>
    </w:p>
    <w:p w:rsidR="00C10227" w:rsidRPr="00C65757" w:rsidRDefault="00C10227" w:rsidP="00C65757">
      <w:pPr>
        <w:spacing w:after="0" w:line="480" w:lineRule="auto"/>
        <w:ind w:firstLine="851"/>
        <w:jc w:val="both"/>
        <w:rPr>
          <w:sz w:val="28"/>
          <w:szCs w:val="28"/>
        </w:rPr>
      </w:pPr>
      <w:r w:rsidRPr="00C65757">
        <w:rPr>
          <w:sz w:val="28"/>
          <w:szCs w:val="28"/>
        </w:rPr>
        <w:t>Т</w:t>
      </w:r>
      <w:r w:rsidR="00C65757" w:rsidRPr="00C65757">
        <w:rPr>
          <w:sz w:val="28"/>
          <w:szCs w:val="28"/>
        </w:rPr>
        <w:t xml:space="preserve"> </w:t>
      </w:r>
      <w:r w:rsidRPr="00C65757">
        <w:rPr>
          <w:sz w:val="28"/>
          <w:szCs w:val="28"/>
        </w:rPr>
        <w:t xml:space="preserve"> =</w:t>
      </w:r>
      <w:r w:rsidR="00C65757" w:rsidRPr="00C65757">
        <w:rPr>
          <w:sz w:val="28"/>
          <w:szCs w:val="28"/>
        </w:rPr>
        <w:t xml:space="preserve"> </w:t>
      </w:r>
      <w:r w:rsidR="00363114" w:rsidRPr="00C65757">
        <w:rPr>
          <w:sz w:val="28"/>
          <w:szCs w:val="28"/>
        </w:rPr>
        <w:t>32572,</w:t>
      </w:r>
      <w:r w:rsidR="00C65757" w:rsidRPr="00C65757">
        <w:rPr>
          <w:sz w:val="28"/>
          <w:szCs w:val="28"/>
        </w:rPr>
        <w:t xml:space="preserve">6 </w:t>
      </w:r>
      <w:r w:rsidRPr="00C65757">
        <w:rPr>
          <w:sz w:val="28"/>
          <w:szCs w:val="28"/>
        </w:rPr>
        <w:t xml:space="preserve">/ </w:t>
      </w:r>
      <w:r w:rsidR="00C65757" w:rsidRPr="00C65757">
        <w:rPr>
          <w:sz w:val="28"/>
          <w:szCs w:val="28"/>
        </w:rPr>
        <w:t>127332,472</w:t>
      </w:r>
      <w:r w:rsidR="00363114" w:rsidRPr="00C65757">
        <w:rPr>
          <w:sz w:val="28"/>
          <w:szCs w:val="28"/>
        </w:rPr>
        <w:t xml:space="preserve"> = </w:t>
      </w:r>
      <w:r w:rsidR="00C65757" w:rsidRPr="00C65757">
        <w:rPr>
          <w:sz w:val="28"/>
          <w:szCs w:val="28"/>
        </w:rPr>
        <w:t>0,26</w:t>
      </w:r>
      <w:r w:rsidRPr="00C65757">
        <w:rPr>
          <w:sz w:val="28"/>
          <w:szCs w:val="28"/>
        </w:rPr>
        <w:t xml:space="preserve"> года </w:t>
      </w:r>
    </w:p>
    <w:p w:rsidR="00C10227" w:rsidRPr="00C65757" w:rsidRDefault="00C10227" w:rsidP="00C65757">
      <w:pPr>
        <w:spacing w:after="0" w:line="360" w:lineRule="auto"/>
        <w:ind w:firstLine="851"/>
        <w:jc w:val="both"/>
        <w:rPr>
          <w:sz w:val="28"/>
          <w:szCs w:val="28"/>
        </w:rPr>
      </w:pPr>
    </w:p>
    <w:p w:rsidR="00C10227" w:rsidRPr="00C65757" w:rsidRDefault="007F4285" w:rsidP="00C65757">
      <w:pPr>
        <w:spacing w:after="0" w:line="360" w:lineRule="auto"/>
        <w:ind w:firstLine="851"/>
        <w:jc w:val="both"/>
        <w:rPr>
          <w:sz w:val="28"/>
          <w:szCs w:val="28"/>
        </w:rPr>
      </w:pPr>
      <w:r w:rsidRPr="007F4285">
        <w:rPr>
          <w:b/>
          <w:sz w:val="28"/>
          <w:szCs w:val="28"/>
        </w:rPr>
        <w:t>Вывод:</w:t>
      </w:r>
      <w:r>
        <w:rPr>
          <w:sz w:val="28"/>
          <w:szCs w:val="28"/>
        </w:rPr>
        <w:t xml:space="preserve"> </w:t>
      </w:r>
      <w:r w:rsidR="00C10227" w:rsidRPr="00C65757">
        <w:rPr>
          <w:sz w:val="28"/>
          <w:szCs w:val="28"/>
        </w:rPr>
        <w:t>Срок окупаемости п</w:t>
      </w:r>
      <w:r w:rsidR="00E56A84" w:rsidRPr="00C65757">
        <w:rPr>
          <w:sz w:val="28"/>
          <w:szCs w:val="28"/>
        </w:rPr>
        <w:t xml:space="preserve">роекта для сооружений связи не </w:t>
      </w:r>
      <w:r w:rsidR="00C10227" w:rsidRPr="00C65757">
        <w:rPr>
          <w:sz w:val="28"/>
          <w:szCs w:val="28"/>
        </w:rPr>
        <w:t>превышает 5 лет, следовательно, полученный результат соответствует норме.</w:t>
      </w:r>
    </w:p>
    <w:p w:rsidR="00C65757" w:rsidRPr="00C65757" w:rsidRDefault="00C65757" w:rsidP="00C65757">
      <w:pPr>
        <w:spacing w:after="0" w:line="360" w:lineRule="auto"/>
        <w:ind w:firstLine="851"/>
        <w:jc w:val="both"/>
        <w:rPr>
          <w:sz w:val="28"/>
          <w:szCs w:val="28"/>
        </w:rPr>
      </w:pPr>
    </w:p>
    <w:p w:rsidR="00F02512" w:rsidRDefault="00F02512" w:rsidP="00C65757">
      <w:pPr>
        <w:tabs>
          <w:tab w:val="left" w:pos="0"/>
        </w:tabs>
        <w:spacing w:after="0" w:line="360" w:lineRule="auto"/>
        <w:ind w:right="-2" w:firstLine="851"/>
        <w:jc w:val="center"/>
        <w:rPr>
          <w:b/>
          <w:sz w:val="28"/>
          <w:szCs w:val="28"/>
        </w:rPr>
      </w:pPr>
      <w:bookmarkStart w:id="1" w:name="4.12"/>
      <w:bookmarkEnd w:id="1"/>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F02512" w:rsidRDefault="00F02512" w:rsidP="00C65757">
      <w:pPr>
        <w:tabs>
          <w:tab w:val="left" w:pos="0"/>
        </w:tabs>
        <w:spacing w:after="0" w:line="360" w:lineRule="auto"/>
        <w:ind w:right="-2" w:firstLine="851"/>
        <w:jc w:val="center"/>
        <w:rPr>
          <w:b/>
          <w:sz w:val="28"/>
          <w:szCs w:val="28"/>
        </w:rPr>
      </w:pPr>
    </w:p>
    <w:p w:rsidR="009A06D4" w:rsidRPr="00C65757" w:rsidRDefault="00F02512" w:rsidP="00C65757">
      <w:pPr>
        <w:tabs>
          <w:tab w:val="left" w:pos="0"/>
        </w:tabs>
        <w:spacing w:after="0" w:line="360" w:lineRule="auto"/>
        <w:ind w:right="-2" w:firstLine="851"/>
        <w:jc w:val="center"/>
        <w:rPr>
          <w:b/>
          <w:sz w:val="28"/>
          <w:szCs w:val="28"/>
        </w:rPr>
      </w:pPr>
      <w:r>
        <w:rPr>
          <w:b/>
          <w:sz w:val="28"/>
          <w:szCs w:val="28"/>
        </w:rPr>
        <w:lastRenderedPageBreak/>
        <w:t>Заключение</w:t>
      </w:r>
    </w:p>
    <w:p w:rsidR="00C10227" w:rsidRPr="00C65757" w:rsidRDefault="00C10227" w:rsidP="00C65757">
      <w:pPr>
        <w:tabs>
          <w:tab w:val="left" w:pos="0"/>
        </w:tabs>
        <w:spacing w:after="0" w:line="360" w:lineRule="auto"/>
        <w:ind w:right="-2" w:firstLine="851"/>
        <w:jc w:val="both"/>
        <w:rPr>
          <w:sz w:val="28"/>
          <w:szCs w:val="28"/>
        </w:rPr>
      </w:pPr>
      <w:r w:rsidRPr="00C65757">
        <w:rPr>
          <w:sz w:val="28"/>
          <w:szCs w:val="28"/>
        </w:rPr>
        <w:t xml:space="preserve">В данном курсовом проекте разработана кабельная линия связи между населенными пунктами </w:t>
      </w:r>
      <w:r w:rsidR="00C65757" w:rsidRPr="00C65757">
        <w:rPr>
          <w:sz w:val="28"/>
          <w:szCs w:val="28"/>
        </w:rPr>
        <w:t>Барнаул и Новосибирск</w:t>
      </w:r>
      <w:r w:rsidRPr="00C65757">
        <w:rPr>
          <w:sz w:val="28"/>
          <w:szCs w:val="28"/>
        </w:rPr>
        <w:t xml:space="preserve"> общей протяженностью </w:t>
      </w:r>
      <w:r w:rsidR="009A4985" w:rsidRPr="00C65757">
        <w:rPr>
          <w:sz w:val="28"/>
          <w:szCs w:val="28"/>
        </w:rPr>
        <w:t>230</w:t>
      </w:r>
      <w:r w:rsidRPr="00C65757">
        <w:rPr>
          <w:sz w:val="28"/>
          <w:szCs w:val="28"/>
        </w:rPr>
        <w:t xml:space="preserve"> км. </w:t>
      </w:r>
      <w:r w:rsidR="00C65757" w:rsidRPr="00C65757">
        <w:rPr>
          <w:sz w:val="28"/>
          <w:szCs w:val="28"/>
        </w:rPr>
        <w:t>Трасса проложена вдоль шоссейных дорог</w:t>
      </w:r>
      <w:r w:rsidR="00837F0F" w:rsidRPr="00C65757">
        <w:rPr>
          <w:sz w:val="28"/>
          <w:szCs w:val="28"/>
        </w:rPr>
        <w:t xml:space="preserve">, </w:t>
      </w:r>
      <w:r w:rsidRPr="00C65757">
        <w:rPr>
          <w:sz w:val="28"/>
          <w:szCs w:val="28"/>
        </w:rPr>
        <w:t>имеет переходы через несудоходные реки.</w:t>
      </w:r>
    </w:p>
    <w:p w:rsidR="00C10227" w:rsidRDefault="00C10227" w:rsidP="00C65757">
      <w:pPr>
        <w:tabs>
          <w:tab w:val="left" w:pos="0"/>
        </w:tabs>
        <w:spacing w:after="0" w:line="360" w:lineRule="auto"/>
        <w:ind w:right="-2" w:firstLine="851"/>
        <w:jc w:val="both"/>
        <w:rPr>
          <w:sz w:val="28"/>
          <w:szCs w:val="28"/>
        </w:rPr>
      </w:pPr>
      <w:r w:rsidRPr="00C65757">
        <w:rPr>
          <w:sz w:val="28"/>
          <w:szCs w:val="28"/>
        </w:rPr>
        <w:t xml:space="preserve">В пояснительной записке к проекту приведен и обоснован выбор трассы прокладки кабеля; также сделан обоснованный выбор типа кабеля и способа организации связи; произведен расчет конструкции кабеля, первичных и вторичных параметров передачи кабельной цепи, длины усилительного участка, числа усилительных (регенерационных) пунктов, параметров взаимных влияний между цепями. Согласно полученным расчетам длина усилительного участка составила </w:t>
      </w:r>
      <w:r w:rsidR="009A4985" w:rsidRPr="00C65757">
        <w:rPr>
          <w:sz w:val="28"/>
          <w:szCs w:val="28"/>
        </w:rPr>
        <w:t>3.7</w:t>
      </w:r>
      <w:r w:rsidR="00C65757" w:rsidRPr="00C65757">
        <w:rPr>
          <w:sz w:val="28"/>
          <w:szCs w:val="28"/>
        </w:rPr>
        <w:t>48</w:t>
      </w:r>
      <w:r w:rsidRPr="00C65757">
        <w:rPr>
          <w:sz w:val="28"/>
          <w:szCs w:val="28"/>
        </w:rPr>
        <w:t xml:space="preserve"> км, в </w:t>
      </w:r>
      <w:proofErr w:type="gramStart"/>
      <w:r w:rsidRPr="00C65757">
        <w:rPr>
          <w:sz w:val="28"/>
          <w:szCs w:val="28"/>
        </w:rPr>
        <w:t>связи</w:t>
      </w:r>
      <w:proofErr w:type="gramEnd"/>
      <w:r w:rsidRPr="00C65757">
        <w:rPr>
          <w:sz w:val="28"/>
          <w:szCs w:val="28"/>
        </w:rPr>
        <w:t xml:space="preserve"> с чем на трассе КЛС предусмотрена установка 6</w:t>
      </w:r>
      <w:r w:rsidR="00837F0F" w:rsidRPr="00C65757">
        <w:rPr>
          <w:sz w:val="28"/>
          <w:szCs w:val="28"/>
        </w:rPr>
        <w:t>1</w:t>
      </w:r>
      <w:r w:rsidRPr="00C65757">
        <w:rPr>
          <w:sz w:val="28"/>
          <w:szCs w:val="28"/>
        </w:rPr>
        <w:t xml:space="preserve"> НУП.</w:t>
      </w:r>
    </w:p>
    <w:p w:rsidR="00F02512" w:rsidRPr="00C65757" w:rsidRDefault="00F02512" w:rsidP="00F02512">
      <w:pPr>
        <w:spacing w:after="0" w:line="360" w:lineRule="auto"/>
        <w:ind w:firstLine="851"/>
        <w:jc w:val="both"/>
        <w:rPr>
          <w:sz w:val="28"/>
          <w:szCs w:val="28"/>
        </w:rPr>
      </w:pPr>
      <w:r w:rsidRPr="00C65757">
        <w:rPr>
          <w:sz w:val="28"/>
          <w:szCs w:val="28"/>
        </w:rPr>
        <w:t>Срок окупаемости проекта для сооружений связи не превышает 5 лет, следовательно, полученный результат соответствует норме.</w:t>
      </w:r>
    </w:p>
    <w:p w:rsidR="00C10227" w:rsidRPr="00C65757" w:rsidRDefault="00C10227" w:rsidP="00C65757">
      <w:pPr>
        <w:tabs>
          <w:tab w:val="left" w:pos="0"/>
        </w:tabs>
        <w:spacing w:after="0" w:line="360" w:lineRule="auto"/>
        <w:ind w:right="-2" w:firstLine="851"/>
        <w:jc w:val="both"/>
        <w:rPr>
          <w:sz w:val="28"/>
          <w:szCs w:val="28"/>
        </w:rPr>
      </w:pPr>
      <w:r w:rsidRPr="00C65757">
        <w:rPr>
          <w:sz w:val="28"/>
          <w:szCs w:val="28"/>
        </w:rPr>
        <w:t>Из всего вышесказанного можно сделать вывод, что спроектированная кабельная линия связи отвечает всем требованиям.</w:t>
      </w:r>
    </w:p>
    <w:p w:rsidR="00C10227" w:rsidRPr="00C65757" w:rsidRDefault="00C10227"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49135C" w:rsidRPr="00C65757" w:rsidRDefault="0049135C" w:rsidP="00C65757">
      <w:pPr>
        <w:tabs>
          <w:tab w:val="left" w:pos="0"/>
        </w:tabs>
        <w:spacing w:after="0" w:line="360" w:lineRule="auto"/>
        <w:ind w:right="-2" w:firstLine="851"/>
        <w:jc w:val="both"/>
        <w:rPr>
          <w:sz w:val="28"/>
          <w:szCs w:val="28"/>
        </w:rPr>
      </w:pPr>
    </w:p>
    <w:p w:rsidR="00C10227" w:rsidRPr="00C65757" w:rsidRDefault="00C10227" w:rsidP="00F02512">
      <w:pPr>
        <w:tabs>
          <w:tab w:val="left" w:pos="0"/>
        </w:tabs>
        <w:spacing w:after="0" w:line="360" w:lineRule="auto"/>
        <w:ind w:right="-2"/>
        <w:rPr>
          <w:b/>
          <w:sz w:val="28"/>
          <w:szCs w:val="28"/>
        </w:rPr>
      </w:pPr>
      <w:bookmarkStart w:id="2" w:name="_GoBack"/>
      <w:bookmarkEnd w:id="2"/>
      <w:r w:rsidRPr="00C65757">
        <w:rPr>
          <w:b/>
          <w:sz w:val="28"/>
          <w:szCs w:val="28"/>
        </w:rPr>
        <w:lastRenderedPageBreak/>
        <w:t>Список литературы:</w:t>
      </w:r>
    </w:p>
    <w:p w:rsidR="00C10227" w:rsidRPr="00C65757" w:rsidRDefault="00C10227" w:rsidP="00C65757">
      <w:pPr>
        <w:pStyle w:val="a3"/>
        <w:numPr>
          <w:ilvl w:val="0"/>
          <w:numId w:val="22"/>
        </w:numPr>
        <w:tabs>
          <w:tab w:val="left" w:pos="0"/>
        </w:tabs>
        <w:spacing w:after="0" w:line="360" w:lineRule="auto"/>
        <w:ind w:left="0" w:right="-2" w:firstLine="851"/>
        <w:jc w:val="both"/>
        <w:rPr>
          <w:sz w:val="28"/>
          <w:szCs w:val="28"/>
        </w:rPr>
      </w:pPr>
      <w:r w:rsidRPr="00C65757">
        <w:rPr>
          <w:sz w:val="28"/>
          <w:szCs w:val="28"/>
        </w:rPr>
        <w:t xml:space="preserve">Андреев В.А., Портнов Э.Л., </w:t>
      </w:r>
      <w:proofErr w:type="spellStart"/>
      <w:r w:rsidRPr="00C65757">
        <w:rPr>
          <w:sz w:val="28"/>
          <w:szCs w:val="28"/>
        </w:rPr>
        <w:t>Кочановский</w:t>
      </w:r>
      <w:proofErr w:type="spellEnd"/>
      <w:r w:rsidRPr="00C65757">
        <w:rPr>
          <w:sz w:val="28"/>
          <w:szCs w:val="28"/>
        </w:rPr>
        <w:t xml:space="preserve"> Л. Н. Направляющие системы электросвязи. Том 1. – 7-е изд., </w:t>
      </w:r>
      <w:proofErr w:type="spellStart"/>
      <w:r w:rsidRPr="00C65757">
        <w:rPr>
          <w:sz w:val="28"/>
          <w:szCs w:val="28"/>
        </w:rPr>
        <w:t>перераб</w:t>
      </w:r>
      <w:proofErr w:type="spellEnd"/>
      <w:r w:rsidRPr="00C65757">
        <w:rPr>
          <w:sz w:val="28"/>
          <w:szCs w:val="28"/>
        </w:rPr>
        <w:t>. и доп. – М.: Горячая линия – Телеком, 2009. – 424.: ил.</w:t>
      </w:r>
    </w:p>
    <w:p w:rsidR="00C10227" w:rsidRPr="00C65757" w:rsidRDefault="00C10227" w:rsidP="00C65757">
      <w:pPr>
        <w:pStyle w:val="a3"/>
        <w:numPr>
          <w:ilvl w:val="0"/>
          <w:numId w:val="22"/>
        </w:numPr>
        <w:tabs>
          <w:tab w:val="left" w:pos="0"/>
        </w:tabs>
        <w:spacing w:after="0" w:line="360" w:lineRule="auto"/>
        <w:ind w:left="0" w:right="-2" w:firstLine="851"/>
        <w:jc w:val="both"/>
        <w:rPr>
          <w:sz w:val="28"/>
          <w:szCs w:val="28"/>
        </w:rPr>
      </w:pPr>
      <w:proofErr w:type="spellStart"/>
      <w:r w:rsidRPr="00C65757">
        <w:rPr>
          <w:sz w:val="28"/>
          <w:szCs w:val="28"/>
        </w:rPr>
        <w:t>Гроднев</w:t>
      </w:r>
      <w:proofErr w:type="spellEnd"/>
      <w:r w:rsidRPr="00C65757">
        <w:rPr>
          <w:sz w:val="28"/>
          <w:szCs w:val="28"/>
        </w:rPr>
        <w:t xml:space="preserve"> И.И., </w:t>
      </w:r>
      <w:proofErr w:type="spellStart"/>
      <w:r w:rsidRPr="00C65757">
        <w:rPr>
          <w:sz w:val="28"/>
          <w:szCs w:val="28"/>
        </w:rPr>
        <w:t>Верник</w:t>
      </w:r>
      <w:proofErr w:type="spellEnd"/>
      <w:r w:rsidRPr="00C65757">
        <w:rPr>
          <w:sz w:val="28"/>
          <w:szCs w:val="28"/>
        </w:rPr>
        <w:t xml:space="preserve"> С.М. Линии связи: Учебник для вузов. – 5-е изд., </w:t>
      </w:r>
      <w:proofErr w:type="spellStart"/>
      <w:r w:rsidRPr="00C65757">
        <w:rPr>
          <w:sz w:val="28"/>
          <w:szCs w:val="28"/>
        </w:rPr>
        <w:t>перераб</w:t>
      </w:r>
      <w:proofErr w:type="spellEnd"/>
      <w:r w:rsidRPr="00C65757">
        <w:rPr>
          <w:sz w:val="28"/>
          <w:szCs w:val="28"/>
        </w:rPr>
        <w:t>. и доп. – М.: Радио и связь, 1988. – 544 с.: ил.</w:t>
      </w:r>
    </w:p>
    <w:p w:rsidR="00C10227" w:rsidRPr="00C65757" w:rsidRDefault="00C10227" w:rsidP="00C65757">
      <w:pPr>
        <w:pStyle w:val="a3"/>
        <w:numPr>
          <w:ilvl w:val="0"/>
          <w:numId w:val="22"/>
        </w:numPr>
        <w:tabs>
          <w:tab w:val="left" w:pos="0"/>
        </w:tabs>
        <w:spacing w:after="0" w:line="360" w:lineRule="auto"/>
        <w:ind w:left="0" w:right="-2" w:firstLine="851"/>
        <w:jc w:val="both"/>
        <w:rPr>
          <w:sz w:val="28"/>
          <w:szCs w:val="28"/>
        </w:rPr>
      </w:pPr>
      <w:r w:rsidRPr="00C65757">
        <w:rPr>
          <w:sz w:val="28"/>
          <w:szCs w:val="28"/>
        </w:rPr>
        <w:t>В. А. Колеснико</w:t>
      </w:r>
      <w:r w:rsidR="009A4985" w:rsidRPr="00C65757">
        <w:rPr>
          <w:sz w:val="28"/>
          <w:szCs w:val="28"/>
        </w:rPr>
        <w:t xml:space="preserve">в, О. В. Колесников. Задания и </w:t>
      </w:r>
      <w:r w:rsidRPr="00C65757">
        <w:rPr>
          <w:sz w:val="28"/>
          <w:szCs w:val="28"/>
        </w:rPr>
        <w:t xml:space="preserve">методические указания к выполнению курсового проекта по курсу «Направляющие среды электросвязи» для студентов 3 курса. </w:t>
      </w:r>
    </w:p>
    <w:p w:rsidR="00C10227" w:rsidRPr="00C65757" w:rsidRDefault="00C10227" w:rsidP="00C65757">
      <w:pPr>
        <w:tabs>
          <w:tab w:val="left" w:pos="0"/>
        </w:tabs>
        <w:spacing w:after="0" w:line="360" w:lineRule="auto"/>
        <w:ind w:right="-2" w:firstLine="851"/>
        <w:jc w:val="both"/>
        <w:rPr>
          <w:sz w:val="28"/>
          <w:szCs w:val="28"/>
        </w:rPr>
      </w:pPr>
    </w:p>
    <w:p w:rsidR="00C10227" w:rsidRPr="00C65757" w:rsidRDefault="00C10227" w:rsidP="00C65757">
      <w:pPr>
        <w:tabs>
          <w:tab w:val="left" w:pos="0"/>
          <w:tab w:val="left" w:pos="851"/>
          <w:tab w:val="left" w:pos="1985"/>
          <w:tab w:val="left" w:pos="2127"/>
        </w:tabs>
        <w:spacing w:after="0" w:line="360" w:lineRule="auto"/>
        <w:ind w:firstLine="851"/>
        <w:rPr>
          <w:b/>
          <w:sz w:val="28"/>
          <w:szCs w:val="28"/>
        </w:rPr>
      </w:pPr>
    </w:p>
    <w:p w:rsidR="00225BE7" w:rsidRPr="00C65757" w:rsidRDefault="00225BE7" w:rsidP="00C65757">
      <w:pPr>
        <w:spacing w:after="0" w:line="360" w:lineRule="auto"/>
        <w:ind w:firstLine="851"/>
        <w:jc w:val="both"/>
        <w:rPr>
          <w:sz w:val="28"/>
          <w:szCs w:val="28"/>
        </w:rPr>
      </w:pPr>
    </w:p>
    <w:sectPr w:rsidR="00225BE7" w:rsidRPr="00C65757" w:rsidSect="00C65757">
      <w:footerReference w:type="default" r:id="rId179"/>
      <w:type w:val="continuous"/>
      <w:pgSz w:w="11907" w:h="16840" w:code="9"/>
      <w:pgMar w:top="851" w:right="850" w:bottom="1134" w:left="1701" w:header="720" w:footer="720" w:gutter="0"/>
      <w:cols w:space="60"/>
      <w:noEndnote/>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70049" w:rsidRDefault="00F70049" w:rsidP="007B5F1E">
      <w:pPr>
        <w:spacing w:after="0" w:line="240" w:lineRule="auto"/>
      </w:pPr>
      <w:r>
        <w:separator/>
      </w:r>
    </w:p>
  </w:endnote>
  <w:endnote w:type="continuationSeparator" w:id="0">
    <w:p w:rsidR="00F70049" w:rsidRDefault="00F70049" w:rsidP="007B5F1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9877579"/>
      <w:docPartObj>
        <w:docPartGallery w:val="Page Numbers (Bottom of Page)"/>
        <w:docPartUnique/>
      </w:docPartObj>
    </w:sdtPr>
    <w:sdtContent>
      <w:p w:rsidR="00F02512" w:rsidRDefault="00F02512">
        <w:pPr>
          <w:pStyle w:val="af1"/>
          <w:jc w:val="right"/>
        </w:pPr>
        <w:fldSimple w:instr=" PAGE   \* MERGEFORMAT ">
          <w:r w:rsidR="009C3A3B">
            <w:rPr>
              <w:noProof/>
            </w:rPr>
            <w:t>10</w:t>
          </w:r>
        </w:fldSimple>
      </w:p>
    </w:sdtContent>
  </w:sdt>
  <w:p w:rsidR="00F02512" w:rsidRDefault="00F02512">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70049" w:rsidRDefault="00F70049" w:rsidP="007B5F1E">
      <w:pPr>
        <w:spacing w:after="0" w:line="240" w:lineRule="auto"/>
      </w:pPr>
      <w:r>
        <w:separator/>
      </w:r>
    </w:p>
  </w:footnote>
  <w:footnote w:type="continuationSeparator" w:id="0">
    <w:p w:rsidR="00F70049" w:rsidRDefault="00F70049" w:rsidP="007B5F1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416E9128"/>
    <w:lvl w:ilvl="0">
      <w:numFmt w:val="decimal"/>
      <w:lvlText w:val="*"/>
      <w:lvlJc w:val="left"/>
    </w:lvl>
  </w:abstractNum>
  <w:abstractNum w:abstractNumId="1">
    <w:nsid w:val="00000001"/>
    <w:multiLevelType w:val="multilevel"/>
    <w:tmpl w:val="00000001"/>
    <w:name w:val="WW8Num1"/>
    <w:lvl w:ilvl="0">
      <w:start w:val="1"/>
      <w:numFmt w:val="bullet"/>
      <w:lvlText w:val=""/>
      <w:lvlJc w:val="left"/>
      <w:pPr>
        <w:tabs>
          <w:tab w:val="num" w:pos="720"/>
        </w:tabs>
        <w:ind w:left="720" w:hanging="360"/>
      </w:pPr>
      <w:rPr>
        <w:rFonts w:ascii="Symbol" w:hAnsi="Symbol"/>
        <w:sz w:val="20"/>
      </w:rPr>
    </w:lvl>
    <w:lvl w:ilvl="1">
      <w:start w:val="1"/>
      <w:numFmt w:val="decimal"/>
      <w:lvlText w:val="%2."/>
      <w:lvlJc w:val="left"/>
      <w:pPr>
        <w:tabs>
          <w:tab w:val="num" w:pos="1440"/>
        </w:tabs>
        <w:ind w:left="1440" w:hanging="360"/>
      </w:pPr>
      <w:rPr>
        <w:rFonts w:cs="Times New Roman"/>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2">
    <w:nsid w:val="00000003"/>
    <w:multiLevelType w:val="singleLevel"/>
    <w:tmpl w:val="00000003"/>
    <w:name w:val="WW8Num3"/>
    <w:lvl w:ilvl="0">
      <w:start w:val="1"/>
      <w:numFmt w:val="decimal"/>
      <w:lvlText w:val="%1."/>
      <w:lvlJc w:val="left"/>
      <w:pPr>
        <w:tabs>
          <w:tab w:val="num" w:pos="720"/>
        </w:tabs>
        <w:ind w:left="720" w:hanging="360"/>
      </w:pPr>
      <w:rPr>
        <w:rFonts w:cs="Times New Roman"/>
        <w:sz w:val="24"/>
      </w:rPr>
    </w:lvl>
  </w:abstractNum>
  <w:abstractNum w:abstractNumId="3">
    <w:nsid w:val="00000005"/>
    <w:multiLevelType w:val="multilevel"/>
    <w:tmpl w:val="00000005"/>
    <w:name w:val="WW8Num5"/>
    <w:lvl w:ilvl="0">
      <w:start w:val="1"/>
      <w:numFmt w:val="bullet"/>
      <w:lvlText w:val=""/>
      <w:lvlJc w:val="left"/>
      <w:pPr>
        <w:tabs>
          <w:tab w:val="num" w:pos="720"/>
        </w:tabs>
        <w:ind w:left="720" w:hanging="360"/>
      </w:pPr>
      <w:rPr>
        <w:rFonts w:ascii="Symbol" w:hAnsi="Symbol"/>
        <w:sz w:val="20"/>
      </w:rPr>
    </w:lvl>
    <w:lvl w:ilvl="1">
      <w:start w:val="3"/>
      <w:numFmt w:val="decimal"/>
      <w:lvlText w:val="%2."/>
      <w:lvlJc w:val="left"/>
      <w:pPr>
        <w:tabs>
          <w:tab w:val="num" w:pos="1440"/>
        </w:tabs>
        <w:ind w:left="1440" w:hanging="360"/>
      </w:pPr>
      <w:rPr>
        <w:rFonts w:cs="Times New Roman"/>
      </w:rPr>
    </w:lvl>
    <w:lvl w:ilvl="2">
      <w:start w:val="1"/>
      <w:numFmt w:val="bullet"/>
      <w:lvlText w:val=""/>
      <w:lvlJc w:val="left"/>
      <w:pPr>
        <w:tabs>
          <w:tab w:val="num" w:pos="2160"/>
        </w:tabs>
        <w:ind w:left="2160" w:hanging="360"/>
      </w:pPr>
      <w:rPr>
        <w:rFonts w:ascii="Wingdings" w:hAnsi="Wingdings"/>
        <w:sz w:val="20"/>
      </w:rPr>
    </w:lvl>
    <w:lvl w:ilvl="3">
      <w:start w:val="1"/>
      <w:numFmt w:val="bullet"/>
      <w:lvlText w:val=""/>
      <w:lvlJc w:val="left"/>
      <w:pPr>
        <w:tabs>
          <w:tab w:val="num" w:pos="2880"/>
        </w:tabs>
        <w:ind w:left="2880" w:hanging="360"/>
      </w:pPr>
      <w:rPr>
        <w:rFonts w:ascii="Wingdings" w:hAnsi="Wingdings"/>
        <w:sz w:val="20"/>
      </w:rPr>
    </w:lvl>
    <w:lvl w:ilvl="4">
      <w:start w:val="1"/>
      <w:numFmt w:val="bullet"/>
      <w:lvlText w:val=""/>
      <w:lvlJc w:val="left"/>
      <w:pPr>
        <w:tabs>
          <w:tab w:val="num" w:pos="3600"/>
        </w:tabs>
        <w:ind w:left="3600" w:hanging="360"/>
      </w:pPr>
      <w:rPr>
        <w:rFonts w:ascii="Wingdings" w:hAnsi="Wingdings"/>
        <w:sz w:val="20"/>
      </w:rPr>
    </w:lvl>
    <w:lvl w:ilvl="5">
      <w:start w:val="1"/>
      <w:numFmt w:val="bullet"/>
      <w:lvlText w:val=""/>
      <w:lvlJc w:val="left"/>
      <w:pPr>
        <w:tabs>
          <w:tab w:val="num" w:pos="4320"/>
        </w:tabs>
        <w:ind w:left="4320" w:hanging="360"/>
      </w:pPr>
      <w:rPr>
        <w:rFonts w:ascii="Wingdings" w:hAnsi="Wingdings"/>
        <w:sz w:val="20"/>
      </w:rPr>
    </w:lvl>
    <w:lvl w:ilvl="6">
      <w:start w:val="1"/>
      <w:numFmt w:val="bullet"/>
      <w:lvlText w:val=""/>
      <w:lvlJc w:val="left"/>
      <w:pPr>
        <w:tabs>
          <w:tab w:val="num" w:pos="5040"/>
        </w:tabs>
        <w:ind w:left="5040" w:hanging="360"/>
      </w:pPr>
      <w:rPr>
        <w:rFonts w:ascii="Wingdings" w:hAnsi="Wingdings"/>
        <w:sz w:val="20"/>
      </w:rPr>
    </w:lvl>
    <w:lvl w:ilvl="7">
      <w:start w:val="1"/>
      <w:numFmt w:val="bullet"/>
      <w:lvlText w:val=""/>
      <w:lvlJc w:val="left"/>
      <w:pPr>
        <w:tabs>
          <w:tab w:val="num" w:pos="5760"/>
        </w:tabs>
        <w:ind w:left="5760" w:hanging="360"/>
      </w:pPr>
      <w:rPr>
        <w:rFonts w:ascii="Wingdings" w:hAnsi="Wingdings"/>
        <w:sz w:val="20"/>
      </w:rPr>
    </w:lvl>
    <w:lvl w:ilvl="8">
      <w:start w:val="1"/>
      <w:numFmt w:val="bullet"/>
      <w:lvlText w:val=""/>
      <w:lvlJc w:val="left"/>
      <w:pPr>
        <w:tabs>
          <w:tab w:val="num" w:pos="6480"/>
        </w:tabs>
        <w:ind w:left="6480" w:hanging="360"/>
      </w:pPr>
      <w:rPr>
        <w:rFonts w:ascii="Wingdings" w:hAnsi="Wingdings"/>
        <w:sz w:val="20"/>
      </w:rPr>
    </w:lvl>
  </w:abstractNum>
  <w:abstractNum w:abstractNumId="4">
    <w:nsid w:val="1B4C746D"/>
    <w:multiLevelType w:val="hybridMultilevel"/>
    <w:tmpl w:val="C9D0A48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CC32BF4"/>
    <w:multiLevelType w:val="hybridMultilevel"/>
    <w:tmpl w:val="E4CC03B6"/>
    <w:lvl w:ilvl="0" w:tplc="0419000F">
      <w:start w:val="1"/>
      <w:numFmt w:val="decimal"/>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6">
    <w:nsid w:val="1D626607"/>
    <w:multiLevelType w:val="hybridMultilevel"/>
    <w:tmpl w:val="6C184D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FCA3805"/>
    <w:multiLevelType w:val="hybridMultilevel"/>
    <w:tmpl w:val="96F83EDA"/>
    <w:lvl w:ilvl="0" w:tplc="04190001">
      <w:start w:val="1"/>
      <w:numFmt w:val="bullet"/>
      <w:lvlText w:val=""/>
      <w:lvlJc w:val="left"/>
      <w:pPr>
        <w:ind w:left="1708" w:hanging="360"/>
      </w:pPr>
      <w:rPr>
        <w:rFonts w:ascii="Symbol" w:hAnsi="Symbol" w:hint="default"/>
      </w:rPr>
    </w:lvl>
    <w:lvl w:ilvl="1" w:tplc="04190003" w:tentative="1">
      <w:start w:val="1"/>
      <w:numFmt w:val="bullet"/>
      <w:lvlText w:val="o"/>
      <w:lvlJc w:val="left"/>
      <w:pPr>
        <w:ind w:left="2428" w:hanging="360"/>
      </w:pPr>
      <w:rPr>
        <w:rFonts w:ascii="Courier New" w:hAnsi="Courier New" w:cs="Courier New" w:hint="default"/>
      </w:rPr>
    </w:lvl>
    <w:lvl w:ilvl="2" w:tplc="04190005" w:tentative="1">
      <w:start w:val="1"/>
      <w:numFmt w:val="bullet"/>
      <w:lvlText w:val=""/>
      <w:lvlJc w:val="left"/>
      <w:pPr>
        <w:ind w:left="3148" w:hanging="360"/>
      </w:pPr>
      <w:rPr>
        <w:rFonts w:ascii="Wingdings" w:hAnsi="Wingdings" w:hint="default"/>
      </w:rPr>
    </w:lvl>
    <w:lvl w:ilvl="3" w:tplc="04190001" w:tentative="1">
      <w:start w:val="1"/>
      <w:numFmt w:val="bullet"/>
      <w:lvlText w:val=""/>
      <w:lvlJc w:val="left"/>
      <w:pPr>
        <w:ind w:left="3868" w:hanging="360"/>
      </w:pPr>
      <w:rPr>
        <w:rFonts w:ascii="Symbol" w:hAnsi="Symbol" w:hint="default"/>
      </w:rPr>
    </w:lvl>
    <w:lvl w:ilvl="4" w:tplc="04190003" w:tentative="1">
      <w:start w:val="1"/>
      <w:numFmt w:val="bullet"/>
      <w:lvlText w:val="o"/>
      <w:lvlJc w:val="left"/>
      <w:pPr>
        <w:ind w:left="4588" w:hanging="360"/>
      </w:pPr>
      <w:rPr>
        <w:rFonts w:ascii="Courier New" w:hAnsi="Courier New" w:cs="Courier New" w:hint="default"/>
      </w:rPr>
    </w:lvl>
    <w:lvl w:ilvl="5" w:tplc="04190005" w:tentative="1">
      <w:start w:val="1"/>
      <w:numFmt w:val="bullet"/>
      <w:lvlText w:val=""/>
      <w:lvlJc w:val="left"/>
      <w:pPr>
        <w:ind w:left="5308" w:hanging="360"/>
      </w:pPr>
      <w:rPr>
        <w:rFonts w:ascii="Wingdings" w:hAnsi="Wingdings" w:hint="default"/>
      </w:rPr>
    </w:lvl>
    <w:lvl w:ilvl="6" w:tplc="04190001" w:tentative="1">
      <w:start w:val="1"/>
      <w:numFmt w:val="bullet"/>
      <w:lvlText w:val=""/>
      <w:lvlJc w:val="left"/>
      <w:pPr>
        <w:ind w:left="6028" w:hanging="360"/>
      </w:pPr>
      <w:rPr>
        <w:rFonts w:ascii="Symbol" w:hAnsi="Symbol" w:hint="default"/>
      </w:rPr>
    </w:lvl>
    <w:lvl w:ilvl="7" w:tplc="04190003" w:tentative="1">
      <w:start w:val="1"/>
      <w:numFmt w:val="bullet"/>
      <w:lvlText w:val="o"/>
      <w:lvlJc w:val="left"/>
      <w:pPr>
        <w:ind w:left="6748" w:hanging="360"/>
      </w:pPr>
      <w:rPr>
        <w:rFonts w:ascii="Courier New" w:hAnsi="Courier New" w:cs="Courier New" w:hint="default"/>
      </w:rPr>
    </w:lvl>
    <w:lvl w:ilvl="8" w:tplc="04190005" w:tentative="1">
      <w:start w:val="1"/>
      <w:numFmt w:val="bullet"/>
      <w:lvlText w:val=""/>
      <w:lvlJc w:val="left"/>
      <w:pPr>
        <w:ind w:left="7468" w:hanging="360"/>
      </w:pPr>
      <w:rPr>
        <w:rFonts w:ascii="Wingdings" w:hAnsi="Wingdings" w:hint="default"/>
      </w:rPr>
    </w:lvl>
  </w:abstractNum>
  <w:abstractNum w:abstractNumId="8">
    <w:nsid w:val="201D3141"/>
    <w:multiLevelType w:val="hybridMultilevel"/>
    <w:tmpl w:val="9BEC3C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2F6677C"/>
    <w:multiLevelType w:val="hybridMultilevel"/>
    <w:tmpl w:val="8A7E772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23BF10DA"/>
    <w:multiLevelType w:val="hybridMultilevel"/>
    <w:tmpl w:val="4BE622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87F4BCB"/>
    <w:multiLevelType w:val="hybridMultilevel"/>
    <w:tmpl w:val="0492D8A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2E15207A"/>
    <w:multiLevelType w:val="hybridMultilevel"/>
    <w:tmpl w:val="9984FCF2"/>
    <w:lvl w:ilvl="0" w:tplc="86563766">
      <w:start w:val="1"/>
      <w:numFmt w:val="decimal"/>
      <w:lvlText w:val="%1."/>
      <w:lvlJc w:val="left"/>
      <w:pPr>
        <w:ind w:left="360" w:hanging="360"/>
      </w:pPr>
      <w:rPr>
        <w:rFonts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6B9040F"/>
    <w:multiLevelType w:val="hybridMultilevel"/>
    <w:tmpl w:val="D10A25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C041318"/>
    <w:multiLevelType w:val="hybridMultilevel"/>
    <w:tmpl w:val="17C657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1FC1DA5"/>
    <w:multiLevelType w:val="multilevel"/>
    <w:tmpl w:val="F11C64F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42365C65"/>
    <w:multiLevelType w:val="multilevel"/>
    <w:tmpl w:val="C10804CA"/>
    <w:lvl w:ilvl="0">
      <w:start w:val="1"/>
      <w:numFmt w:val="decimal"/>
      <w:lvlText w:val="%1"/>
      <w:lvlJc w:val="left"/>
      <w:pPr>
        <w:tabs>
          <w:tab w:val="num" w:pos="495"/>
        </w:tabs>
        <w:ind w:left="495" w:hanging="495"/>
      </w:pPr>
      <w:rPr>
        <w:rFonts w:hint="default"/>
      </w:rPr>
    </w:lvl>
    <w:lvl w:ilvl="1">
      <w:start w:val="8"/>
      <w:numFmt w:val="decimal"/>
      <w:lvlText w:val="%1.%2"/>
      <w:lvlJc w:val="left"/>
      <w:pPr>
        <w:tabs>
          <w:tab w:val="num" w:pos="570"/>
        </w:tabs>
        <w:ind w:left="570" w:hanging="495"/>
      </w:pPr>
      <w:rPr>
        <w:rFonts w:hint="default"/>
      </w:rPr>
    </w:lvl>
    <w:lvl w:ilvl="2">
      <w:start w:val="1"/>
      <w:numFmt w:val="decimal"/>
      <w:lvlText w:val="%1.%2.%3"/>
      <w:lvlJc w:val="left"/>
      <w:pPr>
        <w:tabs>
          <w:tab w:val="num" w:pos="870"/>
        </w:tabs>
        <w:ind w:left="870" w:hanging="720"/>
      </w:pPr>
      <w:rPr>
        <w:rFonts w:hint="default"/>
      </w:rPr>
    </w:lvl>
    <w:lvl w:ilvl="3">
      <w:start w:val="1"/>
      <w:numFmt w:val="decimal"/>
      <w:lvlText w:val="%1.%2.%3.%4"/>
      <w:lvlJc w:val="left"/>
      <w:pPr>
        <w:tabs>
          <w:tab w:val="num" w:pos="1305"/>
        </w:tabs>
        <w:ind w:left="1305" w:hanging="1080"/>
      </w:pPr>
      <w:rPr>
        <w:rFonts w:hint="default"/>
      </w:rPr>
    </w:lvl>
    <w:lvl w:ilvl="4">
      <w:start w:val="1"/>
      <w:numFmt w:val="decimal"/>
      <w:lvlText w:val="%1.%2.%3.%4.%5"/>
      <w:lvlJc w:val="left"/>
      <w:pPr>
        <w:tabs>
          <w:tab w:val="num" w:pos="1380"/>
        </w:tabs>
        <w:ind w:left="1380" w:hanging="1080"/>
      </w:pPr>
      <w:rPr>
        <w:rFonts w:hint="default"/>
      </w:rPr>
    </w:lvl>
    <w:lvl w:ilvl="5">
      <w:start w:val="1"/>
      <w:numFmt w:val="decimal"/>
      <w:lvlText w:val="%1.%2.%3.%4.%5.%6"/>
      <w:lvlJc w:val="left"/>
      <w:pPr>
        <w:tabs>
          <w:tab w:val="num" w:pos="1815"/>
        </w:tabs>
        <w:ind w:left="1815" w:hanging="1440"/>
      </w:pPr>
      <w:rPr>
        <w:rFonts w:hint="default"/>
      </w:rPr>
    </w:lvl>
    <w:lvl w:ilvl="6">
      <w:start w:val="1"/>
      <w:numFmt w:val="decimal"/>
      <w:lvlText w:val="%1.%2.%3.%4.%5.%6.%7"/>
      <w:lvlJc w:val="left"/>
      <w:pPr>
        <w:tabs>
          <w:tab w:val="num" w:pos="1890"/>
        </w:tabs>
        <w:ind w:left="1890" w:hanging="1440"/>
      </w:pPr>
      <w:rPr>
        <w:rFonts w:hint="default"/>
      </w:rPr>
    </w:lvl>
    <w:lvl w:ilvl="7">
      <w:start w:val="1"/>
      <w:numFmt w:val="decimal"/>
      <w:lvlText w:val="%1.%2.%3.%4.%5.%6.%7.%8"/>
      <w:lvlJc w:val="left"/>
      <w:pPr>
        <w:tabs>
          <w:tab w:val="num" w:pos="2325"/>
        </w:tabs>
        <w:ind w:left="2325" w:hanging="1800"/>
      </w:pPr>
      <w:rPr>
        <w:rFonts w:hint="default"/>
      </w:rPr>
    </w:lvl>
    <w:lvl w:ilvl="8">
      <w:start w:val="1"/>
      <w:numFmt w:val="decimal"/>
      <w:lvlText w:val="%1.%2.%3.%4.%5.%6.%7.%8.%9"/>
      <w:lvlJc w:val="left"/>
      <w:pPr>
        <w:tabs>
          <w:tab w:val="num" w:pos="2760"/>
        </w:tabs>
        <w:ind w:left="2760" w:hanging="2160"/>
      </w:pPr>
      <w:rPr>
        <w:rFonts w:hint="default"/>
      </w:rPr>
    </w:lvl>
  </w:abstractNum>
  <w:abstractNum w:abstractNumId="17">
    <w:nsid w:val="46CC469A"/>
    <w:multiLevelType w:val="hybridMultilevel"/>
    <w:tmpl w:val="6720D214"/>
    <w:lvl w:ilvl="0" w:tplc="04190001">
      <w:start w:val="1"/>
      <w:numFmt w:val="bullet"/>
      <w:lvlText w:val=""/>
      <w:lvlJc w:val="left"/>
      <w:pPr>
        <w:ind w:left="1507" w:hanging="360"/>
      </w:pPr>
      <w:rPr>
        <w:rFonts w:ascii="Symbol" w:hAnsi="Symbol" w:hint="default"/>
      </w:rPr>
    </w:lvl>
    <w:lvl w:ilvl="1" w:tplc="04190003" w:tentative="1">
      <w:start w:val="1"/>
      <w:numFmt w:val="bullet"/>
      <w:lvlText w:val="o"/>
      <w:lvlJc w:val="left"/>
      <w:pPr>
        <w:ind w:left="2227" w:hanging="360"/>
      </w:pPr>
      <w:rPr>
        <w:rFonts w:ascii="Courier New" w:hAnsi="Courier New" w:cs="Courier New" w:hint="default"/>
      </w:rPr>
    </w:lvl>
    <w:lvl w:ilvl="2" w:tplc="04190005" w:tentative="1">
      <w:start w:val="1"/>
      <w:numFmt w:val="bullet"/>
      <w:lvlText w:val=""/>
      <w:lvlJc w:val="left"/>
      <w:pPr>
        <w:ind w:left="2947" w:hanging="360"/>
      </w:pPr>
      <w:rPr>
        <w:rFonts w:ascii="Wingdings" w:hAnsi="Wingdings" w:hint="default"/>
      </w:rPr>
    </w:lvl>
    <w:lvl w:ilvl="3" w:tplc="04190001" w:tentative="1">
      <w:start w:val="1"/>
      <w:numFmt w:val="bullet"/>
      <w:lvlText w:val=""/>
      <w:lvlJc w:val="left"/>
      <w:pPr>
        <w:ind w:left="3667" w:hanging="360"/>
      </w:pPr>
      <w:rPr>
        <w:rFonts w:ascii="Symbol" w:hAnsi="Symbol" w:hint="default"/>
      </w:rPr>
    </w:lvl>
    <w:lvl w:ilvl="4" w:tplc="04190003" w:tentative="1">
      <w:start w:val="1"/>
      <w:numFmt w:val="bullet"/>
      <w:lvlText w:val="o"/>
      <w:lvlJc w:val="left"/>
      <w:pPr>
        <w:ind w:left="4387" w:hanging="360"/>
      </w:pPr>
      <w:rPr>
        <w:rFonts w:ascii="Courier New" w:hAnsi="Courier New" w:cs="Courier New" w:hint="default"/>
      </w:rPr>
    </w:lvl>
    <w:lvl w:ilvl="5" w:tplc="04190005" w:tentative="1">
      <w:start w:val="1"/>
      <w:numFmt w:val="bullet"/>
      <w:lvlText w:val=""/>
      <w:lvlJc w:val="left"/>
      <w:pPr>
        <w:ind w:left="5107" w:hanging="360"/>
      </w:pPr>
      <w:rPr>
        <w:rFonts w:ascii="Wingdings" w:hAnsi="Wingdings" w:hint="default"/>
      </w:rPr>
    </w:lvl>
    <w:lvl w:ilvl="6" w:tplc="04190001" w:tentative="1">
      <w:start w:val="1"/>
      <w:numFmt w:val="bullet"/>
      <w:lvlText w:val=""/>
      <w:lvlJc w:val="left"/>
      <w:pPr>
        <w:ind w:left="5827" w:hanging="360"/>
      </w:pPr>
      <w:rPr>
        <w:rFonts w:ascii="Symbol" w:hAnsi="Symbol" w:hint="default"/>
      </w:rPr>
    </w:lvl>
    <w:lvl w:ilvl="7" w:tplc="04190003" w:tentative="1">
      <w:start w:val="1"/>
      <w:numFmt w:val="bullet"/>
      <w:lvlText w:val="o"/>
      <w:lvlJc w:val="left"/>
      <w:pPr>
        <w:ind w:left="6547" w:hanging="360"/>
      </w:pPr>
      <w:rPr>
        <w:rFonts w:ascii="Courier New" w:hAnsi="Courier New" w:cs="Courier New" w:hint="default"/>
      </w:rPr>
    </w:lvl>
    <w:lvl w:ilvl="8" w:tplc="04190005" w:tentative="1">
      <w:start w:val="1"/>
      <w:numFmt w:val="bullet"/>
      <w:lvlText w:val=""/>
      <w:lvlJc w:val="left"/>
      <w:pPr>
        <w:ind w:left="7267" w:hanging="360"/>
      </w:pPr>
      <w:rPr>
        <w:rFonts w:ascii="Wingdings" w:hAnsi="Wingdings" w:hint="default"/>
      </w:rPr>
    </w:lvl>
  </w:abstractNum>
  <w:abstractNum w:abstractNumId="18">
    <w:nsid w:val="46FC0441"/>
    <w:multiLevelType w:val="multilevel"/>
    <w:tmpl w:val="F11C64F4"/>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4A3F2739"/>
    <w:multiLevelType w:val="hybridMultilevel"/>
    <w:tmpl w:val="04904A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B5F48B9"/>
    <w:multiLevelType w:val="hybridMultilevel"/>
    <w:tmpl w:val="63EA69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29E358F"/>
    <w:multiLevelType w:val="hybridMultilevel"/>
    <w:tmpl w:val="7FF8C1E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nsid w:val="5354791A"/>
    <w:multiLevelType w:val="singleLevel"/>
    <w:tmpl w:val="99140F8A"/>
    <w:lvl w:ilvl="0">
      <w:start w:val="1"/>
      <w:numFmt w:val="bullet"/>
      <w:lvlText w:val=""/>
      <w:lvlJc w:val="left"/>
      <w:pPr>
        <w:tabs>
          <w:tab w:val="num" w:pos="360"/>
        </w:tabs>
        <w:ind w:left="360" w:hanging="360"/>
      </w:pPr>
      <w:rPr>
        <w:rFonts w:ascii="Symbol" w:hAnsi="Symbol" w:cs="Symbol" w:hint="default"/>
        <w:b w:val="0"/>
        <w:bCs w:val="0"/>
        <w:i w:val="0"/>
        <w:iCs w:val="0"/>
        <w:sz w:val="22"/>
        <w:szCs w:val="22"/>
      </w:rPr>
    </w:lvl>
  </w:abstractNum>
  <w:abstractNum w:abstractNumId="23">
    <w:nsid w:val="53D379D8"/>
    <w:multiLevelType w:val="hybridMultilevel"/>
    <w:tmpl w:val="54AE19E8"/>
    <w:lvl w:ilvl="0" w:tplc="1B0CDDC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4">
    <w:nsid w:val="56FE1AF9"/>
    <w:multiLevelType w:val="multilevel"/>
    <w:tmpl w:val="F11C64F4"/>
    <w:lvl w:ilvl="0">
      <w:start w:val="1"/>
      <w:numFmt w:val="decimal"/>
      <w:lvlText w:val="%1."/>
      <w:lvlJc w:val="left"/>
      <w:pPr>
        <w:ind w:left="72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59850B58"/>
    <w:multiLevelType w:val="hybridMultilevel"/>
    <w:tmpl w:val="E48A439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5AB40311"/>
    <w:multiLevelType w:val="hybridMultilevel"/>
    <w:tmpl w:val="13A4E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E867315"/>
    <w:multiLevelType w:val="multilevel"/>
    <w:tmpl w:val="1F988BF4"/>
    <w:lvl w:ilvl="0">
      <w:numFmt w:val="decimal"/>
      <w:lvlText w:val="%1."/>
      <w:lvlJc w:val="left"/>
      <w:pPr>
        <w:ind w:left="1080" w:hanging="360"/>
      </w:pPr>
      <w:rPr>
        <w:rFonts w:hint="default"/>
      </w:rPr>
    </w:lvl>
    <w:lvl w:ilvl="1">
      <w:start w:val="7"/>
      <w:numFmt w:val="decimal"/>
      <w:isLgl/>
      <w:lvlText w:val="%1.%2"/>
      <w:lvlJc w:val="left"/>
      <w:pPr>
        <w:ind w:left="114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8">
    <w:nsid w:val="68BC369A"/>
    <w:multiLevelType w:val="hybridMultilevel"/>
    <w:tmpl w:val="C27ED8D0"/>
    <w:lvl w:ilvl="0" w:tplc="04190001">
      <w:start w:val="1"/>
      <w:numFmt w:val="bullet"/>
      <w:lvlText w:val=""/>
      <w:lvlJc w:val="left"/>
      <w:pPr>
        <w:ind w:left="1641" w:hanging="360"/>
      </w:pPr>
      <w:rPr>
        <w:rFonts w:ascii="Symbol" w:hAnsi="Symbol" w:hint="default"/>
      </w:rPr>
    </w:lvl>
    <w:lvl w:ilvl="1" w:tplc="04190003" w:tentative="1">
      <w:start w:val="1"/>
      <w:numFmt w:val="bullet"/>
      <w:lvlText w:val="o"/>
      <w:lvlJc w:val="left"/>
      <w:pPr>
        <w:ind w:left="2361" w:hanging="360"/>
      </w:pPr>
      <w:rPr>
        <w:rFonts w:ascii="Courier New" w:hAnsi="Courier New" w:cs="Courier New" w:hint="default"/>
      </w:rPr>
    </w:lvl>
    <w:lvl w:ilvl="2" w:tplc="04190005" w:tentative="1">
      <w:start w:val="1"/>
      <w:numFmt w:val="bullet"/>
      <w:lvlText w:val=""/>
      <w:lvlJc w:val="left"/>
      <w:pPr>
        <w:ind w:left="3081" w:hanging="360"/>
      </w:pPr>
      <w:rPr>
        <w:rFonts w:ascii="Wingdings" w:hAnsi="Wingdings" w:hint="default"/>
      </w:rPr>
    </w:lvl>
    <w:lvl w:ilvl="3" w:tplc="04190001" w:tentative="1">
      <w:start w:val="1"/>
      <w:numFmt w:val="bullet"/>
      <w:lvlText w:val=""/>
      <w:lvlJc w:val="left"/>
      <w:pPr>
        <w:ind w:left="3801" w:hanging="360"/>
      </w:pPr>
      <w:rPr>
        <w:rFonts w:ascii="Symbol" w:hAnsi="Symbol" w:hint="default"/>
      </w:rPr>
    </w:lvl>
    <w:lvl w:ilvl="4" w:tplc="04190003" w:tentative="1">
      <w:start w:val="1"/>
      <w:numFmt w:val="bullet"/>
      <w:lvlText w:val="o"/>
      <w:lvlJc w:val="left"/>
      <w:pPr>
        <w:ind w:left="4521" w:hanging="360"/>
      </w:pPr>
      <w:rPr>
        <w:rFonts w:ascii="Courier New" w:hAnsi="Courier New" w:cs="Courier New" w:hint="default"/>
      </w:rPr>
    </w:lvl>
    <w:lvl w:ilvl="5" w:tplc="04190005" w:tentative="1">
      <w:start w:val="1"/>
      <w:numFmt w:val="bullet"/>
      <w:lvlText w:val=""/>
      <w:lvlJc w:val="left"/>
      <w:pPr>
        <w:ind w:left="5241" w:hanging="360"/>
      </w:pPr>
      <w:rPr>
        <w:rFonts w:ascii="Wingdings" w:hAnsi="Wingdings" w:hint="default"/>
      </w:rPr>
    </w:lvl>
    <w:lvl w:ilvl="6" w:tplc="04190001" w:tentative="1">
      <w:start w:val="1"/>
      <w:numFmt w:val="bullet"/>
      <w:lvlText w:val=""/>
      <w:lvlJc w:val="left"/>
      <w:pPr>
        <w:ind w:left="5961" w:hanging="360"/>
      </w:pPr>
      <w:rPr>
        <w:rFonts w:ascii="Symbol" w:hAnsi="Symbol" w:hint="default"/>
      </w:rPr>
    </w:lvl>
    <w:lvl w:ilvl="7" w:tplc="04190003" w:tentative="1">
      <w:start w:val="1"/>
      <w:numFmt w:val="bullet"/>
      <w:lvlText w:val="o"/>
      <w:lvlJc w:val="left"/>
      <w:pPr>
        <w:ind w:left="6681" w:hanging="360"/>
      </w:pPr>
      <w:rPr>
        <w:rFonts w:ascii="Courier New" w:hAnsi="Courier New" w:cs="Courier New" w:hint="default"/>
      </w:rPr>
    </w:lvl>
    <w:lvl w:ilvl="8" w:tplc="04190005" w:tentative="1">
      <w:start w:val="1"/>
      <w:numFmt w:val="bullet"/>
      <w:lvlText w:val=""/>
      <w:lvlJc w:val="left"/>
      <w:pPr>
        <w:ind w:left="7401" w:hanging="360"/>
      </w:pPr>
      <w:rPr>
        <w:rFonts w:ascii="Wingdings" w:hAnsi="Wingdings" w:hint="default"/>
      </w:rPr>
    </w:lvl>
  </w:abstractNum>
  <w:abstractNum w:abstractNumId="29">
    <w:nsid w:val="784409DD"/>
    <w:multiLevelType w:val="multilevel"/>
    <w:tmpl w:val="B94ABFF4"/>
    <w:lvl w:ilvl="0">
      <w:start w:val="1"/>
      <w:numFmt w:val="decimal"/>
      <w:lvlText w:val="%1."/>
      <w:lvlJc w:val="left"/>
      <w:pPr>
        <w:ind w:left="1211" w:hanging="360"/>
      </w:pPr>
      <w:rPr>
        <w:rFonts w:hint="default"/>
      </w:rPr>
    </w:lvl>
    <w:lvl w:ilvl="1">
      <w:start w:val="1"/>
      <w:numFmt w:val="decimal"/>
      <w:isLgl/>
      <w:lvlText w:val="%1.%2"/>
      <w:lvlJc w:val="left"/>
      <w:pPr>
        <w:ind w:left="1413" w:hanging="4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891" w:hanging="2160"/>
      </w:pPr>
      <w:rPr>
        <w:rFonts w:hint="default"/>
      </w:rPr>
    </w:lvl>
  </w:abstractNum>
  <w:abstractNum w:abstractNumId="30">
    <w:nsid w:val="79FF7878"/>
    <w:multiLevelType w:val="hybridMultilevel"/>
    <w:tmpl w:val="C8CA9F02"/>
    <w:lvl w:ilvl="0" w:tplc="8FAC520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C692DC5"/>
    <w:multiLevelType w:val="hybridMultilevel"/>
    <w:tmpl w:val="56AEAF9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4"/>
  </w:num>
  <w:num w:numId="2">
    <w:abstractNumId w:val="1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lvlOverride w:ilvl="3"/>
    <w:lvlOverride w:ilvl="4"/>
    <w:lvlOverride w:ilvl="5"/>
    <w:lvlOverride w:ilvl="6"/>
    <w:lvlOverride w:ilvl="7"/>
    <w:lvlOverride w:ilvl="8"/>
  </w:num>
  <w:num w:numId="5">
    <w:abstractNumId w:val="24"/>
  </w:num>
  <w:num w:numId="6">
    <w:abstractNumId w:val="15"/>
  </w:num>
  <w:num w:numId="7">
    <w:abstractNumId w:val="18"/>
  </w:num>
  <w:num w:numId="8">
    <w:abstractNumId w:val="27"/>
  </w:num>
  <w:num w:numId="9">
    <w:abstractNumId w:val="16"/>
  </w:num>
  <w:num w:numId="10">
    <w:abstractNumId w:val="22"/>
  </w:num>
  <w:num w:numId="11">
    <w:abstractNumId w:val="12"/>
  </w:num>
  <w:num w:numId="12">
    <w:abstractNumId w:val="14"/>
  </w:num>
  <w:num w:numId="13">
    <w:abstractNumId w:val="28"/>
  </w:num>
  <w:num w:numId="14">
    <w:abstractNumId w:val="6"/>
  </w:num>
  <w:num w:numId="15">
    <w:abstractNumId w:val="17"/>
  </w:num>
  <w:num w:numId="16">
    <w:abstractNumId w:val="10"/>
  </w:num>
  <w:num w:numId="17">
    <w:abstractNumId w:val="0"/>
    <w:lvlOverride w:ilvl="0">
      <w:lvl w:ilvl="0">
        <w:numFmt w:val="bullet"/>
        <w:lvlText w:val=""/>
        <w:legacy w:legacy="1" w:legacySpace="0" w:legacyIndent="283"/>
        <w:lvlJc w:val="left"/>
        <w:pPr>
          <w:ind w:left="283" w:hanging="283"/>
        </w:pPr>
        <w:rPr>
          <w:rFonts w:ascii="Symbol" w:hAnsi="Symbol" w:cs="Symbol" w:hint="default"/>
          <w:sz w:val="18"/>
          <w:szCs w:val="18"/>
        </w:rPr>
      </w:lvl>
    </w:lvlOverride>
  </w:num>
  <w:num w:numId="18">
    <w:abstractNumId w:val="7"/>
  </w:num>
  <w:num w:numId="19">
    <w:abstractNumId w:val="0"/>
    <w:lvlOverride w:ilvl="0">
      <w:lvl w:ilvl="0">
        <w:numFmt w:val="bullet"/>
        <w:lvlText w:val=""/>
        <w:legacy w:legacy="1" w:legacySpace="0" w:legacyIndent="283"/>
        <w:lvlJc w:val="left"/>
        <w:pPr>
          <w:ind w:left="283" w:hanging="283"/>
        </w:pPr>
        <w:rPr>
          <w:rFonts w:ascii="Symbol" w:hAnsi="Symbol" w:cs="Symbol" w:hint="default"/>
        </w:rPr>
      </w:lvl>
    </w:lvlOverride>
  </w:num>
  <w:num w:numId="20">
    <w:abstractNumId w:val="9"/>
  </w:num>
  <w:num w:numId="21">
    <w:abstractNumId w:val="25"/>
  </w:num>
  <w:num w:numId="22">
    <w:abstractNumId w:val="23"/>
  </w:num>
  <w:num w:numId="23">
    <w:abstractNumId w:val="20"/>
  </w:num>
  <w:num w:numId="24">
    <w:abstractNumId w:val="19"/>
  </w:num>
  <w:num w:numId="25">
    <w:abstractNumId w:val="2"/>
  </w:num>
  <w:num w:numId="26">
    <w:abstractNumId w:val="3"/>
  </w:num>
  <w:num w:numId="27">
    <w:abstractNumId w:val="29"/>
  </w:num>
  <w:num w:numId="28">
    <w:abstractNumId w:val="31"/>
  </w:num>
  <w:num w:numId="29">
    <w:abstractNumId w:val="13"/>
  </w:num>
  <w:num w:numId="30">
    <w:abstractNumId w:val="26"/>
  </w:num>
  <w:num w:numId="31">
    <w:abstractNumId w:val="8"/>
  </w:num>
  <w:num w:numId="32">
    <w:abstractNumId w:val="21"/>
  </w:num>
  <w:num w:numId="33">
    <w:abstractNumId w:val="3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A0631"/>
    <w:rsid w:val="00001DDF"/>
    <w:rsid w:val="00006CA8"/>
    <w:rsid w:val="00010E8B"/>
    <w:rsid w:val="00011EAE"/>
    <w:rsid w:val="000302EB"/>
    <w:rsid w:val="0003279C"/>
    <w:rsid w:val="000347FB"/>
    <w:rsid w:val="00044232"/>
    <w:rsid w:val="000537B7"/>
    <w:rsid w:val="0006716C"/>
    <w:rsid w:val="0006720C"/>
    <w:rsid w:val="00073CC5"/>
    <w:rsid w:val="000815F0"/>
    <w:rsid w:val="00090999"/>
    <w:rsid w:val="0009283D"/>
    <w:rsid w:val="00094275"/>
    <w:rsid w:val="000A6F24"/>
    <w:rsid w:val="000B64B7"/>
    <w:rsid w:val="000C03AB"/>
    <w:rsid w:val="000C06D4"/>
    <w:rsid w:val="000E6385"/>
    <w:rsid w:val="001045FF"/>
    <w:rsid w:val="00106CB1"/>
    <w:rsid w:val="00106FEC"/>
    <w:rsid w:val="001233E4"/>
    <w:rsid w:val="00123B1F"/>
    <w:rsid w:val="001322BB"/>
    <w:rsid w:val="001541D1"/>
    <w:rsid w:val="0016642B"/>
    <w:rsid w:val="00167F76"/>
    <w:rsid w:val="0017120A"/>
    <w:rsid w:val="00175E12"/>
    <w:rsid w:val="001811BA"/>
    <w:rsid w:val="001B02D3"/>
    <w:rsid w:val="001C0A09"/>
    <w:rsid w:val="001C72FA"/>
    <w:rsid w:val="001C77C6"/>
    <w:rsid w:val="001D1B16"/>
    <w:rsid w:val="001D208F"/>
    <w:rsid w:val="001D225C"/>
    <w:rsid w:val="001D301C"/>
    <w:rsid w:val="001D6D45"/>
    <w:rsid w:val="001F5C07"/>
    <w:rsid w:val="00205AF2"/>
    <w:rsid w:val="00211599"/>
    <w:rsid w:val="0022005C"/>
    <w:rsid w:val="002221F3"/>
    <w:rsid w:val="00225BE7"/>
    <w:rsid w:val="00246E76"/>
    <w:rsid w:val="002477D8"/>
    <w:rsid w:val="00247ACB"/>
    <w:rsid w:val="002579FE"/>
    <w:rsid w:val="00265031"/>
    <w:rsid w:val="00270658"/>
    <w:rsid w:val="0027524E"/>
    <w:rsid w:val="00280880"/>
    <w:rsid w:val="002A440C"/>
    <w:rsid w:val="002B4B22"/>
    <w:rsid w:val="002D2F66"/>
    <w:rsid w:val="002D7944"/>
    <w:rsid w:val="002E2877"/>
    <w:rsid w:val="002E71E5"/>
    <w:rsid w:val="002F6B8F"/>
    <w:rsid w:val="003039BE"/>
    <w:rsid w:val="00315DB1"/>
    <w:rsid w:val="003273D4"/>
    <w:rsid w:val="003338D2"/>
    <w:rsid w:val="003341E4"/>
    <w:rsid w:val="003414A8"/>
    <w:rsid w:val="00352823"/>
    <w:rsid w:val="00353BD5"/>
    <w:rsid w:val="00363114"/>
    <w:rsid w:val="003700EC"/>
    <w:rsid w:val="00381557"/>
    <w:rsid w:val="00384260"/>
    <w:rsid w:val="0038514C"/>
    <w:rsid w:val="00386A2B"/>
    <w:rsid w:val="00392A45"/>
    <w:rsid w:val="003973FD"/>
    <w:rsid w:val="003B074E"/>
    <w:rsid w:val="003B1EB1"/>
    <w:rsid w:val="003D0288"/>
    <w:rsid w:val="003F26EC"/>
    <w:rsid w:val="003F366D"/>
    <w:rsid w:val="003F5072"/>
    <w:rsid w:val="00405615"/>
    <w:rsid w:val="00405F97"/>
    <w:rsid w:val="00406CB3"/>
    <w:rsid w:val="00406DF9"/>
    <w:rsid w:val="00406F59"/>
    <w:rsid w:val="004312F2"/>
    <w:rsid w:val="004346F5"/>
    <w:rsid w:val="0043787F"/>
    <w:rsid w:val="00442795"/>
    <w:rsid w:val="0045341F"/>
    <w:rsid w:val="00453F75"/>
    <w:rsid w:val="004564E7"/>
    <w:rsid w:val="00461933"/>
    <w:rsid w:val="0046767D"/>
    <w:rsid w:val="00480082"/>
    <w:rsid w:val="0048328D"/>
    <w:rsid w:val="0048422F"/>
    <w:rsid w:val="00486349"/>
    <w:rsid w:val="00487224"/>
    <w:rsid w:val="00490F94"/>
    <w:rsid w:val="0049135C"/>
    <w:rsid w:val="0049149C"/>
    <w:rsid w:val="00493F78"/>
    <w:rsid w:val="00494634"/>
    <w:rsid w:val="00495050"/>
    <w:rsid w:val="004961FE"/>
    <w:rsid w:val="004B044D"/>
    <w:rsid w:val="004D2045"/>
    <w:rsid w:val="004E4EEB"/>
    <w:rsid w:val="004E5C18"/>
    <w:rsid w:val="004E7EAF"/>
    <w:rsid w:val="00500025"/>
    <w:rsid w:val="0050469E"/>
    <w:rsid w:val="00504D03"/>
    <w:rsid w:val="00526C6E"/>
    <w:rsid w:val="00535F70"/>
    <w:rsid w:val="00536A24"/>
    <w:rsid w:val="00540C39"/>
    <w:rsid w:val="00561EE1"/>
    <w:rsid w:val="00562A44"/>
    <w:rsid w:val="00564922"/>
    <w:rsid w:val="005770D1"/>
    <w:rsid w:val="00580D93"/>
    <w:rsid w:val="00593264"/>
    <w:rsid w:val="005957F4"/>
    <w:rsid w:val="005A0170"/>
    <w:rsid w:val="005A09BC"/>
    <w:rsid w:val="005A11C8"/>
    <w:rsid w:val="005A1E15"/>
    <w:rsid w:val="005A3DDF"/>
    <w:rsid w:val="005A4872"/>
    <w:rsid w:val="005B2765"/>
    <w:rsid w:val="005B3A9B"/>
    <w:rsid w:val="005B6642"/>
    <w:rsid w:val="005C248D"/>
    <w:rsid w:val="005C3909"/>
    <w:rsid w:val="005D12D8"/>
    <w:rsid w:val="005D3ED2"/>
    <w:rsid w:val="005D5738"/>
    <w:rsid w:val="005D6ADA"/>
    <w:rsid w:val="005D75ED"/>
    <w:rsid w:val="005D77FB"/>
    <w:rsid w:val="005E6E8F"/>
    <w:rsid w:val="00610D6B"/>
    <w:rsid w:val="0061636E"/>
    <w:rsid w:val="00624AB1"/>
    <w:rsid w:val="00625418"/>
    <w:rsid w:val="0062777C"/>
    <w:rsid w:val="00633D85"/>
    <w:rsid w:val="006415DB"/>
    <w:rsid w:val="00645BE8"/>
    <w:rsid w:val="00664321"/>
    <w:rsid w:val="00664C54"/>
    <w:rsid w:val="00665BF5"/>
    <w:rsid w:val="00673116"/>
    <w:rsid w:val="00682ECE"/>
    <w:rsid w:val="00683039"/>
    <w:rsid w:val="00685928"/>
    <w:rsid w:val="00687ECC"/>
    <w:rsid w:val="006904AB"/>
    <w:rsid w:val="00697D49"/>
    <w:rsid w:val="006A0CB9"/>
    <w:rsid w:val="006A0FEB"/>
    <w:rsid w:val="006A6EE0"/>
    <w:rsid w:val="006B594C"/>
    <w:rsid w:val="006B59A0"/>
    <w:rsid w:val="006C50D9"/>
    <w:rsid w:val="006E1B14"/>
    <w:rsid w:val="006E68F3"/>
    <w:rsid w:val="00702F7E"/>
    <w:rsid w:val="00703B6B"/>
    <w:rsid w:val="00705A2B"/>
    <w:rsid w:val="00706A7B"/>
    <w:rsid w:val="007125AD"/>
    <w:rsid w:val="007228B3"/>
    <w:rsid w:val="0072565C"/>
    <w:rsid w:val="00754374"/>
    <w:rsid w:val="0076047E"/>
    <w:rsid w:val="00775F2C"/>
    <w:rsid w:val="0078122F"/>
    <w:rsid w:val="007826AA"/>
    <w:rsid w:val="00787329"/>
    <w:rsid w:val="0079207D"/>
    <w:rsid w:val="00794973"/>
    <w:rsid w:val="00795736"/>
    <w:rsid w:val="007A3DD4"/>
    <w:rsid w:val="007A43E7"/>
    <w:rsid w:val="007B0A0B"/>
    <w:rsid w:val="007B1A3B"/>
    <w:rsid w:val="007B5F1E"/>
    <w:rsid w:val="007C077C"/>
    <w:rsid w:val="007C79B3"/>
    <w:rsid w:val="007D7AB7"/>
    <w:rsid w:val="007F40F7"/>
    <w:rsid w:val="007F4285"/>
    <w:rsid w:val="008050C3"/>
    <w:rsid w:val="0080584D"/>
    <w:rsid w:val="0081209F"/>
    <w:rsid w:val="0082113A"/>
    <w:rsid w:val="00822D30"/>
    <w:rsid w:val="008339DC"/>
    <w:rsid w:val="00837F0F"/>
    <w:rsid w:val="00855665"/>
    <w:rsid w:val="00866504"/>
    <w:rsid w:val="008804E1"/>
    <w:rsid w:val="0088208E"/>
    <w:rsid w:val="008B1197"/>
    <w:rsid w:val="008B7FA9"/>
    <w:rsid w:val="008C182B"/>
    <w:rsid w:val="008C4972"/>
    <w:rsid w:val="008D119D"/>
    <w:rsid w:val="008D427B"/>
    <w:rsid w:val="008F0D75"/>
    <w:rsid w:val="008F51BD"/>
    <w:rsid w:val="008F6E10"/>
    <w:rsid w:val="008F772C"/>
    <w:rsid w:val="00911FCB"/>
    <w:rsid w:val="009134A3"/>
    <w:rsid w:val="0092164D"/>
    <w:rsid w:val="009255A3"/>
    <w:rsid w:val="00931AD0"/>
    <w:rsid w:val="009357A2"/>
    <w:rsid w:val="00940D0F"/>
    <w:rsid w:val="009601AA"/>
    <w:rsid w:val="00960C3F"/>
    <w:rsid w:val="00965810"/>
    <w:rsid w:val="00973694"/>
    <w:rsid w:val="009821E0"/>
    <w:rsid w:val="00990ACB"/>
    <w:rsid w:val="009A0631"/>
    <w:rsid w:val="009A06D4"/>
    <w:rsid w:val="009A4985"/>
    <w:rsid w:val="009C3A3B"/>
    <w:rsid w:val="009D31BC"/>
    <w:rsid w:val="009E4857"/>
    <w:rsid w:val="009E4A10"/>
    <w:rsid w:val="009E4DA0"/>
    <w:rsid w:val="009F5E90"/>
    <w:rsid w:val="00A01BC7"/>
    <w:rsid w:val="00A02D4D"/>
    <w:rsid w:val="00A07F06"/>
    <w:rsid w:val="00A11D99"/>
    <w:rsid w:val="00A27250"/>
    <w:rsid w:val="00A27E9E"/>
    <w:rsid w:val="00A363E4"/>
    <w:rsid w:val="00A416B3"/>
    <w:rsid w:val="00A42DDF"/>
    <w:rsid w:val="00A4376D"/>
    <w:rsid w:val="00A45117"/>
    <w:rsid w:val="00A456FE"/>
    <w:rsid w:val="00A51D1A"/>
    <w:rsid w:val="00A53C7B"/>
    <w:rsid w:val="00A546FF"/>
    <w:rsid w:val="00A61EA8"/>
    <w:rsid w:val="00A635BE"/>
    <w:rsid w:val="00A64E09"/>
    <w:rsid w:val="00A801E6"/>
    <w:rsid w:val="00A80246"/>
    <w:rsid w:val="00A83B8E"/>
    <w:rsid w:val="00A8613C"/>
    <w:rsid w:val="00AA309B"/>
    <w:rsid w:val="00AA381B"/>
    <w:rsid w:val="00AB760D"/>
    <w:rsid w:val="00AC0EE2"/>
    <w:rsid w:val="00AD24A8"/>
    <w:rsid w:val="00AE75DA"/>
    <w:rsid w:val="00AF00B5"/>
    <w:rsid w:val="00AF2EEE"/>
    <w:rsid w:val="00AF48B7"/>
    <w:rsid w:val="00AF6BA5"/>
    <w:rsid w:val="00AF7CF9"/>
    <w:rsid w:val="00B01FD2"/>
    <w:rsid w:val="00B104D4"/>
    <w:rsid w:val="00B12150"/>
    <w:rsid w:val="00B369FF"/>
    <w:rsid w:val="00B36AD5"/>
    <w:rsid w:val="00B5000D"/>
    <w:rsid w:val="00B5036C"/>
    <w:rsid w:val="00B6742F"/>
    <w:rsid w:val="00B67CDA"/>
    <w:rsid w:val="00B754A1"/>
    <w:rsid w:val="00B762AE"/>
    <w:rsid w:val="00B76C2F"/>
    <w:rsid w:val="00B80A6F"/>
    <w:rsid w:val="00B9458E"/>
    <w:rsid w:val="00BA2133"/>
    <w:rsid w:val="00BA4436"/>
    <w:rsid w:val="00BC4407"/>
    <w:rsid w:val="00BC7ED0"/>
    <w:rsid w:val="00BD113F"/>
    <w:rsid w:val="00BF1BBD"/>
    <w:rsid w:val="00BF5F2D"/>
    <w:rsid w:val="00C00DD4"/>
    <w:rsid w:val="00C04F86"/>
    <w:rsid w:val="00C07972"/>
    <w:rsid w:val="00C10227"/>
    <w:rsid w:val="00C2455B"/>
    <w:rsid w:val="00C259A2"/>
    <w:rsid w:val="00C333AB"/>
    <w:rsid w:val="00C43D11"/>
    <w:rsid w:val="00C46BE9"/>
    <w:rsid w:val="00C55022"/>
    <w:rsid w:val="00C65757"/>
    <w:rsid w:val="00C67ACE"/>
    <w:rsid w:val="00C70F06"/>
    <w:rsid w:val="00C8546D"/>
    <w:rsid w:val="00C87CD9"/>
    <w:rsid w:val="00C96413"/>
    <w:rsid w:val="00CA7100"/>
    <w:rsid w:val="00CB0B47"/>
    <w:rsid w:val="00CB2672"/>
    <w:rsid w:val="00CC3692"/>
    <w:rsid w:val="00CD3E36"/>
    <w:rsid w:val="00CE0FF3"/>
    <w:rsid w:val="00CE41E3"/>
    <w:rsid w:val="00CE5C7B"/>
    <w:rsid w:val="00CF6399"/>
    <w:rsid w:val="00D008BE"/>
    <w:rsid w:val="00D217B4"/>
    <w:rsid w:val="00D302F3"/>
    <w:rsid w:val="00D40C52"/>
    <w:rsid w:val="00D41100"/>
    <w:rsid w:val="00D4212B"/>
    <w:rsid w:val="00D509D6"/>
    <w:rsid w:val="00D5149F"/>
    <w:rsid w:val="00D5595E"/>
    <w:rsid w:val="00D64934"/>
    <w:rsid w:val="00D70C3E"/>
    <w:rsid w:val="00D82E34"/>
    <w:rsid w:val="00D851F8"/>
    <w:rsid w:val="00DB467D"/>
    <w:rsid w:val="00DC343B"/>
    <w:rsid w:val="00DC47C3"/>
    <w:rsid w:val="00DE2228"/>
    <w:rsid w:val="00DE228B"/>
    <w:rsid w:val="00DE2EFE"/>
    <w:rsid w:val="00DE781F"/>
    <w:rsid w:val="00DF3A1A"/>
    <w:rsid w:val="00E00305"/>
    <w:rsid w:val="00E018AC"/>
    <w:rsid w:val="00E076C7"/>
    <w:rsid w:val="00E16D34"/>
    <w:rsid w:val="00E246E8"/>
    <w:rsid w:val="00E30C59"/>
    <w:rsid w:val="00E33233"/>
    <w:rsid w:val="00E36D71"/>
    <w:rsid w:val="00E37654"/>
    <w:rsid w:val="00E37FBD"/>
    <w:rsid w:val="00E44001"/>
    <w:rsid w:val="00E443C3"/>
    <w:rsid w:val="00E5070A"/>
    <w:rsid w:val="00E530CD"/>
    <w:rsid w:val="00E55556"/>
    <w:rsid w:val="00E56A84"/>
    <w:rsid w:val="00E56FDD"/>
    <w:rsid w:val="00E66478"/>
    <w:rsid w:val="00E73660"/>
    <w:rsid w:val="00EB6A5D"/>
    <w:rsid w:val="00EE5D42"/>
    <w:rsid w:val="00EF37F3"/>
    <w:rsid w:val="00F01867"/>
    <w:rsid w:val="00F02512"/>
    <w:rsid w:val="00F129C3"/>
    <w:rsid w:val="00F3398D"/>
    <w:rsid w:val="00F42324"/>
    <w:rsid w:val="00F54229"/>
    <w:rsid w:val="00F63DB3"/>
    <w:rsid w:val="00F70049"/>
    <w:rsid w:val="00F71582"/>
    <w:rsid w:val="00F77EDC"/>
    <w:rsid w:val="00F87928"/>
    <w:rsid w:val="00F91B39"/>
    <w:rsid w:val="00F920FE"/>
    <w:rsid w:val="00F92E62"/>
    <w:rsid w:val="00F92F8F"/>
    <w:rsid w:val="00F93E1A"/>
    <w:rsid w:val="00FA5A6C"/>
    <w:rsid w:val="00FB34B8"/>
    <w:rsid w:val="00FB3FB3"/>
    <w:rsid w:val="00FB4502"/>
    <w:rsid w:val="00FD30CD"/>
    <w:rsid w:val="00FE0CEB"/>
    <w:rsid w:val="00FF3E11"/>
    <w:rsid w:val="00FF5E9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E6E8F"/>
    <w:rPr>
      <w:rFonts w:ascii="Times New Roman" w:hAnsi="Times New Roman"/>
      <w:sz w:val="20"/>
      <w:szCs w:val="20"/>
    </w:rPr>
  </w:style>
  <w:style w:type="paragraph" w:styleId="1">
    <w:name w:val="heading 1"/>
    <w:basedOn w:val="a"/>
    <w:next w:val="a"/>
    <w:link w:val="10"/>
    <w:uiPriority w:val="9"/>
    <w:qFormat/>
    <w:rsid w:val="00F0251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23B1F"/>
    <w:pPr>
      <w:ind w:left="720"/>
      <w:contextualSpacing/>
    </w:pPr>
  </w:style>
  <w:style w:type="character" w:styleId="a4">
    <w:name w:val="Placeholder Text"/>
    <w:basedOn w:val="a0"/>
    <w:uiPriority w:val="99"/>
    <w:semiHidden/>
    <w:rsid w:val="00123B1F"/>
    <w:rPr>
      <w:color w:val="808080"/>
    </w:rPr>
  </w:style>
  <w:style w:type="paragraph" w:styleId="a5">
    <w:name w:val="Balloon Text"/>
    <w:basedOn w:val="a"/>
    <w:link w:val="a6"/>
    <w:uiPriority w:val="99"/>
    <w:semiHidden/>
    <w:unhideWhenUsed/>
    <w:rsid w:val="00123B1F"/>
    <w:rPr>
      <w:rFonts w:ascii="Tahoma" w:hAnsi="Tahoma" w:cs="Tahoma"/>
      <w:sz w:val="16"/>
      <w:szCs w:val="16"/>
    </w:rPr>
  </w:style>
  <w:style w:type="character" w:customStyle="1" w:styleId="a6">
    <w:name w:val="Текст выноски Знак"/>
    <w:basedOn w:val="a0"/>
    <w:link w:val="a5"/>
    <w:uiPriority w:val="99"/>
    <w:semiHidden/>
    <w:rsid w:val="00123B1F"/>
    <w:rPr>
      <w:rFonts w:ascii="Tahoma" w:hAnsi="Tahoma" w:cs="Tahoma"/>
      <w:sz w:val="16"/>
      <w:szCs w:val="16"/>
    </w:rPr>
  </w:style>
  <w:style w:type="table" w:styleId="a7">
    <w:name w:val="Table Grid"/>
    <w:basedOn w:val="a1"/>
    <w:uiPriority w:val="59"/>
    <w:rsid w:val="00E076C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8">
    <w:name w:val="Стиль"/>
    <w:uiPriority w:val="99"/>
    <w:rsid w:val="00406F59"/>
    <w:pPr>
      <w:widowControl w:val="0"/>
      <w:autoSpaceDE w:val="0"/>
      <w:autoSpaceDN w:val="0"/>
      <w:adjustRightInd w:val="0"/>
      <w:spacing w:after="0" w:line="240" w:lineRule="auto"/>
    </w:pPr>
    <w:rPr>
      <w:rFonts w:ascii="Times New Roman" w:eastAsia="Times New Roman" w:hAnsi="Times New Roman"/>
      <w:sz w:val="24"/>
      <w:szCs w:val="24"/>
    </w:rPr>
  </w:style>
  <w:style w:type="paragraph" w:customStyle="1" w:styleId="a9">
    <w:name w:val="Îáû÷íûé"/>
    <w:rsid w:val="003341E4"/>
    <w:pPr>
      <w:autoSpaceDE w:val="0"/>
      <w:autoSpaceDN w:val="0"/>
      <w:adjustRightInd w:val="0"/>
      <w:spacing w:after="0" w:line="240" w:lineRule="auto"/>
    </w:pPr>
    <w:rPr>
      <w:rFonts w:ascii="Arial" w:hAnsi="Arial" w:cs="Arial"/>
      <w:sz w:val="20"/>
      <w:szCs w:val="20"/>
    </w:rPr>
  </w:style>
  <w:style w:type="character" w:styleId="aa">
    <w:name w:val="page number"/>
    <w:basedOn w:val="a0"/>
    <w:uiPriority w:val="99"/>
    <w:rsid w:val="00931AD0"/>
  </w:style>
  <w:style w:type="paragraph" w:styleId="ab">
    <w:name w:val="No Spacing"/>
    <w:uiPriority w:val="1"/>
    <w:qFormat/>
    <w:rsid w:val="0092164D"/>
    <w:pPr>
      <w:spacing w:after="0" w:line="240" w:lineRule="auto"/>
    </w:pPr>
    <w:rPr>
      <w:rFonts w:eastAsiaTheme="minorHAnsi" w:cstheme="minorBidi"/>
      <w:lang w:eastAsia="en-US"/>
    </w:rPr>
  </w:style>
  <w:style w:type="paragraph" w:styleId="ac">
    <w:name w:val="Normal (Web)"/>
    <w:basedOn w:val="a"/>
    <w:uiPriority w:val="99"/>
    <w:unhideWhenUsed/>
    <w:rsid w:val="00B01FD2"/>
    <w:pPr>
      <w:spacing w:before="100" w:beforeAutospacing="1" w:after="100" w:afterAutospacing="1"/>
    </w:pPr>
    <w:rPr>
      <w:rFonts w:ascii="Verdana" w:eastAsia="Times New Roman" w:hAnsi="Verdana"/>
      <w:color w:val="000000"/>
    </w:rPr>
  </w:style>
  <w:style w:type="character" w:styleId="ad">
    <w:name w:val="Hyperlink"/>
    <w:uiPriority w:val="99"/>
    <w:unhideWhenUsed/>
    <w:rsid w:val="00225BE7"/>
    <w:rPr>
      <w:color w:val="000000"/>
      <w:u w:val="single"/>
    </w:rPr>
  </w:style>
  <w:style w:type="character" w:customStyle="1" w:styleId="rvts6">
    <w:name w:val="rvts6"/>
    <w:rsid w:val="00225BE7"/>
  </w:style>
  <w:style w:type="character" w:customStyle="1" w:styleId="apple-converted-space">
    <w:name w:val="apple-converted-space"/>
    <w:rsid w:val="00225BE7"/>
  </w:style>
  <w:style w:type="character" w:customStyle="1" w:styleId="rvts11">
    <w:name w:val="rvts11"/>
    <w:rsid w:val="00225BE7"/>
  </w:style>
  <w:style w:type="character" w:customStyle="1" w:styleId="rvts9">
    <w:name w:val="rvts9"/>
    <w:rsid w:val="00225BE7"/>
  </w:style>
  <w:style w:type="paragraph" w:customStyle="1" w:styleId="rvps16">
    <w:name w:val="rvps16"/>
    <w:basedOn w:val="a"/>
    <w:rsid w:val="00225BE7"/>
    <w:pPr>
      <w:spacing w:before="100" w:beforeAutospacing="1" w:after="100" w:afterAutospacing="1"/>
    </w:pPr>
    <w:rPr>
      <w:rFonts w:eastAsia="Times New Roman"/>
      <w:sz w:val="24"/>
      <w:szCs w:val="24"/>
    </w:rPr>
  </w:style>
  <w:style w:type="character" w:customStyle="1" w:styleId="rvts7">
    <w:name w:val="rvts7"/>
    <w:rsid w:val="00225BE7"/>
  </w:style>
  <w:style w:type="character" w:customStyle="1" w:styleId="rvts8">
    <w:name w:val="rvts8"/>
    <w:rsid w:val="00225BE7"/>
  </w:style>
  <w:style w:type="paragraph" w:customStyle="1" w:styleId="rvps3">
    <w:name w:val="rvps3"/>
    <w:basedOn w:val="a"/>
    <w:rsid w:val="00225BE7"/>
    <w:pPr>
      <w:spacing w:before="100" w:beforeAutospacing="1" w:after="100" w:afterAutospacing="1"/>
    </w:pPr>
    <w:rPr>
      <w:rFonts w:eastAsia="Times New Roman"/>
      <w:sz w:val="24"/>
      <w:szCs w:val="24"/>
    </w:rPr>
  </w:style>
  <w:style w:type="character" w:customStyle="1" w:styleId="rvts15">
    <w:name w:val="rvts15"/>
    <w:rsid w:val="00225BE7"/>
  </w:style>
  <w:style w:type="character" w:customStyle="1" w:styleId="rvts16">
    <w:name w:val="rvts16"/>
    <w:rsid w:val="00225BE7"/>
  </w:style>
  <w:style w:type="paragraph" w:customStyle="1" w:styleId="rvps4">
    <w:name w:val="rvps4"/>
    <w:basedOn w:val="a"/>
    <w:rsid w:val="00225BE7"/>
    <w:pPr>
      <w:spacing w:before="100" w:beforeAutospacing="1" w:after="100" w:afterAutospacing="1"/>
    </w:pPr>
    <w:rPr>
      <w:rFonts w:eastAsia="Times New Roman"/>
      <w:sz w:val="24"/>
      <w:szCs w:val="24"/>
    </w:rPr>
  </w:style>
  <w:style w:type="character" w:customStyle="1" w:styleId="rvts22">
    <w:name w:val="rvts22"/>
    <w:rsid w:val="00225BE7"/>
  </w:style>
  <w:style w:type="paragraph" w:customStyle="1" w:styleId="rvps9">
    <w:name w:val="rvps9"/>
    <w:basedOn w:val="a"/>
    <w:rsid w:val="00225BE7"/>
    <w:pPr>
      <w:spacing w:before="100" w:beforeAutospacing="1" w:after="100" w:afterAutospacing="1"/>
    </w:pPr>
    <w:rPr>
      <w:rFonts w:eastAsia="Times New Roman"/>
      <w:sz w:val="24"/>
      <w:szCs w:val="24"/>
    </w:rPr>
  </w:style>
  <w:style w:type="character" w:customStyle="1" w:styleId="rvts12">
    <w:name w:val="rvts12"/>
    <w:rsid w:val="00225BE7"/>
  </w:style>
  <w:style w:type="character" w:styleId="ae">
    <w:name w:val="Strong"/>
    <w:basedOn w:val="a0"/>
    <w:uiPriority w:val="22"/>
    <w:qFormat/>
    <w:rsid w:val="00A635BE"/>
    <w:rPr>
      <w:b/>
      <w:bCs/>
    </w:rPr>
  </w:style>
  <w:style w:type="paragraph" w:styleId="af">
    <w:name w:val="header"/>
    <w:basedOn w:val="a"/>
    <w:link w:val="af0"/>
    <w:uiPriority w:val="99"/>
    <w:semiHidden/>
    <w:unhideWhenUsed/>
    <w:rsid w:val="007B5F1E"/>
    <w:pPr>
      <w:tabs>
        <w:tab w:val="center" w:pos="4677"/>
        <w:tab w:val="right" w:pos="9355"/>
      </w:tabs>
      <w:spacing w:after="0" w:line="240" w:lineRule="auto"/>
    </w:pPr>
  </w:style>
  <w:style w:type="character" w:customStyle="1" w:styleId="af0">
    <w:name w:val="Верхний колонтитул Знак"/>
    <w:basedOn w:val="a0"/>
    <w:link w:val="af"/>
    <w:uiPriority w:val="99"/>
    <w:semiHidden/>
    <w:rsid w:val="007B5F1E"/>
    <w:rPr>
      <w:rFonts w:ascii="Times New Roman" w:hAnsi="Times New Roman"/>
      <w:sz w:val="20"/>
      <w:szCs w:val="20"/>
    </w:rPr>
  </w:style>
  <w:style w:type="paragraph" w:styleId="af1">
    <w:name w:val="footer"/>
    <w:basedOn w:val="a"/>
    <w:link w:val="af2"/>
    <w:uiPriority w:val="99"/>
    <w:unhideWhenUsed/>
    <w:rsid w:val="007B5F1E"/>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7B5F1E"/>
    <w:rPr>
      <w:rFonts w:ascii="Times New Roman" w:hAnsi="Times New Roman"/>
      <w:sz w:val="20"/>
      <w:szCs w:val="20"/>
    </w:rPr>
  </w:style>
  <w:style w:type="character" w:customStyle="1" w:styleId="10">
    <w:name w:val="Заголовок 1 Знак"/>
    <w:basedOn w:val="a0"/>
    <w:link w:val="1"/>
    <w:uiPriority w:val="9"/>
    <w:rsid w:val="00F02512"/>
    <w:rPr>
      <w:rFonts w:asciiTheme="majorHAnsi" w:eastAsiaTheme="majorEastAsia" w:hAnsiTheme="majorHAnsi" w:cstheme="majorBidi"/>
      <w:b/>
      <w:bCs/>
      <w:color w:val="365F91" w:themeColor="accent1" w:themeShade="BF"/>
      <w:sz w:val="28"/>
      <w:szCs w:val="28"/>
    </w:rPr>
  </w:style>
  <w:style w:type="paragraph" w:styleId="af3">
    <w:name w:val="TOC Heading"/>
    <w:basedOn w:val="1"/>
    <w:next w:val="a"/>
    <w:uiPriority w:val="39"/>
    <w:semiHidden/>
    <w:unhideWhenUsed/>
    <w:qFormat/>
    <w:rsid w:val="00F02512"/>
    <w:pPr>
      <w:outlineLvl w:val="9"/>
    </w:pPr>
    <w:rPr>
      <w:lang w:eastAsia="en-US"/>
    </w:rPr>
  </w:style>
  <w:style w:type="paragraph" w:styleId="11">
    <w:name w:val="toc 1"/>
    <w:basedOn w:val="a"/>
    <w:next w:val="a"/>
    <w:autoRedefine/>
    <w:uiPriority w:val="39"/>
    <w:unhideWhenUsed/>
    <w:qFormat/>
    <w:rsid w:val="00F02512"/>
    <w:pPr>
      <w:spacing w:after="100"/>
    </w:pPr>
  </w:style>
  <w:style w:type="paragraph" w:styleId="2">
    <w:name w:val="toc 2"/>
    <w:basedOn w:val="a"/>
    <w:next w:val="a"/>
    <w:autoRedefine/>
    <w:uiPriority w:val="39"/>
    <w:semiHidden/>
    <w:unhideWhenUsed/>
    <w:qFormat/>
    <w:rsid w:val="00F02512"/>
    <w:pPr>
      <w:spacing w:after="100"/>
      <w:ind w:left="220"/>
    </w:pPr>
    <w:rPr>
      <w:rFonts w:asciiTheme="minorHAnsi" w:hAnsiTheme="minorHAnsi" w:cstheme="minorBidi"/>
      <w:sz w:val="22"/>
      <w:szCs w:val="22"/>
      <w:lang w:eastAsia="en-US"/>
    </w:rPr>
  </w:style>
  <w:style w:type="paragraph" w:styleId="3">
    <w:name w:val="toc 3"/>
    <w:basedOn w:val="a"/>
    <w:next w:val="a"/>
    <w:autoRedefine/>
    <w:uiPriority w:val="39"/>
    <w:semiHidden/>
    <w:unhideWhenUsed/>
    <w:qFormat/>
    <w:rsid w:val="00F02512"/>
    <w:pPr>
      <w:spacing w:after="100"/>
      <w:ind w:left="440"/>
    </w:pPr>
    <w:rPr>
      <w:rFonts w:asciiTheme="minorHAnsi" w:hAnsiTheme="minorHAnsi" w:cstheme="minorBidi"/>
      <w:sz w:val="22"/>
      <w:szCs w:val="22"/>
      <w:lang w:eastAsia="en-US"/>
    </w:rPr>
  </w:style>
</w:styles>
</file>

<file path=word/webSettings.xml><?xml version="1.0" encoding="utf-8"?>
<w:webSettings xmlns:r="http://schemas.openxmlformats.org/officeDocument/2006/relationships" xmlns:w="http://schemas.openxmlformats.org/wordprocessingml/2006/main">
  <w:divs>
    <w:div w:id="471825892">
      <w:bodyDiv w:val="1"/>
      <w:marLeft w:val="0"/>
      <w:marRight w:val="0"/>
      <w:marTop w:val="0"/>
      <w:marBottom w:val="0"/>
      <w:divBdr>
        <w:top w:val="none" w:sz="0" w:space="0" w:color="auto"/>
        <w:left w:val="none" w:sz="0" w:space="0" w:color="auto"/>
        <w:bottom w:val="none" w:sz="0" w:space="0" w:color="auto"/>
        <w:right w:val="none" w:sz="0" w:space="0" w:color="auto"/>
      </w:divBdr>
    </w:div>
    <w:div w:id="853541377">
      <w:bodyDiv w:val="1"/>
      <w:marLeft w:val="0"/>
      <w:marRight w:val="0"/>
      <w:marTop w:val="0"/>
      <w:marBottom w:val="0"/>
      <w:divBdr>
        <w:top w:val="none" w:sz="0" w:space="0" w:color="auto"/>
        <w:left w:val="none" w:sz="0" w:space="0" w:color="auto"/>
        <w:bottom w:val="none" w:sz="0" w:space="0" w:color="auto"/>
        <w:right w:val="none" w:sz="0" w:space="0" w:color="auto"/>
      </w:divBdr>
    </w:div>
    <w:div w:id="1263032367">
      <w:bodyDiv w:val="1"/>
      <w:marLeft w:val="0"/>
      <w:marRight w:val="0"/>
      <w:marTop w:val="0"/>
      <w:marBottom w:val="0"/>
      <w:divBdr>
        <w:top w:val="none" w:sz="0" w:space="0" w:color="auto"/>
        <w:left w:val="none" w:sz="0" w:space="0" w:color="auto"/>
        <w:bottom w:val="none" w:sz="0" w:space="0" w:color="auto"/>
        <w:right w:val="none" w:sz="0" w:space="0" w:color="auto"/>
      </w:divBdr>
    </w:div>
    <w:div w:id="1880582038">
      <w:bodyDiv w:val="1"/>
      <w:marLeft w:val="0"/>
      <w:marRight w:val="0"/>
      <w:marTop w:val="0"/>
      <w:marBottom w:val="0"/>
      <w:divBdr>
        <w:top w:val="none" w:sz="0" w:space="0" w:color="auto"/>
        <w:left w:val="none" w:sz="0" w:space="0" w:color="auto"/>
        <w:bottom w:val="none" w:sz="0" w:space="0" w:color="auto"/>
        <w:right w:val="none" w:sz="0" w:space="0" w:color="auto"/>
      </w:divBdr>
    </w:div>
    <w:div w:id="207827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59.wmf"/><Relationship Id="rId21" Type="http://schemas.openxmlformats.org/officeDocument/2006/relationships/image" Target="media/image8.wmf"/><Relationship Id="rId42" Type="http://schemas.openxmlformats.org/officeDocument/2006/relationships/image" Target="media/image18.wmf"/><Relationship Id="rId47" Type="http://schemas.openxmlformats.org/officeDocument/2006/relationships/oleObject" Target="embeddings/oleObject20.bin"/><Relationship Id="rId63" Type="http://schemas.openxmlformats.org/officeDocument/2006/relationships/oleObject" Target="embeddings/oleObject28.bin"/><Relationship Id="rId68" Type="http://schemas.openxmlformats.org/officeDocument/2006/relationships/image" Target="media/image31.wmf"/><Relationship Id="rId84" Type="http://schemas.openxmlformats.org/officeDocument/2006/relationships/oleObject" Target="embeddings/oleObject38.bin"/><Relationship Id="rId89" Type="http://schemas.openxmlformats.org/officeDocument/2006/relationships/image" Target="media/image42.wmf"/><Relationship Id="rId112" Type="http://schemas.openxmlformats.org/officeDocument/2006/relationships/image" Target="media/image56.wmf"/><Relationship Id="rId133" Type="http://schemas.openxmlformats.org/officeDocument/2006/relationships/oleObject" Target="embeddings/oleObject59.bin"/><Relationship Id="rId138" Type="http://schemas.openxmlformats.org/officeDocument/2006/relationships/image" Target="media/image70.wmf"/><Relationship Id="rId154" Type="http://schemas.openxmlformats.org/officeDocument/2006/relationships/oleObject" Target="embeddings/oleObject70.bin"/><Relationship Id="rId159" Type="http://schemas.openxmlformats.org/officeDocument/2006/relationships/image" Target="media/image80.png"/><Relationship Id="rId175" Type="http://schemas.openxmlformats.org/officeDocument/2006/relationships/image" Target="media/image96.wmf"/><Relationship Id="rId170" Type="http://schemas.openxmlformats.org/officeDocument/2006/relationships/image" Target="media/image91.wmf"/><Relationship Id="rId16" Type="http://schemas.openxmlformats.org/officeDocument/2006/relationships/image" Target="media/image6.wmf"/><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image" Target="media/image13.wmf"/><Relationship Id="rId37" Type="http://schemas.openxmlformats.org/officeDocument/2006/relationships/oleObject" Target="embeddings/oleObject15.bin"/><Relationship Id="rId53" Type="http://schemas.openxmlformats.org/officeDocument/2006/relationships/oleObject" Target="embeddings/oleObject23.bin"/><Relationship Id="rId58" Type="http://schemas.openxmlformats.org/officeDocument/2006/relationships/image" Target="media/image26.wmf"/><Relationship Id="rId74" Type="http://schemas.openxmlformats.org/officeDocument/2006/relationships/oleObject" Target="embeddings/oleObject33.bin"/><Relationship Id="rId79" Type="http://schemas.openxmlformats.org/officeDocument/2006/relationships/image" Target="media/image37.wmf"/><Relationship Id="rId102" Type="http://schemas.openxmlformats.org/officeDocument/2006/relationships/image" Target="media/image49.png"/><Relationship Id="rId123" Type="http://schemas.openxmlformats.org/officeDocument/2006/relationships/image" Target="media/image62.wmf"/><Relationship Id="rId128" Type="http://schemas.openxmlformats.org/officeDocument/2006/relationships/image" Target="media/image65.wmf"/><Relationship Id="rId144" Type="http://schemas.openxmlformats.org/officeDocument/2006/relationships/image" Target="media/image73.wmf"/><Relationship Id="rId149" Type="http://schemas.openxmlformats.org/officeDocument/2006/relationships/oleObject" Target="embeddings/oleObject67.bin"/><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image" Target="media/image45.wmf"/><Relationship Id="rId160" Type="http://schemas.openxmlformats.org/officeDocument/2006/relationships/image" Target="media/image81.png"/><Relationship Id="rId165" Type="http://schemas.openxmlformats.org/officeDocument/2006/relationships/image" Target="media/image86.png"/><Relationship Id="rId181" Type="http://schemas.openxmlformats.org/officeDocument/2006/relationships/glossaryDocument" Target="glossary/document.xml"/><Relationship Id="rId22" Type="http://schemas.openxmlformats.org/officeDocument/2006/relationships/oleObject" Target="embeddings/oleObject7.bin"/><Relationship Id="rId27"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oleObject" Target="embeddings/oleObject52.bin"/><Relationship Id="rId134" Type="http://schemas.openxmlformats.org/officeDocument/2006/relationships/image" Target="media/image68.wmf"/><Relationship Id="rId139" Type="http://schemas.openxmlformats.org/officeDocument/2006/relationships/oleObject" Target="embeddings/oleObject62.bin"/><Relationship Id="rId80" Type="http://schemas.openxmlformats.org/officeDocument/2006/relationships/oleObject" Target="embeddings/oleObject36.bin"/><Relationship Id="rId85" Type="http://schemas.openxmlformats.org/officeDocument/2006/relationships/image" Target="media/image40.wmf"/><Relationship Id="rId150" Type="http://schemas.openxmlformats.org/officeDocument/2006/relationships/image" Target="media/image76.wmf"/><Relationship Id="rId155" Type="http://schemas.openxmlformats.org/officeDocument/2006/relationships/image" Target="media/image78.wmf"/><Relationship Id="rId171" Type="http://schemas.openxmlformats.org/officeDocument/2006/relationships/image" Target="media/image92.wmf"/><Relationship Id="rId176" Type="http://schemas.openxmlformats.org/officeDocument/2006/relationships/image" Target="media/image97.wmf"/><Relationship Id="rId12" Type="http://schemas.openxmlformats.org/officeDocument/2006/relationships/image" Target="media/image4.wmf"/><Relationship Id="rId17" Type="http://schemas.openxmlformats.org/officeDocument/2006/relationships/oleObject" Target="embeddings/oleObject4.bin"/><Relationship Id="rId33" Type="http://schemas.openxmlformats.org/officeDocument/2006/relationships/oleObject" Target="embeddings/oleObject13.bin"/><Relationship Id="rId38" Type="http://schemas.openxmlformats.org/officeDocument/2006/relationships/image" Target="media/image16.wmf"/><Relationship Id="rId59" Type="http://schemas.openxmlformats.org/officeDocument/2006/relationships/oleObject" Target="embeddings/oleObject26.bin"/><Relationship Id="rId103" Type="http://schemas.openxmlformats.org/officeDocument/2006/relationships/image" Target="media/image50.png"/><Relationship Id="rId108" Type="http://schemas.openxmlformats.org/officeDocument/2006/relationships/image" Target="media/image53.png"/><Relationship Id="rId124" Type="http://schemas.openxmlformats.org/officeDocument/2006/relationships/oleObject" Target="embeddings/oleObject55.bin"/><Relationship Id="rId129" Type="http://schemas.openxmlformats.org/officeDocument/2006/relationships/oleObject" Target="embeddings/oleObject57.bin"/><Relationship Id="rId54" Type="http://schemas.openxmlformats.org/officeDocument/2006/relationships/image" Target="media/image24.wmf"/><Relationship Id="rId70" Type="http://schemas.openxmlformats.org/officeDocument/2006/relationships/image" Target="media/image32.png"/><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oleObject" Target="embeddings/oleObject44.bin"/><Relationship Id="rId140" Type="http://schemas.openxmlformats.org/officeDocument/2006/relationships/image" Target="media/image71.wmf"/><Relationship Id="rId145" Type="http://schemas.openxmlformats.org/officeDocument/2006/relationships/oleObject" Target="embeddings/oleObject65.bin"/><Relationship Id="rId161" Type="http://schemas.openxmlformats.org/officeDocument/2006/relationships/image" Target="media/image82.png"/><Relationship Id="rId166" Type="http://schemas.openxmlformats.org/officeDocument/2006/relationships/image" Target="media/image87.png"/><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wmf"/><Relationship Id="rId28" Type="http://schemas.openxmlformats.org/officeDocument/2006/relationships/image" Target="media/image11.wmf"/><Relationship Id="rId49" Type="http://schemas.openxmlformats.org/officeDocument/2006/relationships/oleObject" Target="embeddings/oleObject21.bin"/><Relationship Id="rId114" Type="http://schemas.openxmlformats.org/officeDocument/2006/relationships/image" Target="media/image57.png"/><Relationship Id="rId119" Type="http://schemas.openxmlformats.org/officeDocument/2006/relationships/image" Target="media/image60.wmf"/><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9.bin"/><Relationship Id="rId81" Type="http://schemas.openxmlformats.org/officeDocument/2006/relationships/image" Target="media/image38.wmf"/><Relationship Id="rId86" Type="http://schemas.openxmlformats.org/officeDocument/2006/relationships/oleObject" Target="embeddings/oleObject39.bin"/><Relationship Id="rId130" Type="http://schemas.openxmlformats.org/officeDocument/2006/relationships/image" Target="media/image66.wmf"/><Relationship Id="rId135" Type="http://schemas.openxmlformats.org/officeDocument/2006/relationships/oleObject" Target="embeddings/oleObject60.bin"/><Relationship Id="rId151" Type="http://schemas.openxmlformats.org/officeDocument/2006/relationships/oleObject" Target="embeddings/oleObject68.bin"/><Relationship Id="rId156" Type="http://schemas.openxmlformats.org/officeDocument/2006/relationships/oleObject" Target="embeddings/oleObject71.bin"/><Relationship Id="rId177" Type="http://schemas.openxmlformats.org/officeDocument/2006/relationships/image" Target="media/image98.wmf"/><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93.wmf"/><Relationship Id="rId180"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oleObject" Target="embeddings/oleObject5.bin"/><Relationship Id="rId39" Type="http://schemas.openxmlformats.org/officeDocument/2006/relationships/oleObject" Target="embeddings/oleObject16.bin"/><Relationship Id="rId109" Type="http://schemas.openxmlformats.org/officeDocument/2006/relationships/image" Target="media/image54.png"/><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oleObject" Target="embeddings/oleObject34.bin"/><Relationship Id="rId97" Type="http://schemas.openxmlformats.org/officeDocument/2006/relationships/image" Target="media/image46.png"/><Relationship Id="rId104" Type="http://schemas.openxmlformats.org/officeDocument/2006/relationships/image" Target="media/image51.wmf"/><Relationship Id="rId120" Type="http://schemas.openxmlformats.org/officeDocument/2006/relationships/oleObject" Target="embeddings/oleObject53.bin"/><Relationship Id="rId125" Type="http://schemas.openxmlformats.org/officeDocument/2006/relationships/image" Target="media/image63.wmf"/><Relationship Id="rId141" Type="http://schemas.openxmlformats.org/officeDocument/2006/relationships/oleObject" Target="embeddings/oleObject63.bin"/><Relationship Id="rId146" Type="http://schemas.openxmlformats.org/officeDocument/2006/relationships/image" Target="media/image74.wmf"/><Relationship Id="rId167" Type="http://schemas.openxmlformats.org/officeDocument/2006/relationships/image" Target="media/image88.png"/><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oleObject" Target="embeddings/oleObject42.bin"/><Relationship Id="rId16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oleObject" Target="embeddings/oleObject8.bin"/><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image" Target="media/image41.wmf"/><Relationship Id="rId110" Type="http://schemas.openxmlformats.org/officeDocument/2006/relationships/image" Target="media/image55.wmf"/><Relationship Id="rId115" Type="http://schemas.openxmlformats.org/officeDocument/2006/relationships/image" Target="media/image58.wmf"/><Relationship Id="rId131" Type="http://schemas.openxmlformats.org/officeDocument/2006/relationships/oleObject" Target="embeddings/oleObject58.bin"/><Relationship Id="rId136" Type="http://schemas.openxmlformats.org/officeDocument/2006/relationships/image" Target="media/image69.wmf"/><Relationship Id="rId157" Type="http://schemas.openxmlformats.org/officeDocument/2006/relationships/image" Target="media/image79.wmf"/><Relationship Id="rId178" Type="http://schemas.openxmlformats.org/officeDocument/2006/relationships/image" Target="media/image99.wmf"/><Relationship Id="rId61" Type="http://schemas.openxmlformats.org/officeDocument/2006/relationships/oleObject" Target="embeddings/oleObject27.bin"/><Relationship Id="rId82" Type="http://schemas.openxmlformats.org/officeDocument/2006/relationships/oleObject" Target="embeddings/oleObject37.bin"/><Relationship Id="rId152" Type="http://schemas.openxmlformats.org/officeDocument/2006/relationships/oleObject" Target="embeddings/oleObject69.bin"/><Relationship Id="rId173" Type="http://schemas.openxmlformats.org/officeDocument/2006/relationships/image" Target="media/image94.wmf"/><Relationship Id="rId19" Type="http://schemas.openxmlformats.org/officeDocument/2006/relationships/image" Target="media/image7.wmf"/><Relationship Id="rId14" Type="http://schemas.openxmlformats.org/officeDocument/2006/relationships/image" Target="media/image5.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image" Target="media/image36.wmf"/><Relationship Id="rId100" Type="http://schemas.openxmlformats.org/officeDocument/2006/relationships/image" Target="media/image48.wmf"/><Relationship Id="rId105" Type="http://schemas.openxmlformats.org/officeDocument/2006/relationships/oleObject" Target="embeddings/oleObject47.bin"/><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9.wmf"/><Relationship Id="rId8" Type="http://schemas.openxmlformats.org/officeDocument/2006/relationships/image" Target="media/image1.png"/><Relationship Id="rId51" Type="http://schemas.openxmlformats.org/officeDocument/2006/relationships/oleObject" Target="embeddings/oleObject22.bin"/><Relationship Id="rId72" Type="http://schemas.openxmlformats.org/officeDocument/2006/relationships/oleObject" Target="embeddings/oleObject32.bin"/><Relationship Id="rId93" Type="http://schemas.openxmlformats.org/officeDocument/2006/relationships/image" Target="media/image44.wmf"/><Relationship Id="rId98" Type="http://schemas.openxmlformats.org/officeDocument/2006/relationships/image" Target="media/image47.wmf"/><Relationship Id="rId121" Type="http://schemas.openxmlformats.org/officeDocument/2006/relationships/image" Target="media/image61.wmf"/><Relationship Id="rId142" Type="http://schemas.openxmlformats.org/officeDocument/2006/relationships/image" Target="media/image72.wmf"/><Relationship Id="rId163" Type="http://schemas.openxmlformats.org/officeDocument/2006/relationships/image" Target="media/image84.png"/><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image" Target="media/image20.wmf"/><Relationship Id="rId67" Type="http://schemas.openxmlformats.org/officeDocument/2006/relationships/oleObject" Target="embeddings/oleObject30.bin"/><Relationship Id="rId116" Type="http://schemas.openxmlformats.org/officeDocument/2006/relationships/oleObject" Target="embeddings/oleObject51.bin"/><Relationship Id="rId137" Type="http://schemas.openxmlformats.org/officeDocument/2006/relationships/oleObject" Target="embeddings/oleObject61.bin"/><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image" Target="media/image39.wmf"/><Relationship Id="rId88" Type="http://schemas.openxmlformats.org/officeDocument/2006/relationships/oleObject" Target="embeddings/oleObject40.bin"/><Relationship Id="rId111" Type="http://schemas.openxmlformats.org/officeDocument/2006/relationships/oleObject" Target="embeddings/oleObject49.bin"/><Relationship Id="rId132" Type="http://schemas.openxmlformats.org/officeDocument/2006/relationships/image" Target="media/image67.wmf"/><Relationship Id="rId153" Type="http://schemas.openxmlformats.org/officeDocument/2006/relationships/image" Target="media/image77.wmf"/><Relationship Id="rId174" Type="http://schemas.openxmlformats.org/officeDocument/2006/relationships/image" Target="media/image95.wmf"/><Relationship Id="rId179" Type="http://schemas.openxmlformats.org/officeDocument/2006/relationships/footer" Target="footer1.xml"/><Relationship Id="rId15" Type="http://schemas.openxmlformats.org/officeDocument/2006/relationships/oleObject" Target="embeddings/oleObject3.bin"/><Relationship Id="rId36" Type="http://schemas.openxmlformats.org/officeDocument/2006/relationships/image" Target="media/image15.wmf"/><Relationship Id="rId57" Type="http://schemas.openxmlformats.org/officeDocument/2006/relationships/oleObject" Target="embeddings/oleObject25.bin"/><Relationship Id="rId106" Type="http://schemas.openxmlformats.org/officeDocument/2006/relationships/image" Target="media/image52.wmf"/><Relationship Id="rId127" Type="http://schemas.openxmlformats.org/officeDocument/2006/relationships/image" Target="media/image64.png"/><Relationship Id="rId10" Type="http://schemas.openxmlformats.org/officeDocument/2006/relationships/image" Target="media/image3.wmf"/><Relationship Id="rId31" Type="http://schemas.openxmlformats.org/officeDocument/2006/relationships/oleObject" Target="embeddings/oleObject12.bin"/><Relationship Id="rId52" Type="http://schemas.openxmlformats.org/officeDocument/2006/relationships/image" Target="media/image23.wmf"/><Relationship Id="rId73" Type="http://schemas.openxmlformats.org/officeDocument/2006/relationships/image" Target="media/image34.w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75.wmf"/><Relationship Id="rId164" Type="http://schemas.openxmlformats.org/officeDocument/2006/relationships/image" Target="media/image85.png"/><Relationship Id="rId169" Type="http://schemas.openxmlformats.org/officeDocument/2006/relationships/image" Target="media/image90.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characterSpacingControl w:val="doNotCompress"/>
  <w:compat>
    <w:useFELayout/>
  </w:compat>
  <w:rsids>
    <w:rsidRoot w:val="005F0E4C"/>
    <w:rsid w:val="005F0E4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8191D0380A7642C09740FF6F7C226C7B">
    <w:name w:val="8191D0380A7642C09740FF6F7C226C7B"/>
    <w:rsid w:val="005F0E4C"/>
  </w:style>
  <w:style w:type="paragraph" w:customStyle="1" w:styleId="3671B1B10E6D4C399A4C0BEAC4109216">
    <w:name w:val="3671B1B10E6D4C399A4C0BEAC4109216"/>
    <w:rsid w:val="005F0E4C"/>
  </w:style>
  <w:style w:type="paragraph" w:customStyle="1" w:styleId="0F348DCA04964DAE8A7FF89E20EF2A59">
    <w:name w:val="0F348DCA04964DAE8A7FF89E20EF2A59"/>
    <w:rsid w:val="005F0E4C"/>
  </w:style>
  <w:style w:type="paragraph" w:customStyle="1" w:styleId="7A1D26EBA3484F9EAD3D1517E9BFB829">
    <w:name w:val="7A1D26EBA3484F9EAD3D1517E9BFB829"/>
    <w:rsid w:val="005F0E4C"/>
  </w:style>
  <w:style w:type="paragraph" w:customStyle="1" w:styleId="13DB842B183A4875BE7EBA2DFD1F75F0">
    <w:name w:val="13DB842B183A4875BE7EBA2DFD1F75F0"/>
    <w:rsid w:val="005F0E4C"/>
  </w:style>
  <w:style w:type="paragraph" w:customStyle="1" w:styleId="95B585353C6A494599076B5425B0518C">
    <w:name w:val="95B585353C6A494599076B5425B0518C"/>
    <w:rsid w:val="005F0E4C"/>
  </w:style>
  <w:style w:type="paragraph" w:customStyle="1" w:styleId="8653DEAB9CBF4D1A96B94F4DE307FE57">
    <w:name w:val="8653DEAB9CBF4D1A96B94F4DE307FE57"/>
    <w:rsid w:val="005F0E4C"/>
  </w:style>
  <w:style w:type="paragraph" w:customStyle="1" w:styleId="993B07170AD641E98F23E2EF8F1D2AF0">
    <w:name w:val="993B07170AD641E98F23E2EF8F1D2AF0"/>
    <w:rsid w:val="005F0E4C"/>
  </w:style>
  <w:style w:type="paragraph" w:customStyle="1" w:styleId="2AFB79D099A44B65BDF7D0CCE4BAAD7B">
    <w:name w:val="2AFB79D099A44B65BDF7D0CCE4BAAD7B"/>
    <w:rsid w:val="005F0E4C"/>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3C2484-812A-45CD-900E-62100A987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792</TotalTime>
  <Pages>40</Pages>
  <Words>6331</Words>
  <Characters>36092</Characters>
  <Application>Microsoft Office Word</Application>
  <DocSecurity>0</DocSecurity>
  <Lines>300</Lines>
  <Paragraphs>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42339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F1G@R()</dc:creator>
  <cp:lastModifiedBy>Павел Михайлов</cp:lastModifiedBy>
  <cp:revision>10</cp:revision>
  <dcterms:created xsi:type="dcterms:W3CDTF">2015-05-20T16:12:00Z</dcterms:created>
  <dcterms:modified xsi:type="dcterms:W3CDTF">2015-05-21T08:54:00Z</dcterms:modified>
</cp:coreProperties>
</file>