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3036D" w14:textId="77777777" w:rsidR="00FE5310" w:rsidRPr="00E23C5E" w:rsidRDefault="00FE5310" w:rsidP="00FE5310">
      <w:pPr>
        <w:spacing w:after="0" w:line="240" w:lineRule="auto"/>
        <w:jc w:val="center"/>
        <w:rPr>
          <w:b/>
          <w:sz w:val="28"/>
          <w:szCs w:val="28"/>
        </w:rPr>
      </w:pPr>
      <w:r w:rsidRPr="00E23C5E">
        <w:rPr>
          <w:b/>
          <w:sz w:val="28"/>
          <w:szCs w:val="28"/>
        </w:rPr>
        <w:t>ФЕДЕРАЛЬНОЕ АГЕНСТВО СВЯЗИ</w:t>
      </w:r>
    </w:p>
    <w:p w14:paraId="6F774695" w14:textId="77777777" w:rsidR="00FE5310" w:rsidRPr="00E23C5E" w:rsidRDefault="00FE5310" w:rsidP="00FE5310">
      <w:pPr>
        <w:spacing w:after="0" w:line="240" w:lineRule="auto"/>
        <w:jc w:val="center"/>
        <w:rPr>
          <w:sz w:val="28"/>
          <w:szCs w:val="28"/>
        </w:rPr>
      </w:pPr>
      <w:r w:rsidRPr="00E23C5E">
        <w:rPr>
          <w:sz w:val="28"/>
          <w:szCs w:val="28"/>
        </w:rPr>
        <w:t>Государственное образовательное учреждение</w:t>
      </w:r>
    </w:p>
    <w:p w14:paraId="4DDBC81A" w14:textId="77777777" w:rsidR="00FE5310" w:rsidRPr="00E23C5E" w:rsidRDefault="00FE5310" w:rsidP="00FE5310">
      <w:pPr>
        <w:spacing w:after="0" w:line="240" w:lineRule="auto"/>
        <w:jc w:val="center"/>
        <w:rPr>
          <w:sz w:val="28"/>
          <w:szCs w:val="28"/>
        </w:rPr>
      </w:pPr>
      <w:r w:rsidRPr="00E23C5E">
        <w:rPr>
          <w:sz w:val="28"/>
          <w:szCs w:val="28"/>
        </w:rPr>
        <w:t xml:space="preserve">высшего профессионального образования </w:t>
      </w:r>
    </w:p>
    <w:p w14:paraId="03985E99" w14:textId="77777777" w:rsidR="00FE5310" w:rsidRPr="00E23C5E" w:rsidRDefault="00FE5310" w:rsidP="00FE531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14:paraId="0771BC32" w14:textId="77777777" w:rsidR="00FE5310" w:rsidRPr="00E23C5E" w:rsidRDefault="00FE5310" w:rsidP="00FE5310">
      <w:pPr>
        <w:keepNext/>
        <w:spacing w:after="80" w:line="240" w:lineRule="auto"/>
        <w:jc w:val="center"/>
        <w:outlineLvl w:val="0"/>
        <w:rPr>
          <w:rFonts w:eastAsia="Times New Roman"/>
          <w:sz w:val="28"/>
          <w:szCs w:val="28"/>
        </w:rPr>
      </w:pPr>
    </w:p>
    <w:p w14:paraId="314D8EE0" w14:textId="77777777" w:rsidR="00FE5310" w:rsidRPr="00E23C5E" w:rsidRDefault="00FE5310" w:rsidP="00FE5310">
      <w:pPr>
        <w:keepNext/>
        <w:spacing w:after="80" w:line="240" w:lineRule="auto"/>
        <w:jc w:val="center"/>
        <w:outlineLvl w:val="0"/>
        <w:rPr>
          <w:rFonts w:eastAsia="Times New Roman"/>
          <w:b/>
          <w:sz w:val="28"/>
          <w:szCs w:val="28"/>
        </w:rPr>
      </w:pPr>
      <w:r w:rsidRPr="00E23C5E">
        <w:rPr>
          <w:rFonts w:eastAsia="Times New Roman"/>
          <w:b/>
          <w:sz w:val="28"/>
          <w:szCs w:val="28"/>
        </w:rPr>
        <w:t>МОСКОВСИЙ  ТЕХНИЧЕСКИЙ  УНИВЕРСИТЕТ</w:t>
      </w:r>
    </w:p>
    <w:p w14:paraId="076EF082" w14:textId="77777777" w:rsidR="00FE5310" w:rsidRPr="00E23C5E" w:rsidRDefault="00FE5310" w:rsidP="00FE5310">
      <w:pPr>
        <w:spacing w:after="80" w:line="240" w:lineRule="auto"/>
        <w:jc w:val="center"/>
        <w:rPr>
          <w:rFonts w:eastAsia="Times New Roman"/>
          <w:b/>
          <w:sz w:val="28"/>
          <w:szCs w:val="28"/>
        </w:rPr>
      </w:pPr>
      <w:r w:rsidRPr="00E23C5E">
        <w:rPr>
          <w:rFonts w:eastAsia="Times New Roman"/>
          <w:b/>
          <w:sz w:val="28"/>
          <w:szCs w:val="28"/>
        </w:rPr>
        <w:t>СВЯЗИ И ИНФОРМАТИКИ</w:t>
      </w:r>
    </w:p>
    <w:p w14:paraId="460D697E" w14:textId="77777777" w:rsidR="00FE5310" w:rsidRPr="00E23C5E" w:rsidRDefault="00FE5310" w:rsidP="00FE5310">
      <w:pPr>
        <w:spacing w:after="80" w:line="240" w:lineRule="auto"/>
        <w:rPr>
          <w:rFonts w:eastAsia="Times New Roman"/>
          <w:b/>
          <w:sz w:val="36"/>
          <w:szCs w:val="20"/>
        </w:rPr>
      </w:pPr>
    </w:p>
    <w:p w14:paraId="0B94DE71" w14:textId="77777777" w:rsidR="00FE5310" w:rsidRPr="00E23C5E" w:rsidRDefault="00FE5310" w:rsidP="00FE5310">
      <w:pPr>
        <w:keepNext/>
        <w:spacing w:after="80" w:line="240" w:lineRule="auto"/>
        <w:jc w:val="center"/>
        <w:outlineLvl w:val="1"/>
        <w:rPr>
          <w:rFonts w:eastAsia="Times New Roman"/>
          <w:sz w:val="32"/>
          <w:szCs w:val="32"/>
        </w:rPr>
      </w:pPr>
    </w:p>
    <w:p w14:paraId="69265C75" w14:textId="77777777" w:rsidR="00FE5310" w:rsidRPr="00E23C5E" w:rsidRDefault="00FE5310" w:rsidP="00FE5310">
      <w:pPr>
        <w:keepNext/>
        <w:spacing w:after="80" w:line="240" w:lineRule="auto"/>
        <w:jc w:val="center"/>
        <w:outlineLvl w:val="1"/>
        <w:rPr>
          <w:rFonts w:eastAsia="Times New Roman"/>
          <w:sz w:val="32"/>
          <w:szCs w:val="32"/>
        </w:rPr>
      </w:pPr>
      <w:r w:rsidRPr="00E23C5E">
        <w:rPr>
          <w:rFonts w:eastAsia="Times New Roman"/>
          <w:sz w:val="32"/>
          <w:szCs w:val="32"/>
        </w:rPr>
        <w:t xml:space="preserve">Кафедра </w:t>
      </w:r>
      <w:r>
        <w:rPr>
          <w:rFonts w:eastAsia="Times New Roman"/>
          <w:sz w:val="32"/>
          <w:szCs w:val="32"/>
        </w:rPr>
        <w:t>многокана</w:t>
      </w:r>
      <w:r w:rsidR="0086505B">
        <w:rPr>
          <w:rFonts w:eastAsia="Times New Roman"/>
          <w:sz w:val="32"/>
          <w:szCs w:val="32"/>
        </w:rPr>
        <w:t>льных телекоммуникационных систем</w:t>
      </w:r>
    </w:p>
    <w:p w14:paraId="7FB5D250" w14:textId="77777777" w:rsidR="00FE5310" w:rsidRPr="00E23C5E" w:rsidRDefault="00FE5310" w:rsidP="00FE5310">
      <w:pPr>
        <w:spacing w:after="80" w:line="240" w:lineRule="auto"/>
        <w:rPr>
          <w:rFonts w:eastAsia="Times New Roman"/>
          <w:sz w:val="20"/>
          <w:szCs w:val="20"/>
        </w:rPr>
      </w:pPr>
    </w:p>
    <w:p w14:paraId="7D5230C8" w14:textId="77777777" w:rsidR="00FE5310" w:rsidRPr="00E23C5E" w:rsidRDefault="00FE5310" w:rsidP="00FE5310">
      <w:pPr>
        <w:spacing w:after="80" w:line="240" w:lineRule="auto"/>
        <w:rPr>
          <w:rFonts w:eastAsia="Times New Roman"/>
          <w:sz w:val="20"/>
          <w:szCs w:val="20"/>
        </w:rPr>
      </w:pPr>
    </w:p>
    <w:p w14:paraId="5526743F" w14:textId="77777777" w:rsidR="00FE5310" w:rsidRPr="00E23C5E" w:rsidRDefault="00FE5310" w:rsidP="00FE5310">
      <w:pPr>
        <w:spacing w:after="80" w:line="240" w:lineRule="auto"/>
        <w:rPr>
          <w:rFonts w:eastAsia="Times New Roman"/>
          <w:sz w:val="20"/>
          <w:szCs w:val="20"/>
        </w:rPr>
      </w:pPr>
    </w:p>
    <w:p w14:paraId="3F467E03" w14:textId="77777777" w:rsidR="00FE5310" w:rsidRPr="00E23C5E" w:rsidRDefault="00296647" w:rsidP="00FE5310">
      <w:pPr>
        <w:keepNext/>
        <w:spacing w:after="80" w:line="240" w:lineRule="auto"/>
        <w:jc w:val="center"/>
        <w:outlineLvl w:val="2"/>
        <w:rPr>
          <w:rFonts w:eastAsia="Times New Roman"/>
          <w:b/>
          <w:sz w:val="40"/>
          <w:szCs w:val="40"/>
        </w:rPr>
      </w:pPr>
      <w:r>
        <w:rPr>
          <w:rFonts w:eastAsia="Times New Roman"/>
          <w:b/>
          <w:sz w:val="40"/>
          <w:szCs w:val="40"/>
        </w:rPr>
        <w:t>Курсовой проект</w:t>
      </w:r>
    </w:p>
    <w:p w14:paraId="0E5D0CDD" w14:textId="77777777" w:rsidR="00FE5310" w:rsidRPr="0032130E" w:rsidRDefault="000A51A1" w:rsidP="000A51A1">
      <w:pPr>
        <w:spacing w:after="80" w:line="240" w:lineRule="auto"/>
        <w:jc w:val="center"/>
        <w:rPr>
          <w:rFonts w:eastAsia="Times New Roman"/>
          <w:b/>
          <w:sz w:val="40"/>
          <w:szCs w:val="40"/>
        </w:rPr>
      </w:pPr>
      <w:r w:rsidRPr="0032130E">
        <w:rPr>
          <w:rFonts w:eastAsia="Times New Roman"/>
          <w:b/>
          <w:sz w:val="40"/>
          <w:szCs w:val="40"/>
        </w:rPr>
        <w:t xml:space="preserve"> </w:t>
      </w:r>
      <w:r w:rsidR="00FE5310" w:rsidRPr="0032130E">
        <w:rPr>
          <w:rFonts w:eastAsia="Times New Roman"/>
          <w:b/>
          <w:sz w:val="40"/>
          <w:szCs w:val="40"/>
        </w:rPr>
        <w:t>«</w:t>
      </w:r>
      <w:r w:rsidRPr="0032130E">
        <w:rPr>
          <w:rFonts w:eastAsia="Times New Roman"/>
          <w:b/>
          <w:sz w:val="40"/>
          <w:szCs w:val="40"/>
        </w:rPr>
        <w:t>Проектирование цифровых систем передачи</w:t>
      </w:r>
      <w:r w:rsidR="00FE5310" w:rsidRPr="0032130E">
        <w:rPr>
          <w:rFonts w:eastAsia="Times New Roman"/>
          <w:b/>
          <w:sz w:val="40"/>
          <w:szCs w:val="40"/>
        </w:rPr>
        <w:t>»</w:t>
      </w:r>
    </w:p>
    <w:p w14:paraId="22C3309C" w14:textId="77777777" w:rsidR="00FE5310" w:rsidRPr="00E23C5E" w:rsidRDefault="00FE5310" w:rsidP="00FE5310">
      <w:pPr>
        <w:spacing w:after="80" w:line="240" w:lineRule="auto"/>
        <w:jc w:val="center"/>
        <w:rPr>
          <w:rFonts w:eastAsia="Times New Roman"/>
          <w:sz w:val="32"/>
          <w:szCs w:val="20"/>
        </w:rPr>
      </w:pPr>
    </w:p>
    <w:p w14:paraId="352C9E99" w14:textId="77777777" w:rsidR="00FE5310" w:rsidRPr="00E23C5E" w:rsidRDefault="00FE5310" w:rsidP="00FE5310">
      <w:pPr>
        <w:spacing w:after="80" w:line="240" w:lineRule="auto"/>
        <w:jc w:val="center"/>
        <w:rPr>
          <w:rFonts w:eastAsia="Times New Roman"/>
          <w:sz w:val="32"/>
          <w:szCs w:val="32"/>
        </w:rPr>
      </w:pPr>
    </w:p>
    <w:p w14:paraId="0BCD29D4" w14:textId="77777777" w:rsidR="00FE5310" w:rsidRPr="00E23C5E" w:rsidRDefault="00FE5310" w:rsidP="00FE5310">
      <w:pPr>
        <w:spacing w:after="80" w:line="240" w:lineRule="auto"/>
        <w:jc w:val="center"/>
        <w:rPr>
          <w:rFonts w:eastAsia="Times New Roman"/>
          <w:sz w:val="32"/>
          <w:szCs w:val="20"/>
        </w:rPr>
      </w:pPr>
    </w:p>
    <w:p w14:paraId="58CA601D" w14:textId="77777777" w:rsidR="00FE5310" w:rsidRPr="00E23C5E" w:rsidRDefault="00FE5310" w:rsidP="00FE5310">
      <w:pPr>
        <w:spacing w:after="80" w:line="240" w:lineRule="auto"/>
        <w:jc w:val="right"/>
        <w:rPr>
          <w:rFonts w:eastAsia="Times New Roman"/>
          <w:sz w:val="32"/>
          <w:szCs w:val="20"/>
        </w:rPr>
      </w:pPr>
    </w:p>
    <w:p w14:paraId="66D617EB" w14:textId="0573EC73" w:rsidR="00FE5310" w:rsidRPr="00E23C5E" w:rsidRDefault="00FE5310" w:rsidP="0032130E">
      <w:pPr>
        <w:keepNext/>
        <w:spacing w:after="120" w:line="240" w:lineRule="auto"/>
        <w:jc w:val="right"/>
        <w:outlineLvl w:val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Выполнил</w:t>
      </w:r>
      <w:r w:rsidR="00DB04C1">
        <w:rPr>
          <w:rFonts w:eastAsia="Times New Roman"/>
          <w:sz w:val="28"/>
          <w:szCs w:val="28"/>
        </w:rPr>
        <w:t xml:space="preserve">:  студ. гр. </w:t>
      </w:r>
      <w:bookmarkStart w:id="0" w:name="_GoBack"/>
      <w:bookmarkEnd w:id="0"/>
    </w:p>
    <w:p w14:paraId="15747629" w14:textId="77777777" w:rsidR="00DB04C1" w:rsidRDefault="00DB04C1" w:rsidP="00DB04C1">
      <w:pPr>
        <w:keepNext/>
        <w:spacing w:after="80" w:line="240" w:lineRule="auto"/>
        <w:jc w:val="right"/>
        <w:outlineLvl w:val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Вариант №24</w:t>
      </w:r>
    </w:p>
    <w:p w14:paraId="2FE5C67B" w14:textId="77777777" w:rsidR="00BA75A4" w:rsidRPr="00E23C5E" w:rsidRDefault="00BA75A4" w:rsidP="00DB04C1">
      <w:pPr>
        <w:keepNext/>
        <w:spacing w:after="80" w:line="240" w:lineRule="auto"/>
        <w:jc w:val="right"/>
        <w:outlineLvl w:val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сдачи:</w:t>
      </w:r>
    </w:p>
    <w:p w14:paraId="1CFC3062" w14:textId="77777777" w:rsidR="00FE5310" w:rsidRPr="00E23C5E" w:rsidRDefault="00FE5310" w:rsidP="00FE5310">
      <w:pPr>
        <w:keepNext/>
        <w:spacing w:after="80" w:line="240" w:lineRule="auto"/>
        <w:jc w:val="center"/>
        <w:outlineLvl w:val="3"/>
        <w:rPr>
          <w:rFonts w:eastAsia="Times New Roman"/>
          <w:szCs w:val="24"/>
        </w:rPr>
      </w:pPr>
    </w:p>
    <w:p w14:paraId="11D8CEF6" w14:textId="77777777" w:rsidR="00FE5310" w:rsidRPr="00E23C5E" w:rsidRDefault="00FE5310" w:rsidP="0032130E">
      <w:pPr>
        <w:spacing w:after="120" w:line="240" w:lineRule="auto"/>
        <w:jc w:val="right"/>
        <w:rPr>
          <w:rFonts w:eastAsia="Times New Roman"/>
          <w:sz w:val="28"/>
          <w:szCs w:val="28"/>
        </w:rPr>
      </w:pPr>
      <w:r w:rsidRPr="00E23C5E">
        <w:rPr>
          <w:rFonts w:eastAsia="Times New Roman"/>
          <w:sz w:val="28"/>
          <w:szCs w:val="28"/>
        </w:rPr>
        <w:t xml:space="preserve">                                                                               Проверил</w:t>
      </w:r>
      <w:r w:rsidR="008529BE">
        <w:rPr>
          <w:rFonts w:eastAsia="Times New Roman"/>
          <w:sz w:val="28"/>
          <w:szCs w:val="28"/>
        </w:rPr>
        <w:t>а</w:t>
      </w:r>
      <w:r w:rsidR="0032130E">
        <w:rPr>
          <w:rFonts w:eastAsia="Times New Roman"/>
          <w:sz w:val="28"/>
          <w:szCs w:val="28"/>
        </w:rPr>
        <w:t xml:space="preserve">: </w:t>
      </w:r>
      <w:r w:rsidRPr="00E23C5E">
        <w:rPr>
          <w:rFonts w:eastAsia="Times New Roman"/>
          <w:sz w:val="28"/>
          <w:szCs w:val="28"/>
        </w:rPr>
        <w:t xml:space="preserve"> </w:t>
      </w:r>
      <w:proofErr w:type="spellStart"/>
      <w:r w:rsidR="0032130E">
        <w:rPr>
          <w:rFonts w:eastAsia="Times New Roman"/>
          <w:sz w:val="28"/>
          <w:szCs w:val="28"/>
        </w:rPr>
        <w:t>Азбукина</w:t>
      </w:r>
      <w:proofErr w:type="spellEnd"/>
      <w:r w:rsidR="0032130E">
        <w:rPr>
          <w:rFonts w:eastAsia="Times New Roman"/>
          <w:sz w:val="28"/>
          <w:szCs w:val="28"/>
        </w:rPr>
        <w:t xml:space="preserve"> О.Г.</w:t>
      </w:r>
    </w:p>
    <w:p w14:paraId="45885F0D" w14:textId="77777777" w:rsidR="00FE5310" w:rsidRPr="00E23C5E" w:rsidRDefault="00FE5310" w:rsidP="00FE5310">
      <w:pPr>
        <w:keepNext/>
        <w:spacing w:after="80" w:line="240" w:lineRule="auto"/>
        <w:jc w:val="center"/>
        <w:outlineLvl w:val="4"/>
        <w:rPr>
          <w:rFonts w:eastAsia="Times New Roman"/>
          <w:sz w:val="28"/>
          <w:szCs w:val="20"/>
        </w:rPr>
      </w:pPr>
    </w:p>
    <w:p w14:paraId="1BB34B98" w14:textId="77777777" w:rsidR="00FE5310" w:rsidRDefault="00FE5310" w:rsidP="00FE5310">
      <w:pPr>
        <w:keepNext/>
        <w:spacing w:after="80" w:line="240" w:lineRule="auto"/>
        <w:jc w:val="center"/>
        <w:outlineLvl w:val="4"/>
        <w:rPr>
          <w:rFonts w:eastAsia="Times New Roman"/>
          <w:sz w:val="28"/>
          <w:szCs w:val="20"/>
        </w:rPr>
      </w:pPr>
    </w:p>
    <w:p w14:paraId="4867BFD7" w14:textId="77777777" w:rsidR="00FE5310" w:rsidRDefault="00FE5310" w:rsidP="00FE5310">
      <w:pPr>
        <w:keepNext/>
        <w:spacing w:after="80" w:line="240" w:lineRule="auto"/>
        <w:jc w:val="center"/>
        <w:outlineLvl w:val="4"/>
        <w:rPr>
          <w:rFonts w:eastAsia="Times New Roman"/>
          <w:sz w:val="28"/>
          <w:szCs w:val="20"/>
        </w:rPr>
      </w:pPr>
    </w:p>
    <w:p w14:paraId="4F3768BB" w14:textId="77777777" w:rsidR="0032130E" w:rsidRDefault="0032130E" w:rsidP="00FE5310">
      <w:pPr>
        <w:keepNext/>
        <w:spacing w:after="80" w:line="240" w:lineRule="auto"/>
        <w:jc w:val="center"/>
        <w:outlineLvl w:val="4"/>
        <w:rPr>
          <w:rFonts w:eastAsia="Times New Roman"/>
          <w:sz w:val="28"/>
          <w:szCs w:val="20"/>
        </w:rPr>
      </w:pPr>
    </w:p>
    <w:p w14:paraId="1BB9AEAB" w14:textId="77777777" w:rsidR="0032130E" w:rsidRDefault="0032130E" w:rsidP="00FE5310">
      <w:pPr>
        <w:keepNext/>
        <w:spacing w:after="80" w:line="240" w:lineRule="auto"/>
        <w:jc w:val="center"/>
        <w:outlineLvl w:val="4"/>
        <w:rPr>
          <w:rFonts w:eastAsia="Times New Roman"/>
          <w:sz w:val="28"/>
          <w:szCs w:val="20"/>
        </w:rPr>
      </w:pPr>
    </w:p>
    <w:p w14:paraId="3D6E9CB4" w14:textId="77777777" w:rsidR="0032130E" w:rsidRDefault="0032130E" w:rsidP="00FE5310">
      <w:pPr>
        <w:keepNext/>
        <w:spacing w:after="80" w:line="240" w:lineRule="auto"/>
        <w:jc w:val="center"/>
        <w:outlineLvl w:val="4"/>
        <w:rPr>
          <w:rFonts w:eastAsia="Times New Roman"/>
          <w:sz w:val="28"/>
          <w:szCs w:val="20"/>
        </w:rPr>
      </w:pPr>
    </w:p>
    <w:p w14:paraId="577E8346" w14:textId="77777777" w:rsidR="0032130E" w:rsidRPr="00E23C5E" w:rsidRDefault="0032130E" w:rsidP="006968F5">
      <w:pPr>
        <w:keepNext/>
        <w:spacing w:after="80" w:line="240" w:lineRule="auto"/>
        <w:outlineLvl w:val="4"/>
        <w:rPr>
          <w:rFonts w:eastAsia="Times New Roman"/>
          <w:sz w:val="28"/>
          <w:szCs w:val="20"/>
        </w:rPr>
      </w:pPr>
    </w:p>
    <w:p w14:paraId="2B7F0520" w14:textId="77777777" w:rsidR="00FE5310" w:rsidRPr="00C87C48" w:rsidRDefault="00FE5310" w:rsidP="00FE5310">
      <w:pPr>
        <w:spacing w:after="80" w:line="24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(Осенний семестр)</w:t>
      </w:r>
    </w:p>
    <w:p w14:paraId="42F4574B" w14:textId="77777777" w:rsidR="00FE5310" w:rsidRDefault="0032130E" w:rsidP="00FE5310">
      <w:pPr>
        <w:spacing w:after="80" w:line="24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Москва 2015</w:t>
      </w:r>
    </w:p>
    <w:p w14:paraId="32C5BAB4" w14:textId="77777777" w:rsidR="004F4BC5" w:rsidRDefault="00535330" w:rsidP="004F4BC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eastAsia="Times New Roman"/>
          <w:sz w:val="28"/>
          <w:szCs w:val="28"/>
        </w:rPr>
        <w:t xml:space="preserve">        </w:t>
      </w:r>
      <w:r w:rsidR="004F4BC5">
        <w:rPr>
          <w:rFonts w:ascii="Times New Roman" w:hAnsi="Times New Roman" w:cs="Times New Roman"/>
          <w:sz w:val="44"/>
          <w:szCs w:val="44"/>
        </w:rPr>
        <w:t>Содержание</w:t>
      </w:r>
    </w:p>
    <w:p w14:paraId="669858CA" w14:textId="77777777" w:rsidR="004F4BC5" w:rsidRDefault="00E9502A" w:rsidP="004F4B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и и</w:t>
      </w:r>
      <w:r w:rsidR="004F4BC5" w:rsidRPr="00375723">
        <w:rPr>
          <w:rFonts w:ascii="Times New Roman" w:hAnsi="Times New Roman" w:cs="Times New Roman"/>
          <w:b/>
          <w:sz w:val="24"/>
          <w:szCs w:val="24"/>
        </w:rPr>
        <w:t>сходные данные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4F4BC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4F4BC5">
        <w:rPr>
          <w:rFonts w:ascii="Times New Roman" w:hAnsi="Times New Roman" w:cs="Times New Roman"/>
          <w:sz w:val="24"/>
          <w:szCs w:val="24"/>
        </w:rPr>
        <w:t>….2</w:t>
      </w:r>
    </w:p>
    <w:p w14:paraId="7D932F92" w14:textId="77777777" w:rsidR="004F4BC5" w:rsidRDefault="004F4BC5" w:rsidP="004F4BC5">
      <w:pPr>
        <w:pStyle w:val="a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5B5">
        <w:rPr>
          <w:rFonts w:ascii="Times New Roman" w:hAnsi="Times New Roman" w:cs="Times New Roman"/>
          <w:b/>
          <w:sz w:val="24"/>
          <w:szCs w:val="24"/>
        </w:rPr>
        <w:t xml:space="preserve">Краткие технические данные </w:t>
      </w:r>
      <w:r w:rsidRPr="00712D54">
        <w:rPr>
          <w:rFonts w:ascii="Times New Roman" w:hAnsi="Times New Roman" w:cs="Times New Roman"/>
          <w:b/>
          <w:sz w:val="24"/>
          <w:szCs w:val="24"/>
        </w:rPr>
        <w:t>аппаратуры и кабеля</w:t>
      </w:r>
      <w:r>
        <w:rPr>
          <w:rFonts w:ascii="Times New Roman" w:hAnsi="Times New Roman" w:cs="Times New Roman"/>
          <w:sz w:val="24"/>
          <w:szCs w:val="24"/>
        </w:rPr>
        <w:t>…………………………………...3</w:t>
      </w:r>
    </w:p>
    <w:p w14:paraId="1294ED5A" w14:textId="77777777" w:rsidR="004F4BC5" w:rsidRDefault="004F4BC5" w:rsidP="004F4BC5">
      <w:pPr>
        <w:pStyle w:val="aa"/>
        <w:numPr>
          <w:ilvl w:val="1"/>
          <w:numId w:val="1"/>
        </w:numPr>
        <w:ind w:hanging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Аппаратура ИКМ-120……………………………………………………………….3</w:t>
      </w:r>
    </w:p>
    <w:p w14:paraId="76624C2A" w14:textId="77777777" w:rsidR="004F4BC5" w:rsidRDefault="004F4BC5" w:rsidP="004F4BC5">
      <w:pPr>
        <w:pStyle w:val="aa"/>
        <w:numPr>
          <w:ilvl w:val="1"/>
          <w:numId w:val="1"/>
        </w:numPr>
        <w:ind w:hanging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Аппаратура ИКМ-480……………………………………………………………….5</w:t>
      </w:r>
    </w:p>
    <w:p w14:paraId="3410E97C" w14:textId="77777777" w:rsidR="004F4BC5" w:rsidRDefault="004F4BC5" w:rsidP="004F4BC5">
      <w:pPr>
        <w:pStyle w:val="aa"/>
        <w:numPr>
          <w:ilvl w:val="1"/>
          <w:numId w:val="1"/>
        </w:numPr>
        <w:ind w:hanging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Аппаратура ИКМ-1920………………………………………………………………7</w:t>
      </w:r>
    </w:p>
    <w:p w14:paraId="07DA0833" w14:textId="77777777" w:rsidR="004F4BC5" w:rsidRDefault="004F4BC5" w:rsidP="004F4BC5">
      <w:pPr>
        <w:pStyle w:val="aa"/>
        <w:numPr>
          <w:ilvl w:val="1"/>
          <w:numId w:val="1"/>
        </w:numPr>
        <w:ind w:hanging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Кабель типа МКСА 4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>
        <w:rPr>
          <w:rFonts w:ascii="Times New Roman" w:hAnsi="Times New Roman" w:cs="Times New Roman"/>
          <w:sz w:val="24"/>
          <w:szCs w:val="24"/>
        </w:rPr>
        <w:t>4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>
        <w:rPr>
          <w:rFonts w:ascii="Times New Roman" w:hAnsi="Times New Roman" w:cs="Times New Roman"/>
          <w:sz w:val="24"/>
          <w:szCs w:val="24"/>
        </w:rPr>
        <w:t>1.2……………………………………………………….9</w:t>
      </w:r>
    </w:p>
    <w:p w14:paraId="52795150" w14:textId="77777777" w:rsidR="004F4BC5" w:rsidRDefault="004F4BC5" w:rsidP="004F4BC5">
      <w:pPr>
        <w:pStyle w:val="aa"/>
        <w:numPr>
          <w:ilvl w:val="1"/>
          <w:numId w:val="1"/>
        </w:numPr>
        <w:ind w:hanging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Кабель типа МКТ-4</w:t>
      </w:r>
      <w:r w:rsidR="00BA75A4">
        <w:rPr>
          <w:rFonts w:ascii="Times New Roman" w:hAnsi="Times New Roman" w:cs="Times New Roman"/>
          <w:sz w:val="24"/>
          <w:szCs w:val="24"/>
        </w:rPr>
        <w:t xml:space="preserve"> 1.2/4.6……...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…………………………………………………10</w:t>
      </w:r>
    </w:p>
    <w:p w14:paraId="13313A2A" w14:textId="77777777" w:rsidR="004F4BC5" w:rsidRDefault="004F4BC5" w:rsidP="004F4BC5">
      <w:pPr>
        <w:pStyle w:val="aa"/>
        <w:numPr>
          <w:ilvl w:val="1"/>
          <w:numId w:val="1"/>
        </w:numPr>
        <w:ind w:hanging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Кабель типа КМ-4</w:t>
      </w:r>
      <w:r w:rsidR="00BA75A4">
        <w:rPr>
          <w:rFonts w:ascii="Times New Roman" w:hAnsi="Times New Roman" w:cs="Times New Roman"/>
          <w:sz w:val="24"/>
          <w:szCs w:val="24"/>
        </w:rPr>
        <w:t xml:space="preserve"> 2.6/9.6мм...</w:t>
      </w:r>
      <w:r w:rsidR="00131F6A">
        <w:rPr>
          <w:rFonts w:ascii="Times New Roman" w:hAnsi="Times New Roman" w:cs="Times New Roman"/>
          <w:sz w:val="24"/>
          <w:szCs w:val="24"/>
        </w:rPr>
        <w:t>……………………………………………………..10</w:t>
      </w:r>
    </w:p>
    <w:p w14:paraId="62911766" w14:textId="77777777" w:rsidR="004F4BC5" w:rsidRDefault="004F4BC5" w:rsidP="004F4B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0768">
        <w:rPr>
          <w:rFonts w:ascii="Times New Roman" w:hAnsi="Times New Roman" w:cs="Times New Roman"/>
          <w:b/>
          <w:sz w:val="24"/>
          <w:szCs w:val="24"/>
        </w:rPr>
        <w:t>2.  Расчёт длин участков регенерации, включая расчёт цепей дистанционного питания</w:t>
      </w:r>
      <w:r w:rsidR="006968F5">
        <w:rPr>
          <w:rFonts w:ascii="Times New Roman" w:hAnsi="Times New Roman" w:cs="Times New Roman"/>
          <w:b/>
          <w:sz w:val="24"/>
          <w:szCs w:val="24"/>
        </w:rPr>
        <w:t>. Схемы организации связи</w:t>
      </w:r>
      <w:r w:rsidR="006968F5">
        <w:rPr>
          <w:rFonts w:ascii="Times New Roman" w:hAnsi="Times New Roman" w:cs="Times New Roman"/>
          <w:sz w:val="24"/>
          <w:szCs w:val="24"/>
        </w:rPr>
        <w:t>……………………………...</w:t>
      </w:r>
      <w:r w:rsidR="00131F6A">
        <w:rPr>
          <w:rFonts w:ascii="Times New Roman" w:hAnsi="Times New Roman" w:cs="Times New Roman"/>
          <w:sz w:val="24"/>
          <w:szCs w:val="24"/>
        </w:rPr>
        <w:t>………………………...11</w:t>
      </w:r>
    </w:p>
    <w:p w14:paraId="733BA275" w14:textId="77777777" w:rsidR="004F4BC5" w:rsidRDefault="004F4BC5" w:rsidP="004F4BC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   Расчет местного у</w:t>
      </w:r>
      <w:r w:rsidR="006968F5">
        <w:rPr>
          <w:rFonts w:ascii="Times New Roman" w:hAnsi="Times New Roman" w:cs="Times New Roman"/>
          <w:sz w:val="24"/>
          <w:szCs w:val="24"/>
        </w:rPr>
        <w:t>частка сети……………………………………………………</w:t>
      </w:r>
      <w:r w:rsidR="00131F6A">
        <w:rPr>
          <w:rFonts w:ascii="Times New Roman" w:hAnsi="Times New Roman" w:cs="Times New Roman"/>
          <w:sz w:val="24"/>
          <w:szCs w:val="24"/>
        </w:rPr>
        <w:t>.11</w:t>
      </w:r>
    </w:p>
    <w:p w14:paraId="51D44CC0" w14:textId="77777777" w:rsidR="004F4BC5" w:rsidRDefault="004F4BC5" w:rsidP="004F4BC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  Расчет внутризонового у</w:t>
      </w:r>
      <w:r w:rsidR="00131F6A">
        <w:rPr>
          <w:rFonts w:ascii="Times New Roman" w:hAnsi="Times New Roman" w:cs="Times New Roman"/>
          <w:sz w:val="24"/>
          <w:szCs w:val="24"/>
        </w:rPr>
        <w:t>частка сети……………………………………………..14</w:t>
      </w:r>
    </w:p>
    <w:p w14:paraId="58915178" w14:textId="77777777" w:rsidR="004F4BC5" w:rsidRDefault="004F4BC5" w:rsidP="004F4BC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   Расчет магистрального у</w:t>
      </w:r>
      <w:r w:rsidR="00131F6A">
        <w:rPr>
          <w:rFonts w:ascii="Times New Roman" w:hAnsi="Times New Roman" w:cs="Times New Roman"/>
          <w:sz w:val="24"/>
          <w:szCs w:val="24"/>
        </w:rPr>
        <w:t>частка сети……………………………………………..17</w:t>
      </w:r>
    </w:p>
    <w:p w14:paraId="59EF3BC3" w14:textId="77777777" w:rsidR="004F4BC5" w:rsidRDefault="004F4BC5" w:rsidP="004F4BC5">
      <w:pPr>
        <w:spacing w:after="0"/>
        <w:rPr>
          <w:rFonts w:eastAsia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B0768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6968F5">
        <w:rPr>
          <w:rFonts w:ascii="Times New Roman" w:hAnsi="Times New Roman" w:cs="Times New Roman"/>
          <w:b/>
          <w:sz w:val="24"/>
          <w:szCs w:val="24"/>
        </w:rPr>
        <w:t>Помехозащищенность на входе регенератора</w:t>
      </w:r>
      <w:r w:rsidR="006968F5" w:rsidRPr="006968F5">
        <w:rPr>
          <w:rFonts w:ascii="Times New Roman" w:hAnsi="Times New Roman" w:cs="Times New Roman"/>
          <w:sz w:val="24"/>
          <w:szCs w:val="24"/>
        </w:rPr>
        <w:t>…………………</w:t>
      </w:r>
      <w:r w:rsidRPr="002B076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……………….2</w:t>
      </w:r>
      <w:r w:rsidR="00131F6A">
        <w:rPr>
          <w:rFonts w:ascii="Times New Roman" w:hAnsi="Times New Roman" w:cs="Times New Roman"/>
          <w:sz w:val="24"/>
          <w:szCs w:val="24"/>
        </w:rPr>
        <w:t>0</w:t>
      </w:r>
      <w:r w:rsidR="0053533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</w:t>
      </w:r>
    </w:p>
    <w:p w14:paraId="49D49981" w14:textId="77777777" w:rsidR="005D6A50" w:rsidRDefault="0056173C" w:rsidP="004F4BC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535330" w:rsidRPr="00535330">
        <w:rPr>
          <w:rFonts w:ascii="Times New Roman" w:eastAsia="Times New Roman" w:hAnsi="Times New Roman" w:cs="Times New Roman"/>
          <w:sz w:val="24"/>
          <w:szCs w:val="24"/>
        </w:rPr>
        <w:t xml:space="preserve">3.1 </w:t>
      </w:r>
      <w:r w:rsidR="006968F5">
        <w:rPr>
          <w:rFonts w:ascii="Times New Roman" w:eastAsia="Times New Roman" w:hAnsi="Times New Roman" w:cs="Times New Roman"/>
          <w:sz w:val="24"/>
          <w:szCs w:val="24"/>
        </w:rPr>
        <w:t>Допустимая помехозащищенность………………………………….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="00131F6A">
        <w:rPr>
          <w:rFonts w:ascii="Times New Roman" w:eastAsia="Times New Roman" w:hAnsi="Times New Roman" w:cs="Times New Roman"/>
          <w:sz w:val="24"/>
          <w:szCs w:val="24"/>
        </w:rPr>
        <w:t>20</w:t>
      </w:r>
    </w:p>
    <w:p w14:paraId="7C11D8C1" w14:textId="77777777" w:rsidR="004F4BC5" w:rsidRPr="00535330" w:rsidRDefault="0056173C" w:rsidP="00535330">
      <w:pPr>
        <w:keepNext/>
        <w:spacing w:after="8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4F4BC5" w:rsidRPr="00535330">
        <w:rPr>
          <w:rFonts w:ascii="Times New Roman" w:eastAsia="Times New Roman" w:hAnsi="Times New Roman" w:cs="Times New Roman"/>
          <w:sz w:val="24"/>
          <w:szCs w:val="24"/>
        </w:rPr>
        <w:t xml:space="preserve">3.1 </w:t>
      </w:r>
      <w:r w:rsidR="006968F5">
        <w:rPr>
          <w:rFonts w:ascii="Times New Roman" w:eastAsia="Times New Roman" w:hAnsi="Times New Roman" w:cs="Times New Roman"/>
          <w:sz w:val="24"/>
          <w:szCs w:val="24"/>
        </w:rPr>
        <w:t>Ожидаемая помехозащищенность……………………………….</w:t>
      </w:r>
      <w:r w:rsidR="000E14D9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131F6A">
        <w:rPr>
          <w:rFonts w:ascii="Times New Roman" w:eastAsia="Times New Roman" w:hAnsi="Times New Roman" w:cs="Times New Roman"/>
          <w:sz w:val="24"/>
          <w:szCs w:val="24"/>
        </w:rPr>
        <w:t>.22</w:t>
      </w:r>
    </w:p>
    <w:p w14:paraId="53B55DB9" w14:textId="77777777" w:rsidR="001E6493" w:rsidRPr="001E6493" w:rsidRDefault="001E6493" w:rsidP="001E6493">
      <w:pPr>
        <w:keepNext/>
        <w:spacing w:after="80" w:line="240" w:lineRule="auto"/>
        <w:outlineLvl w:val="4"/>
        <w:rPr>
          <w:rFonts w:eastAsia="Times New Roman"/>
          <w:sz w:val="28"/>
          <w:szCs w:val="28"/>
        </w:rPr>
      </w:pPr>
    </w:p>
    <w:p w14:paraId="6FD9548D" w14:textId="77777777" w:rsidR="0056173C" w:rsidRDefault="0056173C" w:rsidP="003B741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F8D96F6" w14:textId="77777777" w:rsidR="0056173C" w:rsidRDefault="0056173C" w:rsidP="003B741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5E55160" w14:textId="77777777" w:rsidR="0056173C" w:rsidRDefault="0056173C" w:rsidP="003B741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96FD35F" w14:textId="77777777" w:rsidR="0056173C" w:rsidRDefault="0056173C" w:rsidP="003B741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20CDB52" w14:textId="77777777" w:rsidR="0056173C" w:rsidRDefault="0056173C" w:rsidP="003B741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246C3B6" w14:textId="77777777" w:rsidR="0056173C" w:rsidRDefault="0056173C" w:rsidP="003B741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FCEFEAC" w14:textId="77777777" w:rsidR="0056173C" w:rsidRDefault="0056173C" w:rsidP="003B741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30CF95B" w14:textId="77777777" w:rsidR="0056173C" w:rsidRDefault="0056173C" w:rsidP="003B741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3C6EF0C" w14:textId="77777777" w:rsidR="0056173C" w:rsidRDefault="0056173C" w:rsidP="003B741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1CD9B24" w14:textId="77777777" w:rsidR="0056173C" w:rsidRDefault="0056173C" w:rsidP="003B741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7C5909E" w14:textId="77777777" w:rsidR="0056173C" w:rsidRDefault="0056173C" w:rsidP="003B741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149BD63" w14:textId="77777777" w:rsidR="00FE5310" w:rsidRDefault="00B1729C" w:rsidP="003B741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Задание и и</w:t>
      </w:r>
      <w:r w:rsidR="003B741D" w:rsidRPr="003B741D">
        <w:rPr>
          <w:rFonts w:ascii="Times New Roman" w:hAnsi="Times New Roman" w:cs="Times New Roman"/>
          <w:sz w:val="40"/>
          <w:szCs w:val="40"/>
        </w:rPr>
        <w:t>сходные данные</w:t>
      </w:r>
    </w:p>
    <w:p w14:paraId="64F35D73" w14:textId="77777777" w:rsidR="00866A3C" w:rsidRPr="00B1729C" w:rsidRDefault="00866A3C" w:rsidP="00E9502A">
      <w:pPr>
        <w:pStyle w:val="Default"/>
        <w:spacing w:after="240"/>
      </w:pPr>
      <w:r w:rsidRPr="00B1729C">
        <w:t>В процессе работы над проектом для каждого участка сети выполнено:</w:t>
      </w:r>
    </w:p>
    <w:p w14:paraId="6754E07D" w14:textId="77777777" w:rsidR="00866A3C" w:rsidRPr="00B1729C" w:rsidRDefault="00866A3C" w:rsidP="00E9502A">
      <w:pPr>
        <w:pStyle w:val="Default"/>
        <w:spacing w:line="360" w:lineRule="auto"/>
      </w:pPr>
      <w:r w:rsidRPr="00B1729C">
        <w:t>•расчёт длин участков регенерации</w:t>
      </w:r>
    </w:p>
    <w:p w14:paraId="3E3501D6" w14:textId="77777777" w:rsidR="00866A3C" w:rsidRPr="00B1729C" w:rsidRDefault="00866A3C" w:rsidP="00E9502A">
      <w:pPr>
        <w:pStyle w:val="Default"/>
        <w:spacing w:line="360" w:lineRule="auto"/>
      </w:pPr>
      <w:r w:rsidRPr="00B1729C">
        <w:t>•расчёт цепи дистанционного питания</w:t>
      </w:r>
    </w:p>
    <w:p w14:paraId="12945433" w14:textId="77777777" w:rsidR="00866A3C" w:rsidRPr="00B1729C" w:rsidRDefault="00866A3C" w:rsidP="00E9502A">
      <w:pPr>
        <w:pStyle w:val="Default"/>
        <w:spacing w:line="360" w:lineRule="auto"/>
      </w:pPr>
      <w:r w:rsidRPr="00B1729C">
        <w:t>•составление схемы организации связи</w:t>
      </w:r>
    </w:p>
    <w:p w14:paraId="5F6ED9C1" w14:textId="77777777" w:rsidR="00866A3C" w:rsidRPr="00B1729C" w:rsidRDefault="00866A3C" w:rsidP="00E9502A">
      <w:pPr>
        <w:pStyle w:val="Default"/>
        <w:spacing w:line="360" w:lineRule="auto"/>
      </w:pPr>
      <w:r w:rsidRPr="00B1729C">
        <w:t>•расчёт помехозащищённости в линейном тракте</w:t>
      </w:r>
    </w:p>
    <w:p w14:paraId="3AA4A7EA" w14:textId="77777777" w:rsidR="00866A3C" w:rsidRPr="00B1729C" w:rsidRDefault="00866A3C" w:rsidP="00E9502A">
      <w:pPr>
        <w:pStyle w:val="Default"/>
        <w:spacing w:line="360" w:lineRule="auto"/>
      </w:pPr>
      <w:r w:rsidRPr="00B1729C">
        <w:t>•расчёт шумов оконечного оборудования</w:t>
      </w:r>
    </w:p>
    <w:p w14:paraId="59CA9DF0" w14:textId="77777777" w:rsidR="00866A3C" w:rsidRPr="005543DA" w:rsidRDefault="00866A3C" w:rsidP="005543DA">
      <w:pPr>
        <w:pStyle w:val="Default"/>
        <w:spacing w:line="360" w:lineRule="auto"/>
      </w:pPr>
      <w:r w:rsidRPr="00B1729C">
        <w:t>•определение комплектации необходимого оборудования</w:t>
      </w:r>
    </w:p>
    <w:tbl>
      <w:tblPr>
        <w:tblW w:w="11208" w:type="dxa"/>
        <w:tblInd w:w="-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587"/>
        <w:gridCol w:w="992"/>
        <w:gridCol w:w="979"/>
        <w:gridCol w:w="1431"/>
        <w:gridCol w:w="1316"/>
        <w:gridCol w:w="979"/>
        <w:gridCol w:w="1529"/>
        <w:gridCol w:w="1293"/>
      </w:tblGrid>
      <w:tr w:rsidR="003B741D" w:rsidRPr="00FA782F" w14:paraId="3C7DCFB6" w14:textId="77777777" w:rsidTr="00852BF0">
        <w:trPr>
          <w:trHeight w:val="957"/>
        </w:trPr>
        <w:tc>
          <w:tcPr>
            <w:tcW w:w="3681" w:type="dxa"/>
            <w:gridSpan w:val="3"/>
            <w:vAlign w:val="center"/>
          </w:tcPr>
          <w:p w14:paraId="4D19E989" w14:textId="77777777" w:rsidR="003B741D" w:rsidRPr="00FA782F" w:rsidRDefault="003B741D" w:rsidP="00FA782F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участок сети</w:t>
            </w:r>
          </w:p>
        </w:tc>
        <w:tc>
          <w:tcPr>
            <w:tcW w:w="3726" w:type="dxa"/>
            <w:gridSpan w:val="3"/>
            <w:vAlign w:val="center"/>
          </w:tcPr>
          <w:p w14:paraId="76211571" w14:textId="77777777" w:rsidR="003B741D" w:rsidRPr="00FA782F" w:rsidRDefault="003B741D" w:rsidP="00D27E6A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b/>
                <w:sz w:val="24"/>
                <w:szCs w:val="24"/>
              </w:rPr>
              <w:t>Внутризоновый участок сети</w:t>
            </w:r>
          </w:p>
        </w:tc>
        <w:tc>
          <w:tcPr>
            <w:tcW w:w="3801" w:type="dxa"/>
            <w:gridSpan w:val="3"/>
            <w:vAlign w:val="center"/>
          </w:tcPr>
          <w:p w14:paraId="6E4086BC" w14:textId="77777777" w:rsidR="003B741D" w:rsidRPr="00FA782F" w:rsidRDefault="003B741D" w:rsidP="00D27E6A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Магистральный участок сети</w:t>
            </w:r>
          </w:p>
        </w:tc>
      </w:tr>
      <w:tr w:rsidR="00CE72CB" w:rsidRPr="00FA782F" w14:paraId="343054F7" w14:textId="77777777" w:rsidTr="00852BF0">
        <w:trPr>
          <w:trHeight w:val="1321"/>
        </w:trPr>
        <w:tc>
          <w:tcPr>
            <w:tcW w:w="1102" w:type="dxa"/>
            <w:vAlign w:val="center"/>
          </w:tcPr>
          <w:p w14:paraId="419644DF" w14:textId="77777777" w:rsidR="003B741D" w:rsidRPr="00FA782F" w:rsidRDefault="003B741D" w:rsidP="00D27E6A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A78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</w:t>
            </w: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, км</w:t>
            </w:r>
          </w:p>
        </w:tc>
        <w:tc>
          <w:tcPr>
            <w:tcW w:w="1587" w:type="dxa"/>
            <w:vAlign w:val="center"/>
          </w:tcPr>
          <w:p w14:paraId="3CDCEAFD" w14:textId="77777777" w:rsidR="003B741D" w:rsidRPr="00FA782F" w:rsidRDefault="003B741D" w:rsidP="00D27E6A">
            <w:pPr>
              <w:keepNext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Аппаратура</w:t>
            </w:r>
          </w:p>
        </w:tc>
        <w:tc>
          <w:tcPr>
            <w:tcW w:w="992" w:type="dxa"/>
            <w:vAlign w:val="center"/>
          </w:tcPr>
          <w:p w14:paraId="022FCCCC" w14:textId="77777777" w:rsidR="003B741D" w:rsidRDefault="003B741D" w:rsidP="00D27E6A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Тип кабеля</w:t>
            </w:r>
          </w:p>
          <w:p w14:paraId="7ED05C43" w14:textId="77777777" w:rsidR="00852BF0" w:rsidRPr="00FA782F" w:rsidRDefault="00852BF0" w:rsidP="00D27E6A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(СК)</w:t>
            </w:r>
          </w:p>
        </w:tc>
        <w:tc>
          <w:tcPr>
            <w:tcW w:w="979" w:type="dxa"/>
            <w:vAlign w:val="center"/>
          </w:tcPr>
          <w:p w14:paraId="1A70725A" w14:textId="77777777" w:rsidR="003B741D" w:rsidRPr="00FA782F" w:rsidRDefault="003B741D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Pr="00FA78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вз</w:t>
            </w:r>
            <w:proofErr w:type="spellEnd"/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, км</w:t>
            </w:r>
          </w:p>
        </w:tc>
        <w:tc>
          <w:tcPr>
            <w:tcW w:w="1431" w:type="dxa"/>
            <w:vAlign w:val="center"/>
          </w:tcPr>
          <w:p w14:paraId="66DFA269" w14:textId="77777777" w:rsidR="003B741D" w:rsidRPr="00FA782F" w:rsidRDefault="003B741D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Аппаратура</w:t>
            </w:r>
          </w:p>
        </w:tc>
        <w:tc>
          <w:tcPr>
            <w:tcW w:w="1316" w:type="dxa"/>
            <w:vAlign w:val="center"/>
          </w:tcPr>
          <w:p w14:paraId="2C668D6F" w14:textId="77777777" w:rsidR="003B741D" w:rsidRDefault="003B741D" w:rsidP="00D27E6A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Тип кабеля</w:t>
            </w:r>
          </w:p>
          <w:p w14:paraId="754C9564" w14:textId="77777777" w:rsidR="00852BF0" w:rsidRPr="00FA782F" w:rsidRDefault="00852BF0" w:rsidP="00D27E6A">
            <w:pPr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(КК)</w:t>
            </w:r>
          </w:p>
        </w:tc>
        <w:tc>
          <w:tcPr>
            <w:tcW w:w="979" w:type="dxa"/>
            <w:vAlign w:val="center"/>
          </w:tcPr>
          <w:p w14:paraId="160C14C4" w14:textId="77777777" w:rsidR="003B741D" w:rsidRPr="00FA782F" w:rsidRDefault="003B741D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A78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маг</w:t>
            </w: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, км</w:t>
            </w:r>
          </w:p>
        </w:tc>
        <w:tc>
          <w:tcPr>
            <w:tcW w:w="1529" w:type="dxa"/>
            <w:vAlign w:val="center"/>
          </w:tcPr>
          <w:p w14:paraId="68856B5B" w14:textId="77777777" w:rsidR="003B741D" w:rsidRPr="00FA782F" w:rsidRDefault="003B741D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Аппаратура</w:t>
            </w:r>
          </w:p>
        </w:tc>
        <w:tc>
          <w:tcPr>
            <w:tcW w:w="1293" w:type="dxa"/>
            <w:vAlign w:val="center"/>
          </w:tcPr>
          <w:p w14:paraId="61747F30" w14:textId="77777777" w:rsidR="003B741D" w:rsidRDefault="003B741D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Тип кабеля</w:t>
            </w:r>
          </w:p>
          <w:p w14:paraId="4D403B50" w14:textId="77777777" w:rsidR="00BF55B6" w:rsidRPr="00FA782F" w:rsidRDefault="00BF55B6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(КК)</w:t>
            </w:r>
          </w:p>
        </w:tc>
      </w:tr>
      <w:tr w:rsidR="00CE72CB" w:rsidRPr="00FA782F" w14:paraId="00431DD2" w14:textId="77777777" w:rsidTr="00852BF0">
        <w:trPr>
          <w:trHeight w:val="974"/>
        </w:trPr>
        <w:tc>
          <w:tcPr>
            <w:tcW w:w="1102" w:type="dxa"/>
            <w:vAlign w:val="center"/>
          </w:tcPr>
          <w:p w14:paraId="3D384699" w14:textId="77777777" w:rsidR="003B741D" w:rsidRPr="00FA782F" w:rsidRDefault="00FA782F" w:rsidP="00D27E6A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41D" w:rsidRPr="00FA782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87" w:type="dxa"/>
            <w:vAlign w:val="center"/>
          </w:tcPr>
          <w:p w14:paraId="32F91E45" w14:textId="77777777" w:rsidR="003B741D" w:rsidRPr="00FA782F" w:rsidRDefault="003B741D" w:rsidP="00D27E6A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ИКМ-120</w:t>
            </w:r>
          </w:p>
        </w:tc>
        <w:tc>
          <w:tcPr>
            <w:tcW w:w="992" w:type="dxa"/>
            <w:vAlign w:val="center"/>
          </w:tcPr>
          <w:p w14:paraId="1A0B09DF" w14:textId="77777777" w:rsidR="003B741D" w:rsidRPr="00FA782F" w:rsidRDefault="003B741D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МКСА</w:t>
            </w:r>
          </w:p>
        </w:tc>
        <w:tc>
          <w:tcPr>
            <w:tcW w:w="979" w:type="dxa"/>
            <w:vAlign w:val="center"/>
          </w:tcPr>
          <w:p w14:paraId="34866A75" w14:textId="77777777" w:rsidR="003B741D" w:rsidRPr="00FA782F" w:rsidRDefault="00FA782F" w:rsidP="00D27E6A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31" w:type="dxa"/>
            <w:vAlign w:val="center"/>
          </w:tcPr>
          <w:p w14:paraId="23AED80F" w14:textId="77777777" w:rsidR="003B741D" w:rsidRPr="00FA782F" w:rsidRDefault="003B741D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ИКМ-480</w:t>
            </w:r>
          </w:p>
        </w:tc>
        <w:tc>
          <w:tcPr>
            <w:tcW w:w="1316" w:type="dxa"/>
            <w:vAlign w:val="center"/>
          </w:tcPr>
          <w:p w14:paraId="05A36ADB" w14:textId="77777777" w:rsidR="003B741D" w:rsidRPr="00FA782F" w:rsidRDefault="003B741D" w:rsidP="00D27E6A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МК</w:t>
            </w: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r w:rsidRPr="00FA7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79" w:type="dxa"/>
            <w:vAlign w:val="center"/>
          </w:tcPr>
          <w:p w14:paraId="6946F7E6" w14:textId="77777777" w:rsidR="003B741D" w:rsidRPr="00FA782F" w:rsidRDefault="003B741D" w:rsidP="00D27E6A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29" w:type="dxa"/>
            <w:vAlign w:val="center"/>
          </w:tcPr>
          <w:p w14:paraId="62A11010" w14:textId="77777777" w:rsidR="003B741D" w:rsidRPr="00FA782F" w:rsidRDefault="003B741D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ИКМ-1920</w:t>
            </w:r>
          </w:p>
        </w:tc>
        <w:tc>
          <w:tcPr>
            <w:tcW w:w="1293" w:type="dxa"/>
            <w:vAlign w:val="center"/>
          </w:tcPr>
          <w:p w14:paraId="57F22A06" w14:textId="77777777" w:rsidR="003B741D" w:rsidRPr="00FA782F" w:rsidRDefault="003B741D" w:rsidP="00D27E6A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КМ-4</w:t>
            </w:r>
          </w:p>
        </w:tc>
      </w:tr>
    </w:tbl>
    <w:p w14:paraId="29DBBB83" w14:textId="77777777" w:rsidR="003B741D" w:rsidRPr="00FA782F" w:rsidRDefault="003B741D" w:rsidP="003B741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3"/>
        <w:gridCol w:w="3032"/>
      </w:tblGrid>
      <w:tr w:rsidR="003B741D" w:rsidRPr="00FA782F" w14:paraId="2538FCEC" w14:textId="77777777" w:rsidTr="005543DA">
        <w:trPr>
          <w:trHeight w:val="540"/>
          <w:jc w:val="right"/>
        </w:trPr>
        <w:tc>
          <w:tcPr>
            <w:tcW w:w="6953" w:type="dxa"/>
          </w:tcPr>
          <w:p w14:paraId="6DB5493C" w14:textId="77777777" w:rsidR="003B741D" w:rsidRPr="00FA782F" w:rsidRDefault="003B741D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Коэффициент шума корректирующего усилителя</w:t>
            </w:r>
          </w:p>
        </w:tc>
        <w:tc>
          <w:tcPr>
            <w:tcW w:w="3032" w:type="dxa"/>
          </w:tcPr>
          <w:p w14:paraId="5EC7774F" w14:textId="77777777" w:rsidR="003B741D" w:rsidRPr="00CB5D33" w:rsidRDefault="003B741D" w:rsidP="00547245">
            <w:pPr>
              <w:spacing w:after="0"/>
              <w:ind w:right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=9</m:t>
                </m:r>
              </m:oMath>
            </m:oMathPara>
          </w:p>
        </w:tc>
      </w:tr>
      <w:tr w:rsidR="003B741D" w:rsidRPr="00FA782F" w14:paraId="20345457" w14:textId="77777777" w:rsidTr="005543DA">
        <w:trPr>
          <w:trHeight w:val="540"/>
          <w:jc w:val="right"/>
        </w:trPr>
        <w:tc>
          <w:tcPr>
            <w:tcW w:w="6953" w:type="dxa"/>
          </w:tcPr>
          <w:p w14:paraId="164BC0CE" w14:textId="77777777" w:rsidR="003B741D" w:rsidRPr="00FA782F" w:rsidRDefault="003B741D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Запас помехоустойчивости регенератора</w:t>
            </w:r>
            <w:r w:rsidR="00AB67DE">
              <w:rPr>
                <w:rFonts w:ascii="Times New Roman" w:hAnsi="Times New Roman" w:cs="Times New Roman"/>
                <w:sz w:val="24"/>
                <w:szCs w:val="24"/>
              </w:rPr>
              <w:t>, дБ</w:t>
            </w:r>
          </w:p>
        </w:tc>
        <w:tc>
          <w:tcPr>
            <w:tcW w:w="3032" w:type="dxa"/>
          </w:tcPr>
          <w:p w14:paraId="733054DB" w14:textId="77777777" w:rsidR="003B741D" w:rsidRPr="00FA782F" w:rsidRDefault="003B741D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Δ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з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=11 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дБ</m:t>
                </m:r>
              </m:oMath>
            </m:oMathPara>
          </w:p>
        </w:tc>
      </w:tr>
      <w:tr w:rsidR="003B741D" w:rsidRPr="00FA782F" w14:paraId="6F424C8E" w14:textId="77777777" w:rsidTr="005543DA">
        <w:trPr>
          <w:trHeight w:val="540"/>
          <w:jc w:val="right"/>
        </w:trPr>
        <w:tc>
          <w:tcPr>
            <w:tcW w:w="6953" w:type="dxa"/>
          </w:tcPr>
          <w:p w14:paraId="12944DF9" w14:textId="77777777" w:rsidR="003B741D" w:rsidRPr="00FA782F" w:rsidRDefault="003B741D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 xml:space="preserve">Падение напряжения </w:t>
            </w:r>
            <w:proofErr w:type="spellStart"/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. питания на одном НРП</w:t>
            </w:r>
            <w:r w:rsidR="00AB67DE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3032" w:type="dxa"/>
          </w:tcPr>
          <w:p w14:paraId="5E7FFE0E" w14:textId="77777777" w:rsidR="003B741D" w:rsidRPr="00FA782F" w:rsidRDefault="003E7EF1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m:t>нрп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=16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В</m:t>
                </m:r>
              </m:oMath>
            </m:oMathPara>
          </w:p>
        </w:tc>
      </w:tr>
      <w:tr w:rsidR="003B741D" w:rsidRPr="00FA782F" w14:paraId="2662955B" w14:textId="77777777" w:rsidTr="005543DA">
        <w:trPr>
          <w:trHeight w:val="540"/>
          <w:jc w:val="right"/>
        </w:trPr>
        <w:tc>
          <w:tcPr>
            <w:tcW w:w="6953" w:type="dxa"/>
          </w:tcPr>
          <w:p w14:paraId="5D7FCBE2" w14:textId="77777777" w:rsidR="003B741D" w:rsidRPr="00FA782F" w:rsidRDefault="00636026" w:rsidP="00547245">
            <w:pPr>
              <w:spacing w:after="0"/>
              <w:ind w:right="28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Пик-фактор сигнала, дБ</w:t>
            </w:r>
          </w:p>
        </w:tc>
        <w:tc>
          <w:tcPr>
            <w:tcW w:w="3032" w:type="dxa"/>
          </w:tcPr>
          <w:p w14:paraId="0ABD9750" w14:textId="77777777" w:rsidR="003B741D" w:rsidRPr="00366264" w:rsidRDefault="00366264" w:rsidP="00547245">
            <w:pPr>
              <w:spacing w:after="0"/>
              <w:ind w:right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H=14 </m:t>
              </m:r>
            </m:oMath>
            <w:r w:rsidRPr="00FA782F">
              <w:rPr>
                <w:rFonts w:ascii="Times New Roman" w:hAnsi="Times New Roman" w:cs="Times New Roman"/>
                <w:i/>
                <w:sz w:val="24"/>
                <w:szCs w:val="24"/>
              </w:rPr>
              <w:t>дБ</w:t>
            </w:r>
          </w:p>
        </w:tc>
      </w:tr>
      <w:tr w:rsidR="003B741D" w:rsidRPr="00FA782F" w14:paraId="3DE8CFDC" w14:textId="77777777" w:rsidTr="005543DA">
        <w:trPr>
          <w:trHeight w:val="540"/>
          <w:jc w:val="right"/>
        </w:trPr>
        <w:tc>
          <w:tcPr>
            <w:tcW w:w="6953" w:type="dxa"/>
          </w:tcPr>
          <w:p w14:paraId="2F088DDD" w14:textId="77777777" w:rsidR="003B741D" w:rsidRPr="00FA782F" w:rsidRDefault="00AB67DE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Коэффициент характеризующий инструментальные шумы</w:t>
            </w:r>
            <w:r w:rsidR="008068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дБ</w:t>
            </w:r>
          </w:p>
        </w:tc>
        <w:tc>
          <w:tcPr>
            <w:tcW w:w="3032" w:type="dxa"/>
          </w:tcPr>
          <w:p w14:paraId="76372DE6" w14:textId="77777777" w:rsidR="003B741D" w:rsidRPr="00FA782F" w:rsidRDefault="003B741D" w:rsidP="00547245">
            <w:pPr>
              <w:spacing w:after="0"/>
              <w:ind w:right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    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=4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Pr="00FA782F">
              <w:rPr>
                <w:rFonts w:ascii="Times New Roman" w:hAnsi="Times New Roman" w:cs="Times New Roman"/>
                <w:i/>
                <w:sz w:val="24"/>
                <w:szCs w:val="24"/>
              </w:rPr>
              <w:t>дБ</w:t>
            </w:r>
          </w:p>
        </w:tc>
      </w:tr>
      <w:tr w:rsidR="003B741D" w:rsidRPr="00FA782F" w14:paraId="5D6986D8" w14:textId="77777777" w:rsidTr="005543DA">
        <w:trPr>
          <w:trHeight w:val="540"/>
          <w:jc w:val="right"/>
        </w:trPr>
        <w:tc>
          <w:tcPr>
            <w:tcW w:w="6953" w:type="dxa"/>
          </w:tcPr>
          <w:p w14:paraId="277AF5C7" w14:textId="77777777" w:rsidR="003B741D" w:rsidRPr="00FA782F" w:rsidRDefault="003B741D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="00780978">
              <w:rPr>
                <w:rFonts w:ascii="Times New Roman" w:hAnsi="Times New Roman" w:cs="Times New Roman"/>
                <w:sz w:val="24"/>
                <w:szCs w:val="24"/>
              </w:rPr>
              <w:t xml:space="preserve">неквадратическое отклонение </w:t>
            </w:r>
            <w:proofErr w:type="spellStart"/>
            <w:r w:rsidR="00780978"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юма</w:t>
            </w:r>
            <w:proofErr w:type="spellEnd"/>
            <w:r w:rsidRPr="00FA782F">
              <w:rPr>
                <w:rFonts w:ascii="Times New Roman" w:hAnsi="Times New Roman" w:cs="Times New Roman"/>
                <w:sz w:val="24"/>
                <w:szCs w:val="24"/>
              </w:rPr>
              <w:t xml:space="preserve"> сигнала</w:t>
            </w:r>
            <w:r w:rsidR="00005F28">
              <w:rPr>
                <w:rFonts w:ascii="Times New Roman" w:hAnsi="Times New Roman" w:cs="Times New Roman"/>
                <w:sz w:val="24"/>
                <w:szCs w:val="24"/>
              </w:rPr>
              <w:t>, дБ</w:t>
            </w:r>
          </w:p>
        </w:tc>
        <w:tc>
          <w:tcPr>
            <w:tcW w:w="3032" w:type="dxa"/>
          </w:tcPr>
          <w:p w14:paraId="33339861" w14:textId="77777777" w:rsidR="003B741D" w:rsidRPr="00FA782F" w:rsidRDefault="003E7EF1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=3.5 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дБ</m:t>
                </m:r>
              </m:oMath>
            </m:oMathPara>
          </w:p>
        </w:tc>
      </w:tr>
      <w:tr w:rsidR="003B741D" w:rsidRPr="00FA782F" w14:paraId="71644C3E" w14:textId="77777777" w:rsidTr="005543DA">
        <w:trPr>
          <w:trHeight w:val="540"/>
          <w:jc w:val="right"/>
        </w:trPr>
        <w:tc>
          <w:tcPr>
            <w:tcW w:w="6953" w:type="dxa"/>
          </w:tcPr>
          <w:p w14:paraId="346702DB" w14:textId="77777777" w:rsidR="003B741D" w:rsidRPr="00FA782F" w:rsidRDefault="00780978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Средние значение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="003B741D" w:rsidRPr="00FA782F">
              <w:rPr>
                <w:rFonts w:ascii="Times New Roman" w:hAnsi="Times New Roman" w:cs="Times New Roman"/>
                <w:sz w:val="24"/>
                <w:szCs w:val="24"/>
              </w:rPr>
              <w:t>юма</w:t>
            </w:r>
            <w:proofErr w:type="spellEnd"/>
            <w:r w:rsidR="003B741D" w:rsidRPr="00FA782F">
              <w:rPr>
                <w:rFonts w:ascii="Times New Roman" w:hAnsi="Times New Roman" w:cs="Times New Roman"/>
                <w:sz w:val="24"/>
                <w:szCs w:val="24"/>
              </w:rPr>
              <w:t xml:space="preserve"> сигнала</w:t>
            </w:r>
            <w:r w:rsidR="00005F28">
              <w:rPr>
                <w:rFonts w:ascii="Times New Roman" w:hAnsi="Times New Roman" w:cs="Times New Roman"/>
                <w:sz w:val="24"/>
                <w:szCs w:val="24"/>
              </w:rPr>
              <w:t>, дБ</w:t>
            </w:r>
          </w:p>
        </w:tc>
        <w:tc>
          <w:tcPr>
            <w:tcW w:w="3032" w:type="dxa"/>
          </w:tcPr>
          <w:p w14:paraId="6EE56518" w14:textId="77777777" w:rsidR="003B741D" w:rsidRPr="00FA782F" w:rsidRDefault="003E7EF1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 xml:space="preserve">11 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дБ</m:t>
                </m:r>
              </m:oMath>
            </m:oMathPara>
          </w:p>
        </w:tc>
      </w:tr>
      <w:tr w:rsidR="003B741D" w:rsidRPr="00FA782F" w14:paraId="27347726" w14:textId="77777777" w:rsidTr="005543DA">
        <w:trPr>
          <w:trHeight w:val="540"/>
          <w:jc w:val="right"/>
        </w:trPr>
        <w:tc>
          <w:tcPr>
            <w:tcW w:w="6953" w:type="dxa"/>
          </w:tcPr>
          <w:p w14:paraId="2FCDD08C" w14:textId="77777777" w:rsidR="003B741D" w:rsidRPr="00FA782F" w:rsidRDefault="00005F28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Требуемая защищенность</w:t>
            </w:r>
            <w:r w:rsidR="0048253F">
              <w:rPr>
                <w:rFonts w:ascii="Times New Roman" w:hAnsi="Times New Roman" w:cs="Times New Roman"/>
                <w:sz w:val="24"/>
                <w:szCs w:val="24"/>
              </w:rPr>
              <w:t xml:space="preserve"> от шумов дискретизации, дБ</w:t>
            </w:r>
          </w:p>
        </w:tc>
        <w:tc>
          <w:tcPr>
            <w:tcW w:w="3032" w:type="dxa"/>
          </w:tcPr>
          <w:p w14:paraId="05C6659A" w14:textId="77777777" w:rsidR="003B741D" w:rsidRPr="00FA782F" w:rsidRDefault="003E7EF1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з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.</m:t>
                    </m:r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дискр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.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=56 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дБ</m:t>
                </m:r>
              </m:oMath>
            </m:oMathPara>
          </w:p>
        </w:tc>
      </w:tr>
      <w:tr w:rsidR="003B741D" w:rsidRPr="00FA782F" w14:paraId="313AA244" w14:textId="77777777" w:rsidTr="005543DA">
        <w:trPr>
          <w:trHeight w:val="540"/>
          <w:jc w:val="right"/>
        </w:trPr>
        <w:tc>
          <w:tcPr>
            <w:tcW w:w="6953" w:type="dxa"/>
          </w:tcPr>
          <w:p w14:paraId="22CBBB1B" w14:textId="77777777" w:rsidR="003B741D" w:rsidRPr="00FA782F" w:rsidRDefault="0048253F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 допустимая </w:t>
            </w:r>
            <w:r w:rsidR="003B741D" w:rsidRPr="00FA782F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защищенность от шумов квантования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  <w:tc>
          <w:tcPr>
            <w:tcW w:w="3032" w:type="dxa"/>
          </w:tcPr>
          <w:p w14:paraId="7CD5CD87" w14:textId="77777777" w:rsidR="003B741D" w:rsidRPr="00FA782F" w:rsidRDefault="003E7EF1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з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.</m:t>
                    </m:r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кв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.</m:t>
                    </m:r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мин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.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=35 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</w:rPr>
                  <m:t>дБ</m:t>
                </m:r>
              </m:oMath>
            </m:oMathPara>
          </w:p>
        </w:tc>
      </w:tr>
      <w:tr w:rsidR="003B741D" w:rsidRPr="00FA782F" w14:paraId="03CC3210" w14:textId="77777777" w:rsidTr="005543DA">
        <w:trPr>
          <w:trHeight w:val="540"/>
          <w:jc w:val="right"/>
        </w:trPr>
        <w:tc>
          <w:tcPr>
            <w:tcW w:w="6953" w:type="dxa"/>
          </w:tcPr>
          <w:p w14:paraId="316FC5AC" w14:textId="77777777" w:rsidR="003B741D" w:rsidRPr="00FA782F" w:rsidRDefault="003B741D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Вероятность ошибки на магистрали</w:t>
            </w:r>
          </w:p>
        </w:tc>
        <w:tc>
          <w:tcPr>
            <w:tcW w:w="3032" w:type="dxa"/>
          </w:tcPr>
          <w:p w14:paraId="27FF2F74" w14:textId="77777777" w:rsidR="003B741D" w:rsidRPr="00FA782F" w:rsidRDefault="003E7EF1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ош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.</m:t>
                    </m:r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уч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.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7</m:t>
                    </m:r>
                  </m:sup>
                </m:sSup>
              </m:oMath>
            </m:oMathPara>
          </w:p>
        </w:tc>
      </w:tr>
      <w:tr w:rsidR="003B741D" w:rsidRPr="00FA782F" w14:paraId="54430A2F" w14:textId="77777777" w:rsidTr="005543DA">
        <w:trPr>
          <w:trHeight w:val="540"/>
          <w:jc w:val="right"/>
        </w:trPr>
        <w:tc>
          <w:tcPr>
            <w:tcW w:w="6953" w:type="dxa"/>
          </w:tcPr>
          <w:p w14:paraId="4BA936C6" w14:textId="77777777" w:rsidR="003B741D" w:rsidRPr="00EE1887" w:rsidRDefault="003B741D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A782F">
              <w:rPr>
                <w:rFonts w:ascii="Times New Roman" w:hAnsi="Times New Roman" w:cs="Times New Roman"/>
                <w:sz w:val="24"/>
                <w:szCs w:val="24"/>
              </w:rPr>
              <w:t>Относительная величина шумов регенератора</w:t>
            </w:r>
          </w:p>
          <w:p w14:paraId="35A73527" w14:textId="77777777" w:rsidR="000E14D9" w:rsidRPr="000E14D9" w:rsidRDefault="000E14D9" w:rsidP="00547245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E18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неидеальность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153">
              <w:rPr>
                <w:rFonts w:ascii="Times New Roman" w:hAnsi="Times New Roman" w:cs="Times New Roman"/>
                <w:sz w:val="24"/>
                <w:szCs w:val="24"/>
              </w:rPr>
              <w:t>устройств регенератора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32" w:type="dxa"/>
          </w:tcPr>
          <w:p w14:paraId="6AAEF03B" w14:textId="77777777" w:rsidR="003B741D" w:rsidRPr="00FA782F" w:rsidRDefault="003E7EF1" w:rsidP="00604153">
            <w:p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р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=0.01</m:t>
                </m:r>
              </m:oMath>
            </m:oMathPara>
          </w:p>
        </w:tc>
      </w:tr>
    </w:tbl>
    <w:p w14:paraId="2AEA857E" w14:textId="77777777" w:rsidR="003B741D" w:rsidRDefault="003B741D" w:rsidP="005472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0FF324" w14:textId="77777777" w:rsidR="003B741D" w:rsidRPr="00FA782F" w:rsidRDefault="003B741D" w:rsidP="003B741D">
      <w:pPr>
        <w:rPr>
          <w:rFonts w:ascii="Times New Roman" w:hAnsi="Times New Roman" w:cs="Times New Roman"/>
          <w:sz w:val="24"/>
          <w:szCs w:val="24"/>
        </w:rPr>
      </w:pPr>
    </w:p>
    <w:p w14:paraId="38EF60AE" w14:textId="77777777" w:rsidR="007F52D0" w:rsidRPr="007F52D0" w:rsidRDefault="002F771E" w:rsidP="000B7B5E">
      <w:pPr>
        <w:spacing w:after="0"/>
        <w:ind w:right="283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F52D0" w:rsidRPr="007F52D0">
        <w:rPr>
          <w:rFonts w:ascii="Times New Roman" w:hAnsi="Times New Roman" w:cs="Times New Roman"/>
          <w:b/>
          <w:sz w:val="24"/>
          <w:szCs w:val="24"/>
        </w:rPr>
        <w:t>. Технические данные аппаратуры и кабеля</w:t>
      </w:r>
    </w:p>
    <w:p w14:paraId="525CBA52" w14:textId="77777777" w:rsidR="007F52D0" w:rsidRPr="007F52D0" w:rsidRDefault="002F771E" w:rsidP="007F52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F52D0" w:rsidRPr="007F52D0">
        <w:rPr>
          <w:rFonts w:ascii="Times New Roman" w:hAnsi="Times New Roman" w:cs="Times New Roman"/>
          <w:b/>
          <w:sz w:val="24"/>
          <w:szCs w:val="24"/>
        </w:rPr>
        <w:t xml:space="preserve">.1 Аппаратура ИКМ-120 </w:t>
      </w:r>
    </w:p>
    <w:p w14:paraId="4A64B4BB" w14:textId="77777777" w:rsidR="007F52D0" w:rsidRPr="007F52D0" w:rsidRDefault="007F52D0" w:rsidP="007F52D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 xml:space="preserve">Аппаратура ИКМ-120 предназначена для организации каналов на местных и внутризоновых сетях по высокочастотным симметричным кабелям типа МКС и МКСА при использовании </w:t>
      </w:r>
      <w:proofErr w:type="spellStart"/>
      <w:r w:rsidRPr="007F52D0">
        <w:rPr>
          <w:rFonts w:ascii="Times New Roman" w:hAnsi="Times New Roman" w:cs="Times New Roman"/>
          <w:sz w:val="24"/>
          <w:szCs w:val="24"/>
        </w:rPr>
        <w:t>двухкабельной</w:t>
      </w:r>
      <w:proofErr w:type="spellEnd"/>
      <w:r w:rsidRPr="007F52D0">
        <w:rPr>
          <w:rFonts w:ascii="Times New Roman" w:hAnsi="Times New Roman" w:cs="Times New Roman"/>
          <w:sz w:val="24"/>
          <w:szCs w:val="24"/>
        </w:rPr>
        <w:t xml:space="preserve"> системы связи. </w:t>
      </w:r>
    </w:p>
    <w:p w14:paraId="147634B7" w14:textId="77777777" w:rsidR="007F52D0" w:rsidRPr="007F52D0" w:rsidRDefault="007F52D0" w:rsidP="007F52D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>Скорость передачи цифрового сигнала – 8448 кбит/с.</w:t>
      </w:r>
    </w:p>
    <w:p w14:paraId="15D10E99" w14:textId="77777777" w:rsidR="007F52D0" w:rsidRPr="007F52D0" w:rsidRDefault="007F52D0" w:rsidP="007F52D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>Максимальная дальность связи – 600 км.</w:t>
      </w:r>
    </w:p>
    <w:p w14:paraId="1029CD51" w14:textId="77777777" w:rsidR="007F52D0" w:rsidRPr="007F52D0" w:rsidRDefault="007F52D0" w:rsidP="007F52D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>Цепи усиления регенератора обеспечивают компенсацию затухания участка регенерации в пределах от 45 до 55 дБ (на частоте 4224 кГц).</w:t>
      </w:r>
    </w:p>
    <w:p w14:paraId="2EB645B6" w14:textId="77777777" w:rsidR="007F52D0" w:rsidRPr="007F52D0" w:rsidRDefault="007F52D0" w:rsidP="007F52D0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>Тип кода в линии – КВП -3 (импульсы передаются со скважностью 2 и амплитудой ±3 В на нагрузочном сопротивлении 150 Ом).</w:t>
      </w:r>
    </w:p>
    <w:p w14:paraId="219D342E" w14:textId="77777777" w:rsidR="00C72DFD" w:rsidRPr="00C72DFD" w:rsidRDefault="007F52D0" w:rsidP="00C72DFD">
      <w:pPr>
        <w:pStyle w:val="a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 xml:space="preserve">Структура цикла передачи представлена на рис.1. Длительность цикла равна 125 мкс, он содержит 1056 импульсных позиций (тактовых интервалов) и условно разбит на 4 группы по 264 позиции в каждой (расположение позиций указано на рис.1). При формировании группового сигнала в ИКМ-120, как и в ЦСП более высокого порядка, используется метод двустороннего согласования скоростей с </w:t>
      </w:r>
      <w:proofErr w:type="spellStart"/>
      <w:r w:rsidRPr="007F52D0">
        <w:rPr>
          <w:rFonts w:ascii="Times New Roman" w:hAnsi="Times New Roman" w:cs="Times New Roman"/>
          <w:sz w:val="24"/>
          <w:szCs w:val="24"/>
        </w:rPr>
        <w:t>двухкомандным</w:t>
      </w:r>
      <w:proofErr w:type="spellEnd"/>
      <w:r w:rsidRPr="007F52D0">
        <w:rPr>
          <w:rFonts w:ascii="Times New Roman" w:hAnsi="Times New Roman" w:cs="Times New Roman"/>
          <w:sz w:val="24"/>
          <w:szCs w:val="24"/>
        </w:rPr>
        <w:t xml:space="preserve"> управлением.</w:t>
      </w:r>
      <w:r w:rsidR="00C72DFD">
        <w:rPr>
          <w:rFonts w:ascii="Times New Roman" w:hAnsi="Times New Roman" w:cs="Times New Roman"/>
          <w:sz w:val="24"/>
          <w:szCs w:val="24"/>
        </w:rPr>
        <w:t xml:space="preserve"> (Рис.1)</w:t>
      </w:r>
    </w:p>
    <w:p w14:paraId="26E7931E" w14:textId="77777777" w:rsidR="00C72DFD" w:rsidRPr="007F52D0" w:rsidRDefault="00C72DFD" w:rsidP="00C72DFD">
      <w:pPr>
        <w:pStyle w:val="a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>Электропитание НРП осуществляется дистанционно по фантомным цепям от стойки линейного оборудования (СЛО). Предельная величина напряжения дистанционного питания на входе линии составляет 980 В при токе 125 мА.</w:t>
      </w:r>
    </w:p>
    <w:p w14:paraId="1D03A78A" w14:textId="77777777" w:rsidR="00C72DFD" w:rsidRPr="007F52D0" w:rsidRDefault="00C72DFD" w:rsidP="00C72DFD">
      <w:pPr>
        <w:pStyle w:val="a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 xml:space="preserve">Служебная связь между оборудованием ВВГ осуществляется по цифровому каналу, организованному методом дельта – модуляции , а между промежуточными пунктами  - по рабочим парам кабеля в полосе 0,3 – 3,4 кГц. По этим же парам организуется  </w:t>
      </w:r>
      <w:proofErr w:type="spellStart"/>
      <w:r w:rsidRPr="007F52D0">
        <w:rPr>
          <w:rFonts w:ascii="Times New Roman" w:hAnsi="Times New Roman" w:cs="Times New Roman"/>
          <w:sz w:val="24"/>
          <w:szCs w:val="24"/>
        </w:rPr>
        <w:t>телеконтроль</w:t>
      </w:r>
      <w:proofErr w:type="spellEnd"/>
      <w:r w:rsidRPr="007F52D0">
        <w:rPr>
          <w:rFonts w:ascii="Times New Roman" w:hAnsi="Times New Roman" w:cs="Times New Roman"/>
          <w:sz w:val="24"/>
          <w:szCs w:val="24"/>
        </w:rPr>
        <w:t xml:space="preserve"> за состоянием линейного тракта.</w:t>
      </w:r>
    </w:p>
    <w:p w14:paraId="303F111B" w14:textId="77777777" w:rsidR="00C72DFD" w:rsidRPr="007F52D0" w:rsidRDefault="00C72DFD" w:rsidP="00C72DFD">
      <w:pPr>
        <w:pStyle w:val="a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>Комплектация оборудования.</w:t>
      </w:r>
    </w:p>
    <w:p w14:paraId="7E800695" w14:textId="77777777" w:rsidR="00C72DFD" w:rsidRPr="007F52D0" w:rsidRDefault="00C72DFD" w:rsidP="00C72DF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 xml:space="preserve">Стойка вторичного временного группообразования (СВВГ) –на 8 комплектов ВВГ. </w:t>
      </w:r>
    </w:p>
    <w:p w14:paraId="108970CD" w14:textId="77777777" w:rsidR="00C72DFD" w:rsidRPr="007F52D0" w:rsidRDefault="00C72DFD" w:rsidP="00C72DF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>Стойка линейного оборудования (СЛО) – на 4 системы.</w:t>
      </w:r>
    </w:p>
    <w:p w14:paraId="03B926E4" w14:textId="77777777" w:rsidR="00C72DFD" w:rsidRPr="007F52D0" w:rsidRDefault="00C72DFD" w:rsidP="00C72DF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 xml:space="preserve">Стойка </w:t>
      </w:r>
      <w:proofErr w:type="spellStart"/>
      <w:r w:rsidRPr="007F52D0">
        <w:rPr>
          <w:rFonts w:ascii="Times New Roman" w:hAnsi="Times New Roman" w:cs="Times New Roman"/>
          <w:sz w:val="24"/>
          <w:szCs w:val="24"/>
        </w:rPr>
        <w:t>аналого</w:t>
      </w:r>
      <w:proofErr w:type="spellEnd"/>
      <w:r w:rsidRPr="007F52D0">
        <w:rPr>
          <w:rFonts w:ascii="Times New Roman" w:hAnsi="Times New Roman" w:cs="Times New Roman"/>
          <w:sz w:val="24"/>
          <w:szCs w:val="24"/>
        </w:rPr>
        <w:t xml:space="preserve"> – цифрового преобразования стандартной вторичной группы частот 312 – 552 кГц (САЦО–ЧРК–2), содержащая по одному комплекту АЦО – ЧРК –2, ВВГ и АЦО аппаратуры ИКМ – 30.</w:t>
      </w:r>
    </w:p>
    <w:p w14:paraId="7115B811" w14:textId="77777777" w:rsidR="00C72DFD" w:rsidRPr="007F52D0" w:rsidRDefault="00C72DFD" w:rsidP="00C72DF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>Необслуживаемые регенеративные пункты типа НРПК–4 (для установки в колодец) – на 4 линейных регенератора, НРПГ–8 (для установки в грунт) – на 8 линейных регенераторов.</w:t>
      </w:r>
    </w:p>
    <w:p w14:paraId="694349B4" w14:textId="77777777" w:rsidR="00C72DFD" w:rsidRDefault="00C72DFD" w:rsidP="00C72DFD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</w:p>
    <w:p w14:paraId="556F5D06" w14:textId="77777777" w:rsidR="00C72DFD" w:rsidRDefault="00C72DFD" w:rsidP="00C72DFD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</w:p>
    <w:p w14:paraId="2C5098D5" w14:textId="77777777" w:rsidR="00C72DFD" w:rsidRDefault="00C72DFD" w:rsidP="00C72DFD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</w:p>
    <w:p w14:paraId="2B03DB34" w14:textId="77777777" w:rsidR="00C72DFD" w:rsidRDefault="00C72DFD" w:rsidP="00C72DFD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</w:p>
    <w:p w14:paraId="4DFD19BB" w14:textId="77777777" w:rsidR="00C72DFD" w:rsidRDefault="00C72DFD" w:rsidP="00C72DFD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</w:p>
    <w:p w14:paraId="01D0EB7C" w14:textId="77777777" w:rsidR="00C72DFD" w:rsidRDefault="00C72DFD" w:rsidP="00C72DFD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</w:p>
    <w:p w14:paraId="46E6B1A3" w14:textId="77777777" w:rsidR="00C72DFD" w:rsidRDefault="00C72DFD" w:rsidP="00C72DFD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</w:p>
    <w:p w14:paraId="1B399FE6" w14:textId="77777777" w:rsidR="00C72DFD" w:rsidRDefault="00C72DFD" w:rsidP="00C72DFD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</w:p>
    <w:p w14:paraId="0CB7F155" w14:textId="77777777" w:rsidR="00C72DFD" w:rsidRDefault="00C72DFD" w:rsidP="00C72DFD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</w:p>
    <w:p w14:paraId="07B1F4E4" w14:textId="77777777" w:rsidR="00C72DFD" w:rsidRDefault="00C72DFD" w:rsidP="00C72DFD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</w:p>
    <w:p w14:paraId="510C8C58" w14:textId="77777777" w:rsidR="00C72DFD" w:rsidRPr="007F52D0" w:rsidRDefault="00C72DFD" w:rsidP="00C72DFD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3"/>
        <w:gridCol w:w="523"/>
        <w:gridCol w:w="524"/>
        <w:gridCol w:w="523"/>
        <w:gridCol w:w="523"/>
        <w:gridCol w:w="525"/>
        <w:gridCol w:w="524"/>
        <w:gridCol w:w="525"/>
        <w:gridCol w:w="523"/>
        <w:gridCol w:w="526"/>
        <w:gridCol w:w="525"/>
        <w:gridCol w:w="526"/>
        <w:gridCol w:w="525"/>
        <w:gridCol w:w="525"/>
        <w:gridCol w:w="576"/>
        <w:gridCol w:w="1655"/>
      </w:tblGrid>
      <w:tr w:rsidR="007F52D0" w:rsidRPr="007F52D0" w14:paraId="01F8EEA2" w14:textId="77777777" w:rsidTr="00D27E6A">
        <w:tc>
          <w:tcPr>
            <w:tcW w:w="523" w:type="dxa"/>
          </w:tcPr>
          <w:p w14:paraId="6970EAAD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2BE7DF77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14:paraId="7974B24B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14:paraId="0CE8CDD4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14:paraId="5A2CE4C1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" w:type="dxa"/>
          </w:tcPr>
          <w:p w14:paraId="0750966F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" w:type="dxa"/>
          </w:tcPr>
          <w:p w14:paraId="39A7DD64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</w:tcPr>
          <w:p w14:paraId="77E52096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14:paraId="2C2023D6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14:paraId="680BA0A2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211E432A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14:paraId="210373B5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1C7AAB3E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" w:type="dxa"/>
            <w:tcBorders>
              <w:bottom w:val="single" w:sz="4" w:space="0" w:color="auto"/>
              <w:right w:val="single" w:sz="4" w:space="0" w:color="auto"/>
            </w:tcBorders>
          </w:tcPr>
          <w:p w14:paraId="29081DC0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∙∙∙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1961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5C74C7" w14:textId="77777777" w:rsidR="007F52D0" w:rsidRPr="007F52D0" w:rsidRDefault="007F52D0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№ позиций</w:t>
            </w:r>
          </w:p>
        </w:tc>
      </w:tr>
      <w:tr w:rsidR="007F52D0" w:rsidRPr="007F52D0" w14:paraId="31356857" w14:textId="77777777" w:rsidTr="00D27E6A">
        <w:trPr>
          <w:trHeight w:val="1150"/>
        </w:trPr>
        <w:tc>
          <w:tcPr>
            <w:tcW w:w="4190" w:type="dxa"/>
            <w:gridSpan w:val="8"/>
            <w:tcBorders>
              <w:right w:val="single" w:sz="4" w:space="0" w:color="auto"/>
            </w:tcBorders>
          </w:tcPr>
          <w:p w14:paraId="45E7658A" w14:textId="77777777" w:rsidR="007F52D0" w:rsidRPr="007F52D0" w:rsidRDefault="007F52D0" w:rsidP="00D27E6A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Цикловой синхросигнал</w:t>
            </w:r>
          </w:p>
        </w:tc>
        <w:tc>
          <w:tcPr>
            <w:tcW w:w="37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AD0" w14:textId="77777777" w:rsidR="007F52D0" w:rsidRPr="007F52D0" w:rsidRDefault="007F52D0" w:rsidP="00D27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      II     III    IV     I               IV               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nil"/>
              <w:right w:val="nil"/>
              <w:tr2bl w:val="nil"/>
            </w:tcBorders>
          </w:tcPr>
          <w:p w14:paraId="018A4994" w14:textId="77777777" w:rsidR="007F52D0" w:rsidRPr="007F52D0" w:rsidRDefault="007F52D0" w:rsidP="00D27E6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субцикл</w:t>
            </w:r>
            <w:proofErr w:type="spellEnd"/>
          </w:p>
        </w:tc>
      </w:tr>
    </w:tbl>
    <w:p w14:paraId="68F0A693" w14:textId="77777777" w:rsidR="007F52D0" w:rsidRPr="007F52D0" w:rsidRDefault="007F52D0" w:rsidP="007F52D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"/>
        <w:gridCol w:w="522"/>
        <w:gridCol w:w="524"/>
        <w:gridCol w:w="525"/>
        <w:gridCol w:w="523"/>
        <w:gridCol w:w="525"/>
        <w:gridCol w:w="524"/>
        <w:gridCol w:w="525"/>
        <w:gridCol w:w="523"/>
        <w:gridCol w:w="526"/>
        <w:gridCol w:w="525"/>
        <w:gridCol w:w="526"/>
        <w:gridCol w:w="525"/>
        <w:gridCol w:w="525"/>
        <w:gridCol w:w="576"/>
        <w:gridCol w:w="1655"/>
      </w:tblGrid>
      <w:tr w:rsidR="007F52D0" w:rsidRPr="007F52D0" w14:paraId="78FE142D" w14:textId="77777777" w:rsidTr="00D27E6A">
        <w:tc>
          <w:tcPr>
            <w:tcW w:w="523" w:type="dxa"/>
          </w:tcPr>
          <w:p w14:paraId="733339FE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</w:tcPr>
          <w:p w14:paraId="0F44ACAE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14:paraId="58A135CC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</w:tcPr>
          <w:p w14:paraId="3B99C1DB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14:paraId="14AEB3DF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" w:type="dxa"/>
          </w:tcPr>
          <w:p w14:paraId="0D37262A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" w:type="dxa"/>
          </w:tcPr>
          <w:p w14:paraId="17BFDCEC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</w:tcPr>
          <w:p w14:paraId="368AFE09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14:paraId="0D4070DF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14:paraId="7C36C711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5C7FCFE2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14:paraId="2E5702EB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5B17C7D6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" w:type="dxa"/>
            <w:tcBorders>
              <w:bottom w:val="single" w:sz="4" w:space="0" w:color="auto"/>
              <w:right w:val="single" w:sz="4" w:space="0" w:color="auto"/>
            </w:tcBorders>
          </w:tcPr>
          <w:p w14:paraId="3A5A4E1C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∙∙∙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5B32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7E4A88" w14:textId="77777777" w:rsidR="007F52D0" w:rsidRPr="007F52D0" w:rsidRDefault="007F52D0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№ позиций</w:t>
            </w:r>
          </w:p>
        </w:tc>
      </w:tr>
      <w:tr w:rsidR="007F52D0" w:rsidRPr="007F52D0" w14:paraId="319B73AA" w14:textId="77777777" w:rsidTr="00D27E6A">
        <w:trPr>
          <w:trHeight w:val="1150"/>
        </w:trPr>
        <w:tc>
          <w:tcPr>
            <w:tcW w:w="2095" w:type="dxa"/>
            <w:gridSpan w:val="4"/>
            <w:tcBorders>
              <w:right w:val="single" w:sz="4" w:space="0" w:color="auto"/>
            </w:tcBorders>
          </w:tcPr>
          <w:p w14:paraId="4658FB35" w14:textId="77777777" w:rsidR="007F52D0" w:rsidRPr="007F52D0" w:rsidRDefault="007F52D0" w:rsidP="00D27E6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5EA9F9A4" w14:textId="77777777" w:rsidR="007F52D0" w:rsidRPr="007F52D0" w:rsidRDefault="007F52D0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Первые символы КСС</w:t>
            </w:r>
          </w:p>
          <w:p w14:paraId="39DAFD2B" w14:textId="77777777" w:rsidR="007F52D0" w:rsidRPr="007F52D0" w:rsidRDefault="007F52D0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4"/>
            <w:tcBorders>
              <w:right w:val="single" w:sz="4" w:space="0" w:color="auto"/>
            </w:tcBorders>
          </w:tcPr>
          <w:p w14:paraId="212F2660" w14:textId="77777777" w:rsidR="007F52D0" w:rsidRPr="007F52D0" w:rsidRDefault="007F52D0" w:rsidP="00D27E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28DFFCDB" w14:textId="77777777" w:rsidR="007F52D0" w:rsidRPr="007F52D0" w:rsidRDefault="007F52D0" w:rsidP="00D27E6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Служебная связь</w:t>
            </w:r>
          </w:p>
        </w:tc>
        <w:tc>
          <w:tcPr>
            <w:tcW w:w="37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1814" w14:textId="77777777" w:rsidR="007F52D0" w:rsidRPr="007F52D0" w:rsidRDefault="007F52D0" w:rsidP="00D27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      II      III    IV    I              IV               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nil"/>
              <w:right w:val="nil"/>
              <w:tr2bl w:val="nil"/>
            </w:tcBorders>
          </w:tcPr>
          <w:p w14:paraId="364C8BC9" w14:textId="77777777" w:rsidR="007F52D0" w:rsidRPr="007F52D0" w:rsidRDefault="007F52D0" w:rsidP="00D27E6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субцикл</w:t>
            </w:r>
            <w:proofErr w:type="spellEnd"/>
          </w:p>
        </w:tc>
      </w:tr>
    </w:tbl>
    <w:p w14:paraId="33B10BD6" w14:textId="77777777" w:rsidR="007F52D0" w:rsidRPr="007F52D0" w:rsidRDefault="007F52D0" w:rsidP="007F52D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"/>
        <w:gridCol w:w="522"/>
        <w:gridCol w:w="524"/>
        <w:gridCol w:w="525"/>
        <w:gridCol w:w="523"/>
        <w:gridCol w:w="525"/>
        <w:gridCol w:w="524"/>
        <w:gridCol w:w="525"/>
        <w:gridCol w:w="523"/>
        <w:gridCol w:w="526"/>
        <w:gridCol w:w="525"/>
        <w:gridCol w:w="526"/>
        <w:gridCol w:w="525"/>
        <w:gridCol w:w="525"/>
        <w:gridCol w:w="576"/>
        <w:gridCol w:w="1655"/>
      </w:tblGrid>
      <w:tr w:rsidR="007F52D0" w:rsidRPr="007F52D0" w14:paraId="073C6A5D" w14:textId="77777777" w:rsidTr="00D27E6A">
        <w:tc>
          <w:tcPr>
            <w:tcW w:w="522" w:type="dxa"/>
          </w:tcPr>
          <w:p w14:paraId="2A1FEABC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dxa"/>
          </w:tcPr>
          <w:p w14:paraId="257CE78B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14:paraId="43CB90A5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dxa"/>
          </w:tcPr>
          <w:p w14:paraId="7378D8EA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14:paraId="7E267414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" w:type="dxa"/>
          </w:tcPr>
          <w:p w14:paraId="244012D6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" w:type="dxa"/>
          </w:tcPr>
          <w:p w14:paraId="491F610D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</w:tcPr>
          <w:p w14:paraId="53DB0A3C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14:paraId="152489D3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14:paraId="35C817F4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584BBD3D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14:paraId="6CA79F94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75A1E979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" w:type="dxa"/>
            <w:tcBorders>
              <w:bottom w:val="single" w:sz="4" w:space="0" w:color="auto"/>
              <w:right w:val="single" w:sz="4" w:space="0" w:color="auto"/>
            </w:tcBorders>
          </w:tcPr>
          <w:p w14:paraId="5F86B8C6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∙∙∙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5A79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7AA5EF" w14:textId="77777777" w:rsidR="007F52D0" w:rsidRPr="007F52D0" w:rsidRDefault="007F52D0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№ позиций</w:t>
            </w:r>
          </w:p>
        </w:tc>
      </w:tr>
      <w:tr w:rsidR="007F52D0" w:rsidRPr="007F52D0" w14:paraId="40441FC1" w14:textId="77777777" w:rsidTr="00D27E6A">
        <w:trPr>
          <w:cantSplit/>
          <w:trHeight w:val="1150"/>
        </w:trPr>
        <w:tc>
          <w:tcPr>
            <w:tcW w:w="2093" w:type="dxa"/>
            <w:gridSpan w:val="4"/>
            <w:tcBorders>
              <w:right w:val="single" w:sz="4" w:space="0" w:color="auto"/>
            </w:tcBorders>
          </w:tcPr>
          <w:p w14:paraId="33C92F87" w14:textId="77777777" w:rsidR="007F52D0" w:rsidRPr="007F52D0" w:rsidRDefault="007F52D0" w:rsidP="00D27E6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48311B4B" w14:textId="77777777" w:rsidR="007F52D0" w:rsidRPr="007F52D0" w:rsidRDefault="007F52D0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Вторые символы КСС</w:t>
            </w:r>
          </w:p>
          <w:p w14:paraId="1EF0F081" w14:textId="77777777" w:rsidR="007F52D0" w:rsidRPr="007F52D0" w:rsidRDefault="007F52D0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right w:val="single" w:sz="4" w:space="0" w:color="auto"/>
            </w:tcBorders>
          </w:tcPr>
          <w:p w14:paraId="1C4739B1" w14:textId="77777777" w:rsidR="007F52D0" w:rsidRPr="007F52D0" w:rsidRDefault="007F52D0" w:rsidP="00D27E6A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textDirection w:val="btLr"/>
          </w:tcPr>
          <w:p w14:paraId="737CF0F2" w14:textId="77777777" w:rsidR="007F52D0" w:rsidRPr="007F52D0" w:rsidRDefault="007F52D0" w:rsidP="00D27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Аварийная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textDirection w:val="btLr"/>
          </w:tcPr>
          <w:p w14:paraId="1B347638" w14:textId="77777777" w:rsidR="007F52D0" w:rsidRPr="007F52D0" w:rsidRDefault="007F52D0" w:rsidP="00D27E6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Вызов</w:t>
            </w:r>
          </w:p>
        </w:tc>
        <w:tc>
          <w:tcPr>
            <w:tcW w:w="37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F106" w14:textId="77777777" w:rsidR="007F52D0" w:rsidRPr="007F52D0" w:rsidRDefault="007F52D0" w:rsidP="00D27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      II      III   IV     I               IV               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nil"/>
              <w:right w:val="nil"/>
              <w:tr2bl w:val="nil"/>
            </w:tcBorders>
          </w:tcPr>
          <w:p w14:paraId="33D6533D" w14:textId="77777777" w:rsidR="007F52D0" w:rsidRPr="007F52D0" w:rsidRDefault="007F52D0" w:rsidP="00D27E6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субцикл</w:t>
            </w:r>
            <w:proofErr w:type="spellEnd"/>
          </w:p>
        </w:tc>
      </w:tr>
    </w:tbl>
    <w:p w14:paraId="10830BBA" w14:textId="77777777" w:rsidR="007F52D0" w:rsidRPr="007F52D0" w:rsidRDefault="007F52D0" w:rsidP="007F52D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"/>
        <w:gridCol w:w="522"/>
        <w:gridCol w:w="524"/>
        <w:gridCol w:w="525"/>
        <w:gridCol w:w="523"/>
        <w:gridCol w:w="525"/>
        <w:gridCol w:w="524"/>
        <w:gridCol w:w="525"/>
        <w:gridCol w:w="523"/>
        <w:gridCol w:w="526"/>
        <w:gridCol w:w="525"/>
        <w:gridCol w:w="519"/>
        <w:gridCol w:w="7"/>
        <w:gridCol w:w="525"/>
        <w:gridCol w:w="525"/>
        <w:gridCol w:w="576"/>
        <w:gridCol w:w="1655"/>
      </w:tblGrid>
      <w:tr w:rsidR="007F52D0" w:rsidRPr="007F52D0" w14:paraId="71095A67" w14:textId="77777777" w:rsidTr="00D27E6A">
        <w:tc>
          <w:tcPr>
            <w:tcW w:w="522" w:type="dxa"/>
          </w:tcPr>
          <w:p w14:paraId="0E65A588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dxa"/>
          </w:tcPr>
          <w:p w14:paraId="6C8C0667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14:paraId="52DE9FDE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dxa"/>
          </w:tcPr>
          <w:p w14:paraId="41A7EAA1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</w:tcPr>
          <w:p w14:paraId="61E0FA4D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" w:type="dxa"/>
          </w:tcPr>
          <w:p w14:paraId="0EEF57AF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" w:type="dxa"/>
          </w:tcPr>
          <w:p w14:paraId="0F0383C8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</w:tcPr>
          <w:p w14:paraId="14E353C5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14:paraId="7011644F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14:paraId="6642304B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1443A85B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9E6F3F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4" w:space="0" w:color="auto"/>
            </w:tcBorders>
          </w:tcPr>
          <w:p w14:paraId="131E829B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" w:type="dxa"/>
            <w:tcBorders>
              <w:bottom w:val="single" w:sz="4" w:space="0" w:color="auto"/>
              <w:right w:val="single" w:sz="4" w:space="0" w:color="auto"/>
            </w:tcBorders>
          </w:tcPr>
          <w:p w14:paraId="14852910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∙∙∙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107F" w14:textId="77777777" w:rsidR="007F52D0" w:rsidRPr="007F52D0" w:rsidRDefault="007F52D0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D6AF21" w14:textId="77777777" w:rsidR="007F52D0" w:rsidRPr="007F52D0" w:rsidRDefault="007F52D0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№ позиций</w:t>
            </w:r>
          </w:p>
        </w:tc>
      </w:tr>
      <w:tr w:rsidR="007F52D0" w:rsidRPr="007F52D0" w14:paraId="6BCCA88C" w14:textId="77777777" w:rsidTr="00D27E6A">
        <w:trPr>
          <w:cantSplit/>
          <w:trHeight w:val="1150"/>
        </w:trPr>
        <w:tc>
          <w:tcPr>
            <w:tcW w:w="2093" w:type="dxa"/>
            <w:gridSpan w:val="4"/>
            <w:tcBorders>
              <w:right w:val="single" w:sz="4" w:space="0" w:color="auto"/>
            </w:tcBorders>
          </w:tcPr>
          <w:p w14:paraId="0EDE2452" w14:textId="77777777" w:rsidR="007F52D0" w:rsidRPr="007F52D0" w:rsidRDefault="007F52D0" w:rsidP="00D27E6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7B241DD9" w14:textId="77777777" w:rsidR="007F52D0" w:rsidRPr="007F52D0" w:rsidRDefault="007F52D0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Третьи символы КСС</w:t>
            </w:r>
          </w:p>
          <w:p w14:paraId="339A19A6" w14:textId="77777777" w:rsidR="007F52D0" w:rsidRPr="007F52D0" w:rsidRDefault="007F52D0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4"/>
            <w:tcBorders>
              <w:right w:val="single" w:sz="4" w:space="0" w:color="auto"/>
            </w:tcBorders>
          </w:tcPr>
          <w:p w14:paraId="39D6CD0C" w14:textId="77777777" w:rsidR="007F52D0" w:rsidRPr="007F52D0" w:rsidRDefault="007F52D0" w:rsidP="00D27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008513BD" w14:textId="77777777" w:rsidR="007F52D0" w:rsidRPr="007F52D0" w:rsidRDefault="007F52D0" w:rsidP="00D27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2ECFD" w14:textId="77777777" w:rsidR="007F52D0" w:rsidRPr="007F52D0" w:rsidRDefault="007F52D0" w:rsidP="00D27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 w14:paraId="645A69A5" w14:textId="77777777" w:rsidR="007F52D0" w:rsidRPr="007F52D0" w:rsidRDefault="007F52D0" w:rsidP="00D27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при </w:t>
            </w:r>
          </w:p>
          <w:p w14:paraId="7B93CC12" w14:textId="77777777" w:rsidR="007F52D0" w:rsidRPr="007F52D0" w:rsidRDefault="007F52D0" w:rsidP="00D27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отрицат</w:t>
            </w:r>
            <w:proofErr w:type="spellEnd"/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. СС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D110" w14:textId="77777777" w:rsidR="007F52D0" w:rsidRPr="007F52D0" w:rsidRDefault="007F52D0" w:rsidP="00D27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1D493CD7" w14:textId="77777777" w:rsidR="007F52D0" w:rsidRPr="007F52D0" w:rsidRDefault="007F52D0" w:rsidP="00D27E6A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Вставки при положительном СС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87C" w14:textId="77777777" w:rsidR="007F52D0" w:rsidRPr="007F52D0" w:rsidRDefault="007F52D0" w:rsidP="00D27E6A">
            <w:pPr>
              <w:ind w:lef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nil"/>
              <w:right w:val="nil"/>
              <w:tr2bl w:val="nil"/>
            </w:tcBorders>
          </w:tcPr>
          <w:p w14:paraId="79451F3F" w14:textId="77777777" w:rsidR="007F52D0" w:rsidRPr="007F52D0" w:rsidRDefault="007F52D0" w:rsidP="00D27E6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F5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F5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52D0">
              <w:rPr>
                <w:rFonts w:ascii="Times New Roman" w:hAnsi="Times New Roman" w:cs="Times New Roman"/>
                <w:sz w:val="24"/>
                <w:szCs w:val="24"/>
              </w:rPr>
              <w:t>субцикл</w:t>
            </w:r>
            <w:proofErr w:type="spellEnd"/>
          </w:p>
        </w:tc>
      </w:tr>
    </w:tbl>
    <w:p w14:paraId="256AFC05" w14:textId="77777777" w:rsidR="007F52D0" w:rsidRDefault="007F52D0" w:rsidP="000B7B5E">
      <w:pPr>
        <w:spacing w:before="240" w:line="48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F52D0">
        <w:rPr>
          <w:rFonts w:ascii="Times New Roman" w:hAnsi="Times New Roman" w:cs="Times New Roman"/>
          <w:sz w:val="24"/>
          <w:szCs w:val="24"/>
        </w:rPr>
        <w:t>Рис.1. Структура цикла передачи ИКМ-120.</w:t>
      </w:r>
    </w:p>
    <w:p w14:paraId="14531AB8" w14:textId="77777777" w:rsidR="00C72DFD" w:rsidRPr="00536225" w:rsidRDefault="00C72DFD" w:rsidP="00C72DFD">
      <w:pPr>
        <w:pStyle w:val="Default"/>
      </w:pPr>
      <w:r w:rsidRPr="00536225">
        <w:t>КСС — команды согласования скоростей.</w:t>
      </w:r>
    </w:p>
    <w:p w14:paraId="5334C295" w14:textId="77777777" w:rsidR="00C72DFD" w:rsidRPr="00536225" w:rsidRDefault="00C72DFD" w:rsidP="00C72DFD">
      <w:pPr>
        <w:pStyle w:val="Default"/>
      </w:pPr>
      <w:r w:rsidRPr="00536225">
        <w:t xml:space="preserve">Отрицательное СС (согласование скоростей) — скорость считывания меньше скорости записи. Передача отстающего информационного бита вместо одного из служебных. </w:t>
      </w:r>
    </w:p>
    <w:p w14:paraId="2A19C1BF" w14:textId="77777777" w:rsidR="00C72DFD" w:rsidRPr="00C80592" w:rsidRDefault="00C72DFD" w:rsidP="00C72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6225">
        <w:rPr>
          <w:rFonts w:ascii="Times New Roman" w:hAnsi="Times New Roman" w:cs="Times New Roman"/>
          <w:sz w:val="24"/>
          <w:szCs w:val="24"/>
        </w:rPr>
        <w:t>Положительное СС — скорость считывания превышает скорость записи. Вставка (</w:t>
      </w:r>
      <w:proofErr w:type="spellStart"/>
      <w:r w:rsidRPr="00536225">
        <w:rPr>
          <w:rFonts w:ascii="Times New Roman" w:hAnsi="Times New Roman" w:cs="Times New Roman"/>
          <w:sz w:val="24"/>
          <w:szCs w:val="24"/>
        </w:rPr>
        <w:t>стаффинг</w:t>
      </w:r>
      <w:proofErr w:type="spellEnd"/>
      <w:r w:rsidRPr="00536225">
        <w:rPr>
          <w:rFonts w:ascii="Times New Roman" w:hAnsi="Times New Roman" w:cs="Times New Roman"/>
          <w:sz w:val="24"/>
          <w:szCs w:val="24"/>
        </w:rPr>
        <w:t>) дополнительного бита в объединяемый поток.</w:t>
      </w:r>
    </w:p>
    <w:p w14:paraId="392A7A47" w14:textId="77777777" w:rsidR="007F52D0" w:rsidRDefault="007F52D0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2DA1D0FB" w14:textId="77777777" w:rsidR="00FE224F" w:rsidRDefault="00FE224F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33DB0932" w14:textId="77777777" w:rsidR="00FE224F" w:rsidRDefault="00FE224F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74FC9F19" w14:textId="77777777" w:rsidR="00FE224F" w:rsidRDefault="00FE224F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1A707D6B" w14:textId="77777777" w:rsidR="00FE224F" w:rsidRDefault="00FE224F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688824BF" w14:textId="77777777" w:rsidR="00FE224F" w:rsidRDefault="00FE224F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49F69A0A" w14:textId="77777777" w:rsidR="00FE224F" w:rsidRDefault="00FE224F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148045A1" w14:textId="77777777" w:rsidR="00FE224F" w:rsidRDefault="00FE224F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17FBFCB8" w14:textId="77777777" w:rsidR="00FE224F" w:rsidRDefault="00FE224F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391AE068" w14:textId="77777777" w:rsidR="00FE224F" w:rsidRDefault="00FE224F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571FCD26" w14:textId="77777777" w:rsidR="00FE224F" w:rsidRDefault="00FE224F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7A0DFCB3" w14:textId="77777777" w:rsidR="00FE224F" w:rsidRDefault="00FE224F" w:rsidP="007F52D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05A44D53" w14:textId="77777777" w:rsidR="00C80592" w:rsidRPr="00C80592" w:rsidRDefault="00C80592" w:rsidP="00C80592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80592">
        <w:rPr>
          <w:rFonts w:ascii="Times New Roman" w:hAnsi="Times New Roman" w:cs="Times New Roman"/>
          <w:b/>
          <w:sz w:val="24"/>
          <w:szCs w:val="24"/>
        </w:rPr>
        <w:t xml:space="preserve">.2 Аппаратура ИКМ-480  </w:t>
      </w:r>
    </w:p>
    <w:p w14:paraId="0B372B05" w14:textId="77777777" w:rsidR="00C80592" w:rsidRPr="00C80592" w:rsidRDefault="00C80592" w:rsidP="00C80592">
      <w:pPr>
        <w:pStyle w:val="aa"/>
        <w:numPr>
          <w:ilvl w:val="0"/>
          <w:numId w:val="3"/>
        </w:numPr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 xml:space="preserve">Аппаратура ИКМ – 480 предназначена для организации каналов на внутризоновых и магистральных сетях при использовании коаксиальных </w:t>
      </w:r>
      <w:r w:rsidR="00C72DFD">
        <w:rPr>
          <w:rFonts w:ascii="Times New Roman" w:hAnsi="Times New Roman" w:cs="Times New Roman"/>
          <w:sz w:val="24"/>
          <w:szCs w:val="24"/>
        </w:rPr>
        <w:t>кабелей МКТ – 4 с парами 1,2/4,6</w:t>
      </w:r>
      <w:r w:rsidRPr="00C80592">
        <w:rPr>
          <w:rFonts w:ascii="Times New Roman" w:hAnsi="Times New Roman" w:cs="Times New Roman"/>
          <w:sz w:val="24"/>
          <w:szCs w:val="24"/>
        </w:rPr>
        <w:t xml:space="preserve"> мм. Линейный тракт организуется по </w:t>
      </w:r>
      <w:proofErr w:type="spellStart"/>
      <w:r w:rsidRPr="00C80592">
        <w:rPr>
          <w:rFonts w:ascii="Times New Roman" w:hAnsi="Times New Roman" w:cs="Times New Roman"/>
          <w:sz w:val="24"/>
          <w:szCs w:val="24"/>
        </w:rPr>
        <w:t>однокабельной</w:t>
      </w:r>
      <w:proofErr w:type="spellEnd"/>
      <w:r w:rsidRPr="00C80592">
        <w:rPr>
          <w:rFonts w:ascii="Times New Roman" w:hAnsi="Times New Roman" w:cs="Times New Roman"/>
          <w:sz w:val="24"/>
          <w:szCs w:val="24"/>
        </w:rPr>
        <w:t xml:space="preserve"> схеме.</w:t>
      </w:r>
    </w:p>
    <w:p w14:paraId="5E7A0554" w14:textId="77777777" w:rsidR="00C80592" w:rsidRPr="00C80592" w:rsidRDefault="00C80592" w:rsidP="00C80592">
      <w:pPr>
        <w:pStyle w:val="aa"/>
        <w:numPr>
          <w:ilvl w:val="0"/>
          <w:numId w:val="3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>Скорость передачи цифрового сигнала – 34368 кбит/с.</w:t>
      </w:r>
    </w:p>
    <w:p w14:paraId="0A2B4F4B" w14:textId="77777777" w:rsidR="00C80592" w:rsidRPr="00C80592" w:rsidRDefault="00C80592" w:rsidP="00C80592">
      <w:pPr>
        <w:pStyle w:val="aa"/>
        <w:numPr>
          <w:ilvl w:val="0"/>
          <w:numId w:val="3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>Максимальная дальность связи – 2500 км.</w:t>
      </w:r>
    </w:p>
    <w:p w14:paraId="3A8DB9AD" w14:textId="77777777" w:rsidR="00C80592" w:rsidRPr="00C80592" w:rsidRDefault="00C80592" w:rsidP="00C80592">
      <w:pPr>
        <w:pStyle w:val="aa"/>
        <w:numPr>
          <w:ilvl w:val="0"/>
          <w:numId w:val="3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>Цепи усиления регенератора обеспечивают компенсацию затухания участка регенерации в пределах от 43 до 73 дБ (на частоте 17184 кГц).</w:t>
      </w:r>
    </w:p>
    <w:p w14:paraId="6A18FBFC" w14:textId="77777777" w:rsidR="00C80592" w:rsidRPr="00C80592" w:rsidRDefault="00C80592" w:rsidP="00C80592">
      <w:pPr>
        <w:pStyle w:val="aa"/>
        <w:numPr>
          <w:ilvl w:val="0"/>
          <w:numId w:val="3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>Тип кода в линии – КВП – или ЧПИ со скремблированием.</w:t>
      </w:r>
    </w:p>
    <w:p w14:paraId="5B87E017" w14:textId="77777777" w:rsidR="00C80592" w:rsidRPr="00C72DFD" w:rsidRDefault="00C80592" w:rsidP="00C72DFD">
      <w:pPr>
        <w:pStyle w:val="aa"/>
        <w:numPr>
          <w:ilvl w:val="0"/>
          <w:numId w:val="3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>Структура цикла передачи представлена на рис.2. Длительность цикла равна 62,5, он содержит 2148 импульсных позиций и условно  разбит на 3 группы по 716 позиций в каждой.</w:t>
      </w:r>
      <w:r w:rsidR="00536225">
        <w:rPr>
          <w:rFonts w:ascii="Times New Roman" w:hAnsi="Times New Roman" w:cs="Times New Roman"/>
          <w:sz w:val="24"/>
          <w:szCs w:val="24"/>
        </w:rPr>
        <w:t>(Рис 2)</w:t>
      </w:r>
    </w:p>
    <w:p w14:paraId="06ACC1A1" w14:textId="77777777" w:rsidR="00C80592" w:rsidRPr="00C80592" w:rsidRDefault="00C80592" w:rsidP="00C80592">
      <w:pPr>
        <w:tabs>
          <w:tab w:val="left" w:pos="1935"/>
        </w:tabs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351"/>
        <w:gridCol w:w="351"/>
        <w:gridCol w:w="352"/>
        <w:gridCol w:w="351"/>
        <w:gridCol w:w="352"/>
        <w:gridCol w:w="351"/>
        <w:gridCol w:w="351"/>
        <w:gridCol w:w="352"/>
        <w:gridCol w:w="351"/>
        <w:gridCol w:w="456"/>
        <w:gridCol w:w="456"/>
        <w:gridCol w:w="456"/>
        <w:gridCol w:w="467"/>
        <w:gridCol w:w="468"/>
        <w:gridCol w:w="467"/>
        <w:gridCol w:w="468"/>
        <w:gridCol w:w="468"/>
        <w:gridCol w:w="467"/>
        <w:gridCol w:w="455"/>
        <w:gridCol w:w="576"/>
        <w:gridCol w:w="1523"/>
      </w:tblGrid>
      <w:tr w:rsidR="00C80592" w:rsidRPr="00C80592" w14:paraId="7C3C2FD0" w14:textId="77777777" w:rsidTr="00D27E6A">
        <w:tc>
          <w:tcPr>
            <w:tcW w:w="351" w:type="dxa"/>
          </w:tcPr>
          <w:p w14:paraId="2C8CE6DA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" w:type="dxa"/>
          </w:tcPr>
          <w:p w14:paraId="3480F6DD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</w:tcPr>
          <w:p w14:paraId="528B4291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" w:type="dxa"/>
          </w:tcPr>
          <w:p w14:paraId="43859D0D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" w:type="dxa"/>
          </w:tcPr>
          <w:p w14:paraId="77E6D688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" w:type="dxa"/>
          </w:tcPr>
          <w:p w14:paraId="6DC1254D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" w:type="dxa"/>
          </w:tcPr>
          <w:p w14:paraId="25C0EB98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</w:tcPr>
          <w:p w14:paraId="751AD9FE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" w:type="dxa"/>
          </w:tcPr>
          <w:p w14:paraId="2229D2D2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14:paraId="39898B58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14:paraId="6CB38CA0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14:paraId="3F26D847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" w:type="dxa"/>
            <w:tcBorders>
              <w:right w:val="single" w:sz="4" w:space="0" w:color="auto"/>
            </w:tcBorders>
          </w:tcPr>
          <w:p w14:paraId="5043E2E6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79DB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9A67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4512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B3B5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FD5E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FE74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∙∙∙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72FE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565B8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№ позиций</w:t>
            </w:r>
          </w:p>
        </w:tc>
      </w:tr>
      <w:tr w:rsidR="00C80592" w:rsidRPr="00C80592" w14:paraId="685844F5" w14:textId="77777777" w:rsidTr="00D27E6A">
        <w:trPr>
          <w:trHeight w:val="1341"/>
        </w:trPr>
        <w:tc>
          <w:tcPr>
            <w:tcW w:w="4530" w:type="dxa"/>
            <w:gridSpan w:val="12"/>
            <w:tcBorders>
              <w:right w:val="single" w:sz="4" w:space="0" w:color="auto"/>
            </w:tcBorders>
          </w:tcPr>
          <w:p w14:paraId="2C033507" w14:textId="77777777" w:rsidR="00C80592" w:rsidRPr="00C80592" w:rsidRDefault="00C80592" w:rsidP="00D27E6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Цикловой синхросигнал</w:t>
            </w:r>
          </w:p>
        </w:tc>
        <w:tc>
          <w:tcPr>
            <w:tcW w:w="3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07C4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     II    III    IV     I      II             IV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4A2D9" w14:textId="77777777" w:rsidR="00C80592" w:rsidRPr="00C80592" w:rsidRDefault="00C80592" w:rsidP="00D27E6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субцикл</w:t>
            </w:r>
            <w:proofErr w:type="spellEnd"/>
          </w:p>
        </w:tc>
      </w:tr>
    </w:tbl>
    <w:p w14:paraId="1D5A5B06" w14:textId="77777777" w:rsidR="00C80592" w:rsidRPr="00C80592" w:rsidRDefault="00C80592" w:rsidP="00C805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351"/>
        <w:gridCol w:w="351"/>
        <w:gridCol w:w="352"/>
        <w:gridCol w:w="351"/>
        <w:gridCol w:w="352"/>
        <w:gridCol w:w="351"/>
        <w:gridCol w:w="351"/>
        <w:gridCol w:w="352"/>
        <w:gridCol w:w="351"/>
        <w:gridCol w:w="456"/>
        <w:gridCol w:w="456"/>
        <w:gridCol w:w="456"/>
        <w:gridCol w:w="467"/>
        <w:gridCol w:w="468"/>
        <w:gridCol w:w="467"/>
        <w:gridCol w:w="468"/>
        <w:gridCol w:w="468"/>
        <w:gridCol w:w="467"/>
        <w:gridCol w:w="455"/>
        <w:gridCol w:w="576"/>
        <w:gridCol w:w="1523"/>
      </w:tblGrid>
      <w:tr w:rsidR="00C80592" w:rsidRPr="00C80592" w14:paraId="50B894FE" w14:textId="77777777" w:rsidTr="00D27E6A">
        <w:tc>
          <w:tcPr>
            <w:tcW w:w="351" w:type="dxa"/>
          </w:tcPr>
          <w:p w14:paraId="2E62BDDD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" w:type="dxa"/>
          </w:tcPr>
          <w:p w14:paraId="1D1A821B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</w:tcPr>
          <w:p w14:paraId="1CFE0FD7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" w:type="dxa"/>
          </w:tcPr>
          <w:p w14:paraId="59B27043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" w:type="dxa"/>
          </w:tcPr>
          <w:p w14:paraId="2D89AD48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" w:type="dxa"/>
          </w:tcPr>
          <w:p w14:paraId="15C96F10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" w:type="dxa"/>
          </w:tcPr>
          <w:p w14:paraId="6BB66C5C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</w:tcPr>
          <w:p w14:paraId="5068046D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" w:type="dxa"/>
          </w:tcPr>
          <w:p w14:paraId="417E9EF1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14:paraId="31A4591F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14:paraId="08FBBE60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14:paraId="3CC3209F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" w:type="dxa"/>
            <w:tcBorders>
              <w:right w:val="single" w:sz="4" w:space="0" w:color="auto"/>
            </w:tcBorders>
          </w:tcPr>
          <w:p w14:paraId="24C752FF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D54F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F4EA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9E35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31FE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B5D6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C768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∙∙∙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B393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8A0397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№ позиций</w:t>
            </w:r>
          </w:p>
        </w:tc>
      </w:tr>
      <w:tr w:rsidR="00C80592" w:rsidRPr="00C80592" w14:paraId="02AC4D83" w14:textId="77777777" w:rsidTr="00D27E6A">
        <w:trPr>
          <w:cantSplit/>
          <w:trHeight w:val="1341"/>
        </w:trPr>
        <w:tc>
          <w:tcPr>
            <w:tcW w:w="1405" w:type="dxa"/>
            <w:gridSpan w:val="4"/>
            <w:tcBorders>
              <w:right w:val="single" w:sz="4" w:space="0" w:color="auto"/>
            </w:tcBorders>
          </w:tcPr>
          <w:p w14:paraId="5438A5A5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1C378ED3" w14:textId="77777777" w:rsidR="00C80592" w:rsidRPr="00C80592" w:rsidRDefault="00C80592" w:rsidP="00D27E6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Первые символы КСС</w:t>
            </w:r>
          </w:p>
        </w:tc>
        <w:tc>
          <w:tcPr>
            <w:tcW w:w="703" w:type="dxa"/>
            <w:gridSpan w:val="2"/>
            <w:tcBorders>
              <w:right w:val="single" w:sz="4" w:space="0" w:color="auto"/>
            </w:tcBorders>
            <w:textDirection w:val="btLr"/>
          </w:tcPr>
          <w:p w14:paraId="1A6EED00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Служебная  связь</w:t>
            </w:r>
          </w:p>
        </w:tc>
        <w:tc>
          <w:tcPr>
            <w:tcW w:w="703" w:type="dxa"/>
            <w:gridSpan w:val="2"/>
            <w:tcBorders>
              <w:right w:val="single" w:sz="4" w:space="0" w:color="auto"/>
            </w:tcBorders>
            <w:textDirection w:val="btLr"/>
          </w:tcPr>
          <w:p w14:paraId="2C86E341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Контроль и сигнализация</w:t>
            </w:r>
          </w:p>
        </w:tc>
        <w:tc>
          <w:tcPr>
            <w:tcW w:w="1719" w:type="dxa"/>
            <w:gridSpan w:val="4"/>
            <w:tcBorders>
              <w:right w:val="single" w:sz="4" w:space="0" w:color="auto"/>
            </w:tcBorders>
          </w:tcPr>
          <w:p w14:paraId="4DC90EAD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3544E96D" w14:textId="77777777" w:rsidR="00C80592" w:rsidRPr="00C80592" w:rsidRDefault="00C80592" w:rsidP="00D27E6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Вторые символы КСС</w:t>
            </w:r>
          </w:p>
        </w:tc>
        <w:tc>
          <w:tcPr>
            <w:tcW w:w="3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C7A0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     II    III    IV     I      II             IV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61479" w14:textId="77777777" w:rsidR="00C80592" w:rsidRPr="00C80592" w:rsidRDefault="00C80592" w:rsidP="00D27E6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spellStart"/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субцикл</w:t>
            </w:r>
            <w:proofErr w:type="spellEnd"/>
          </w:p>
        </w:tc>
      </w:tr>
    </w:tbl>
    <w:p w14:paraId="27264F1E" w14:textId="77777777" w:rsidR="00C80592" w:rsidRPr="00C80592" w:rsidRDefault="00C80592" w:rsidP="00C80592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351"/>
        <w:gridCol w:w="351"/>
        <w:gridCol w:w="352"/>
        <w:gridCol w:w="351"/>
        <w:gridCol w:w="352"/>
        <w:gridCol w:w="351"/>
        <w:gridCol w:w="351"/>
        <w:gridCol w:w="352"/>
        <w:gridCol w:w="351"/>
        <w:gridCol w:w="456"/>
        <w:gridCol w:w="456"/>
        <w:gridCol w:w="456"/>
        <w:gridCol w:w="467"/>
        <w:gridCol w:w="468"/>
        <w:gridCol w:w="467"/>
        <w:gridCol w:w="468"/>
        <w:gridCol w:w="468"/>
        <w:gridCol w:w="467"/>
        <w:gridCol w:w="455"/>
        <w:gridCol w:w="576"/>
        <w:gridCol w:w="1523"/>
      </w:tblGrid>
      <w:tr w:rsidR="00C80592" w:rsidRPr="00C80592" w14:paraId="37AC37D2" w14:textId="77777777" w:rsidTr="00D27E6A">
        <w:tc>
          <w:tcPr>
            <w:tcW w:w="351" w:type="dxa"/>
          </w:tcPr>
          <w:p w14:paraId="03B5F20B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" w:type="dxa"/>
          </w:tcPr>
          <w:p w14:paraId="761346B1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</w:tcPr>
          <w:p w14:paraId="5C8BE511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" w:type="dxa"/>
          </w:tcPr>
          <w:p w14:paraId="7DDFA53F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" w:type="dxa"/>
          </w:tcPr>
          <w:p w14:paraId="07D36D8F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" w:type="dxa"/>
          </w:tcPr>
          <w:p w14:paraId="551EAA3D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" w:type="dxa"/>
          </w:tcPr>
          <w:p w14:paraId="1475D535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</w:tcPr>
          <w:p w14:paraId="07810D14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" w:type="dxa"/>
          </w:tcPr>
          <w:p w14:paraId="7CDF5BEE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14:paraId="1FD6A4FC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14:paraId="08842434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14:paraId="506D8B66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" w:type="dxa"/>
            <w:tcBorders>
              <w:right w:val="single" w:sz="4" w:space="0" w:color="auto"/>
            </w:tcBorders>
          </w:tcPr>
          <w:p w14:paraId="15899DDA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66D8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6494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6220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2FBA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E50F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5F45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∙∙∙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A657" w14:textId="77777777" w:rsidR="00C80592" w:rsidRPr="00C80592" w:rsidRDefault="00C80592" w:rsidP="00D2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37545C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№ позиций</w:t>
            </w:r>
          </w:p>
        </w:tc>
      </w:tr>
      <w:tr w:rsidR="00C80592" w:rsidRPr="00C80592" w14:paraId="7851B48F" w14:textId="77777777" w:rsidTr="00D27E6A">
        <w:trPr>
          <w:cantSplit/>
          <w:trHeight w:val="1341"/>
        </w:trPr>
        <w:tc>
          <w:tcPr>
            <w:tcW w:w="1405" w:type="dxa"/>
            <w:gridSpan w:val="4"/>
            <w:tcBorders>
              <w:right w:val="single" w:sz="4" w:space="0" w:color="auto"/>
            </w:tcBorders>
          </w:tcPr>
          <w:p w14:paraId="64E64A6E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71C24150" w14:textId="77777777" w:rsidR="00C80592" w:rsidRPr="00C80592" w:rsidRDefault="003E7EF1" w:rsidP="00D27E6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36A58ED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7" type="#_x0000_t32" style="position:absolute;margin-left:-27.3pt;margin-top:73.5pt;width:42pt;height:0;rotation:90;z-index:251590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"/>
              </w:pict>
            </w:r>
            <w:r w:rsidR="00C80592" w:rsidRPr="00C80592">
              <w:rPr>
                <w:rFonts w:ascii="Times New Roman" w:hAnsi="Times New Roman" w:cs="Times New Roman"/>
                <w:sz w:val="24"/>
                <w:szCs w:val="24"/>
              </w:rPr>
              <w:t>Третьи символы КСС</w:t>
            </w:r>
          </w:p>
        </w:tc>
        <w:tc>
          <w:tcPr>
            <w:tcW w:w="1406" w:type="dxa"/>
            <w:gridSpan w:val="4"/>
            <w:tcBorders>
              <w:right w:val="single" w:sz="4" w:space="0" w:color="auto"/>
            </w:tcBorders>
          </w:tcPr>
          <w:p w14:paraId="445094B8" w14:textId="77777777" w:rsidR="00C80592" w:rsidRPr="00C80592" w:rsidRDefault="00C80592" w:rsidP="00D27E6A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ПДИ</w:t>
            </w:r>
          </w:p>
        </w:tc>
        <w:tc>
          <w:tcPr>
            <w:tcW w:w="1719" w:type="dxa"/>
            <w:gridSpan w:val="4"/>
            <w:tcBorders>
              <w:right w:val="single" w:sz="4" w:space="0" w:color="auto"/>
            </w:tcBorders>
          </w:tcPr>
          <w:p w14:paraId="62663E05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0766243B" w14:textId="77777777" w:rsidR="00C80592" w:rsidRPr="00C80592" w:rsidRDefault="003E7EF1" w:rsidP="00D27E6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0865682F">
                <v:shape id="_x0000_s1187" type="#_x0000_t32" style="position:absolute;margin-left:79.65pt;margin-top:52.5pt;width:0;height:35.35pt;z-index:251734016" o:connectortype="straight"/>
              </w:pict>
            </w:r>
            <w:r w:rsidR="00C80592"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Дополнит. </w:t>
            </w:r>
            <w:proofErr w:type="spellStart"/>
            <w:r w:rsidR="00C80592" w:rsidRPr="00C80592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="00C80592" w:rsidRPr="00C80592">
              <w:rPr>
                <w:rFonts w:ascii="Times New Roman" w:hAnsi="Times New Roman" w:cs="Times New Roman"/>
                <w:sz w:val="24"/>
                <w:szCs w:val="24"/>
              </w:rPr>
              <w:t>. при отриц. СС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99D0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3781AB1D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E3667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Вставки при</w:t>
            </w:r>
          </w:p>
          <w:p w14:paraId="5EC9D01A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положительном</w:t>
            </w:r>
          </w:p>
          <w:p w14:paraId="7F41689B" w14:textId="77777777" w:rsidR="00C80592" w:rsidRPr="00C80592" w:rsidRDefault="00C80592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СС     </w:t>
            </w:r>
          </w:p>
        </w:tc>
        <w:tc>
          <w:tcPr>
            <w:tcW w:w="1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097C" w14:textId="77777777" w:rsidR="00C80592" w:rsidRPr="00C80592" w:rsidRDefault="003E7EF1" w:rsidP="00D2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355A8EA5">
                <v:shape id="AutoShape 6" o:spid="_x0000_s1028" type="#_x0000_t32" style="position:absolute;margin-left:71.2pt;margin-top:87.3pt;width:42pt;height:0;rotation:90;z-index:251591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"/>
              </w:pict>
            </w:r>
            <w:r w:rsidR="00C80592"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80592"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80592"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80592"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80592"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13813D" w14:textId="77777777" w:rsidR="00C80592" w:rsidRPr="00C80592" w:rsidRDefault="00C80592" w:rsidP="00D27E6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80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80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592">
              <w:rPr>
                <w:rFonts w:ascii="Times New Roman" w:hAnsi="Times New Roman" w:cs="Times New Roman"/>
                <w:sz w:val="24"/>
                <w:szCs w:val="24"/>
              </w:rPr>
              <w:t>субцикл</w:t>
            </w:r>
            <w:proofErr w:type="spellEnd"/>
          </w:p>
        </w:tc>
      </w:tr>
    </w:tbl>
    <w:p w14:paraId="7188C303" w14:textId="77777777" w:rsidR="00A41F8A" w:rsidRPr="0076730F" w:rsidRDefault="00A41F8A" w:rsidP="00A41F8A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6730F">
        <w:rPr>
          <w:rFonts w:ascii="Times New Roman" w:hAnsi="Times New Roman" w:cs="Times New Roman"/>
          <w:sz w:val="24"/>
          <w:szCs w:val="24"/>
        </w:rPr>
        <w:t xml:space="preserve">         </w:t>
      </w:r>
      <w:r w:rsidR="00975698" w:rsidRPr="0076730F">
        <w:rPr>
          <w:rFonts w:ascii="Times New Roman" w:hAnsi="Times New Roman" w:cs="Times New Roman"/>
          <w:sz w:val="20"/>
          <w:szCs w:val="20"/>
        </w:rPr>
        <w:t>Информация посимвольно объединенных</w:t>
      </w:r>
    </w:p>
    <w:p w14:paraId="26AE4E0A" w14:textId="77777777" w:rsidR="00C80592" w:rsidRPr="0076730F" w:rsidRDefault="00975698" w:rsidP="00A41F8A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76730F">
        <w:rPr>
          <w:rFonts w:ascii="Times New Roman" w:hAnsi="Times New Roman" w:cs="Times New Roman"/>
          <w:sz w:val="20"/>
          <w:szCs w:val="20"/>
        </w:rPr>
        <w:t xml:space="preserve"> </w:t>
      </w:r>
      <w:r w:rsidR="00A41F8A" w:rsidRPr="0076730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76730F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76730F">
        <w:rPr>
          <w:rFonts w:ascii="Times New Roman" w:hAnsi="Times New Roman" w:cs="Times New Roman"/>
          <w:sz w:val="20"/>
          <w:szCs w:val="20"/>
        </w:rPr>
        <w:t>вторичных потоков</w:t>
      </w:r>
    </w:p>
    <w:p w14:paraId="07F4AA88" w14:textId="77777777" w:rsidR="00FA3488" w:rsidRDefault="003E7EF1" w:rsidP="00C80592">
      <w:pPr>
        <w:spacing w:after="0"/>
        <w:ind w:left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E1F12ED">
          <v:shape id="_x0000_s1189" type="#_x0000_t32" style="position:absolute;left:0;text-align:left;margin-left:412.2pt;margin-top:13.25pt;width:0;height:27.85pt;z-index:2517360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925F6C6">
          <v:shape id="_x0000_s1186" type="#_x0000_t32" style="position:absolute;left:0;text-align:left;margin-left:220.2pt;margin-top:3.6pt;width:192pt;height:0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" adj="-34341,-1,-34341">
            <v:stroke startarrow="block" endarrow="block"/>
          </v:shape>
        </w:pict>
      </w:r>
    </w:p>
    <w:p w14:paraId="503ECF2A" w14:textId="77777777" w:rsidR="00C80592" w:rsidRPr="00C80592" w:rsidRDefault="003E7EF1" w:rsidP="00C80592">
      <w:pPr>
        <w:spacing w:after="0"/>
        <w:ind w:left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078DA55">
          <v:shape id="_x0000_s1188" type="#_x0000_t32" style="position:absolute;left:0;text-align:left;margin-left:-6.3pt;margin-top:.6pt;width:0;height:27.85pt;z-index:251735040" o:connectortype="straight"/>
        </w:pict>
      </w:r>
      <w:r w:rsidR="00C80592" w:rsidRPr="00C8059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80592" w:rsidRPr="00C80592">
        <w:rPr>
          <w:rFonts w:ascii="Times New Roman" w:hAnsi="Times New Roman" w:cs="Times New Roman"/>
          <w:sz w:val="24"/>
          <w:szCs w:val="24"/>
          <w:vertAlign w:val="subscript"/>
        </w:rPr>
        <w:t>ц</w:t>
      </w:r>
      <w:r w:rsidR="00C80592" w:rsidRPr="00C80592">
        <w:rPr>
          <w:rFonts w:ascii="Times New Roman" w:hAnsi="Times New Roman" w:cs="Times New Roman"/>
          <w:sz w:val="24"/>
          <w:szCs w:val="24"/>
        </w:rPr>
        <w:t xml:space="preserve">/3 = 62,5/3 </w:t>
      </w:r>
      <w:r w:rsidR="00C80592" w:rsidRPr="00C80592">
        <w:rPr>
          <w:rFonts w:ascii="Times New Roman" w:hAnsi="Times New Roman" w:cs="Times New Roman"/>
          <w:i/>
          <w:sz w:val="24"/>
          <w:szCs w:val="24"/>
        </w:rPr>
        <w:t>мкс</w:t>
      </w:r>
    </w:p>
    <w:p w14:paraId="149E5B19" w14:textId="77777777" w:rsidR="00C80592" w:rsidRPr="00C80592" w:rsidRDefault="003E7EF1" w:rsidP="00C8059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75C9E89">
          <v:shape id="AutoShape 4" o:spid="_x0000_s1026" type="#_x0000_t32" style="position:absolute;left:0;text-align:left;margin-left:-5.55pt;margin-top:1.3pt;width:417.75pt;height:0;z-index:251592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" adj="-4111,-1,-4111">
            <v:stroke startarrow="block" endarrow="block"/>
          </v:shape>
        </w:pict>
      </w:r>
    </w:p>
    <w:p w14:paraId="1A198395" w14:textId="77777777" w:rsidR="00C80592" w:rsidRPr="00C80592" w:rsidRDefault="00C80592" w:rsidP="00C8059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5FD9B921" w14:textId="77777777" w:rsidR="00C80592" w:rsidRPr="00C80592" w:rsidRDefault="00C80592" w:rsidP="00C80592">
      <w:pPr>
        <w:spacing w:after="0"/>
        <w:ind w:left="7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>Рис.2. Структура передачи ИКМ-480.</w:t>
      </w:r>
    </w:p>
    <w:p w14:paraId="3EA00433" w14:textId="77777777" w:rsidR="00C80592" w:rsidRPr="00C80592" w:rsidRDefault="00C80592" w:rsidP="00C805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CDF0DF" w14:textId="77777777" w:rsidR="00536225" w:rsidRPr="00536225" w:rsidRDefault="00536225" w:rsidP="00536225">
      <w:pPr>
        <w:pStyle w:val="Default"/>
      </w:pPr>
      <w:r w:rsidRPr="00536225">
        <w:t>ПДИ — передача дискретной информации</w:t>
      </w:r>
    </w:p>
    <w:p w14:paraId="469E5468" w14:textId="77777777" w:rsidR="00536225" w:rsidRPr="00536225" w:rsidRDefault="00536225" w:rsidP="00536225">
      <w:pPr>
        <w:pStyle w:val="Default"/>
      </w:pPr>
      <w:r w:rsidRPr="00536225">
        <w:t>КСС — команды согласования скоростей.</w:t>
      </w:r>
    </w:p>
    <w:p w14:paraId="4318F8DE" w14:textId="77777777" w:rsidR="00536225" w:rsidRPr="00536225" w:rsidRDefault="00536225" w:rsidP="00536225">
      <w:pPr>
        <w:pStyle w:val="Default"/>
      </w:pPr>
      <w:r w:rsidRPr="00536225">
        <w:t xml:space="preserve">Отрицательное СС (согласование скоростей) — скорость считывания меньше скорости записи. Передача отстающего информационного бита вместо одного из служебных. </w:t>
      </w:r>
    </w:p>
    <w:p w14:paraId="30102362" w14:textId="77777777" w:rsidR="00C80592" w:rsidRPr="00C80592" w:rsidRDefault="00536225" w:rsidP="00C805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6225">
        <w:rPr>
          <w:rFonts w:ascii="Times New Roman" w:hAnsi="Times New Roman" w:cs="Times New Roman"/>
          <w:sz w:val="24"/>
          <w:szCs w:val="24"/>
        </w:rPr>
        <w:t>Положительное СС — скорость считывания превышает скорость записи. Вставка (</w:t>
      </w:r>
      <w:proofErr w:type="spellStart"/>
      <w:r w:rsidRPr="00536225">
        <w:rPr>
          <w:rFonts w:ascii="Times New Roman" w:hAnsi="Times New Roman" w:cs="Times New Roman"/>
          <w:sz w:val="24"/>
          <w:szCs w:val="24"/>
        </w:rPr>
        <w:t>стаффинг</w:t>
      </w:r>
      <w:proofErr w:type="spellEnd"/>
      <w:r w:rsidRPr="00536225">
        <w:rPr>
          <w:rFonts w:ascii="Times New Roman" w:hAnsi="Times New Roman" w:cs="Times New Roman"/>
          <w:sz w:val="24"/>
          <w:szCs w:val="24"/>
        </w:rPr>
        <w:t>) дополнительного бита в объединяемый поток.</w:t>
      </w:r>
    </w:p>
    <w:p w14:paraId="762A2C0F" w14:textId="77777777" w:rsidR="00C80592" w:rsidRPr="00C80592" w:rsidRDefault="00C80592" w:rsidP="00C80592">
      <w:pPr>
        <w:spacing w:after="0"/>
        <w:ind w:left="397"/>
        <w:rPr>
          <w:rFonts w:ascii="Times New Roman" w:hAnsi="Times New Roman" w:cs="Times New Roman"/>
          <w:sz w:val="24"/>
          <w:szCs w:val="24"/>
        </w:rPr>
      </w:pPr>
    </w:p>
    <w:p w14:paraId="4AE923E6" w14:textId="77777777" w:rsidR="00C80592" w:rsidRPr="00C80592" w:rsidRDefault="00C80592" w:rsidP="00C80592">
      <w:pPr>
        <w:pStyle w:val="aa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>Дистанционное питание НРП осуществляется по центральным жилам коаксиальных пар постоянным током 200мА. Максимальное напряжение ДП равно 1300В. Длина секции ДП составляет примерно 200 км.</w:t>
      </w:r>
    </w:p>
    <w:p w14:paraId="6D13107C" w14:textId="77777777" w:rsidR="00C80592" w:rsidRPr="00C80592" w:rsidRDefault="00C80592" w:rsidP="00C80592">
      <w:pPr>
        <w:pStyle w:val="aa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>Служебная связь между оборудованием ТВГ осуществляется по цифровому каналу, между ОРП – по высокочастотным каналам служебной связи, а между НРП и ОРП – в спектре 0,3 – 3,4 кГц по рабочим парам кабеля.</w:t>
      </w:r>
    </w:p>
    <w:p w14:paraId="0F6C4E66" w14:textId="77777777" w:rsidR="00C80592" w:rsidRPr="00C80592" w:rsidRDefault="00C80592" w:rsidP="00C80592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592">
        <w:rPr>
          <w:rFonts w:ascii="Times New Roman" w:hAnsi="Times New Roman" w:cs="Times New Roman"/>
          <w:sz w:val="24"/>
          <w:szCs w:val="24"/>
        </w:rPr>
        <w:t>Телеконтроль</w:t>
      </w:r>
      <w:proofErr w:type="spellEnd"/>
      <w:r w:rsidRPr="00C80592">
        <w:rPr>
          <w:rFonts w:ascii="Times New Roman" w:hAnsi="Times New Roman" w:cs="Times New Roman"/>
          <w:sz w:val="24"/>
          <w:szCs w:val="24"/>
        </w:rPr>
        <w:t xml:space="preserve"> осуществляется по рабочим парам без перерыва связи.</w:t>
      </w:r>
    </w:p>
    <w:p w14:paraId="49086184" w14:textId="77777777" w:rsidR="00C80592" w:rsidRPr="00C80592" w:rsidRDefault="00C80592" w:rsidP="00C80592">
      <w:pPr>
        <w:pStyle w:val="aa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>Комплектация оборудования.</w:t>
      </w:r>
    </w:p>
    <w:p w14:paraId="6191E336" w14:textId="77777777" w:rsidR="00C80592" w:rsidRPr="00C80592" w:rsidRDefault="00C80592" w:rsidP="00C80592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 xml:space="preserve">                Стойка третичного временного группообразования (СТВГ) – на 4 комплекта ТВГ.</w:t>
      </w:r>
    </w:p>
    <w:p w14:paraId="34C67BCA" w14:textId="77777777" w:rsidR="00C80592" w:rsidRPr="00C80592" w:rsidRDefault="00C80592" w:rsidP="00C80592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 xml:space="preserve">                Стойка оборудования линейного тракта (СОЛТ) – на 2 системы.</w:t>
      </w:r>
    </w:p>
    <w:p w14:paraId="3D87C0CF" w14:textId="77777777" w:rsidR="00C80592" w:rsidRPr="00C80592" w:rsidRDefault="00C80592" w:rsidP="00C80592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 xml:space="preserve">                Стойка </w:t>
      </w:r>
      <w:proofErr w:type="spellStart"/>
      <w:r w:rsidRPr="00C80592">
        <w:rPr>
          <w:rFonts w:ascii="Times New Roman" w:hAnsi="Times New Roman" w:cs="Times New Roman"/>
          <w:sz w:val="24"/>
          <w:szCs w:val="24"/>
        </w:rPr>
        <w:t>аналого</w:t>
      </w:r>
      <w:proofErr w:type="spellEnd"/>
      <w:r w:rsidRPr="00C80592">
        <w:rPr>
          <w:rFonts w:ascii="Times New Roman" w:hAnsi="Times New Roman" w:cs="Times New Roman"/>
          <w:sz w:val="24"/>
          <w:szCs w:val="24"/>
        </w:rPr>
        <w:t xml:space="preserve"> – цифрового преобразования стандартной третичной группы частот 812 – 1044 кГц (САЦО–ЧРК–3).</w:t>
      </w:r>
    </w:p>
    <w:p w14:paraId="1BFCA988" w14:textId="77777777" w:rsidR="00C80592" w:rsidRPr="00C80592" w:rsidRDefault="00C80592" w:rsidP="00C80592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80592">
        <w:rPr>
          <w:rFonts w:ascii="Times New Roman" w:hAnsi="Times New Roman" w:cs="Times New Roman"/>
          <w:sz w:val="24"/>
          <w:szCs w:val="24"/>
        </w:rPr>
        <w:t xml:space="preserve">                Необслуживаемый регенеративный пункт НРПГ-2, устанавливаемый в грунт, - на 2 системы.</w:t>
      </w:r>
    </w:p>
    <w:p w14:paraId="47008233" w14:textId="77777777" w:rsidR="00C80592" w:rsidRDefault="00C80592" w:rsidP="00C8059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798FB66A" w14:textId="77777777" w:rsidR="00C80592" w:rsidRDefault="00C80592" w:rsidP="00C80592"/>
    <w:p w14:paraId="1956032F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13C4F386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05BF202B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1041C5D9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464FE076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0162E56A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4A07BF1E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263BB0CD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5AFA71AD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54E7E572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5F5A19F5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1EA2BA27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63CC1E17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28AB53D7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4FBC1FC5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7F1B9909" w14:textId="77777777" w:rsidR="00C72DFD" w:rsidRDefault="00C72DFD" w:rsidP="00D27E6A">
      <w:pPr>
        <w:ind w:right="283"/>
        <w:outlineLvl w:val="0"/>
        <w:rPr>
          <w:rFonts w:ascii="Times New Roman" w:hAnsi="Times New Roman" w:cs="Times New Roman"/>
          <w:sz w:val="24"/>
          <w:szCs w:val="24"/>
        </w:rPr>
      </w:pPr>
    </w:p>
    <w:p w14:paraId="60CAF19E" w14:textId="77777777" w:rsidR="00D27E6A" w:rsidRPr="00D27E6A" w:rsidRDefault="00D27E6A" w:rsidP="00D27E6A">
      <w:pPr>
        <w:ind w:right="283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27E6A">
        <w:rPr>
          <w:rFonts w:ascii="Times New Roman" w:hAnsi="Times New Roman" w:cs="Times New Roman"/>
          <w:b/>
          <w:sz w:val="24"/>
          <w:szCs w:val="24"/>
        </w:rPr>
        <w:t xml:space="preserve">.3 Аппаратура ИКМ-1920 </w:t>
      </w:r>
    </w:p>
    <w:p w14:paraId="64A42445" w14:textId="77777777" w:rsidR="00D27E6A" w:rsidRPr="00D27E6A" w:rsidRDefault="00D27E6A" w:rsidP="00D27E6A">
      <w:pPr>
        <w:pStyle w:val="ad"/>
        <w:numPr>
          <w:ilvl w:val="0"/>
          <w:numId w:val="9"/>
        </w:numPr>
        <w:spacing w:after="0"/>
        <w:jc w:val="both"/>
      </w:pPr>
      <w:r w:rsidRPr="00D27E6A">
        <w:t>Аппаратура ИКМ-1920 предназначена для организации каналов на внутризоновых и магистральных сетях при использова</w:t>
      </w:r>
      <w:r w:rsidR="00C72DFD">
        <w:t>нии кабеля КМ-4 с парами 2.6/9.6</w:t>
      </w:r>
      <w:r w:rsidRPr="00D27E6A">
        <w:t xml:space="preserve"> мм. Линейный тракт организуется по </w:t>
      </w:r>
      <w:proofErr w:type="spellStart"/>
      <w:r w:rsidRPr="00D27E6A">
        <w:t>однокабельной</w:t>
      </w:r>
      <w:proofErr w:type="spellEnd"/>
      <w:r w:rsidRPr="00D27E6A">
        <w:t xml:space="preserve"> схеме.</w:t>
      </w:r>
    </w:p>
    <w:p w14:paraId="08105E29" w14:textId="77777777" w:rsidR="00D27E6A" w:rsidRPr="00D27E6A" w:rsidRDefault="00D27E6A" w:rsidP="00BE4BF4">
      <w:pPr>
        <w:pStyle w:val="ad"/>
        <w:numPr>
          <w:ilvl w:val="0"/>
          <w:numId w:val="9"/>
        </w:numPr>
        <w:spacing w:after="0"/>
        <w:jc w:val="both"/>
      </w:pPr>
      <w:r w:rsidRPr="00D27E6A">
        <w:t>Скорость передачи цифрового сигнала – 139264 кбит/с.</w:t>
      </w:r>
    </w:p>
    <w:p w14:paraId="76F8FE5E" w14:textId="77777777" w:rsidR="00D27E6A" w:rsidRPr="00D27E6A" w:rsidRDefault="00D27E6A" w:rsidP="00BE4BF4">
      <w:pPr>
        <w:pStyle w:val="ad"/>
        <w:numPr>
          <w:ilvl w:val="0"/>
          <w:numId w:val="9"/>
        </w:numPr>
        <w:spacing w:after="0"/>
        <w:jc w:val="both"/>
      </w:pPr>
      <w:r w:rsidRPr="00D27E6A">
        <w:t xml:space="preserve">Максимальная дальность связи – </w:t>
      </w:r>
      <w:smartTag w:uri="urn:schemas-microsoft-com:office:smarttags" w:element="metricconverter">
        <w:smartTagPr>
          <w:attr w:name="ProductID" w:val="12500 км"/>
        </w:smartTagPr>
        <w:r w:rsidRPr="00D27E6A">
          <w:t>12500 км</w:t>
        </w:r>
      </w:smartTag>
      <w:r w:rsidRPr="00D27E6A">
        <w:t>.</w:t>
      </w:r>
    </w:p>
    <w:p w14:paraId="4943542F" w14:textId="77777777" w:rsidR="00D27E6A" w:rsidRPr="00D27E6A" w:rsidRDefault="00D27E6A" w:rsidP="00BE4BF4">
      <w:pPr>
        <w:pStyle w:val="ad"/>
        <w:numPr>
          <w:ilvl w:val="0"/>
          <w:numId w:val="9"/>
        </w:numPr>
        <w:spacing w:after="0"/>
        <w:jc w:val="both"/>
      </w:pPr>
      <w:r w:rsidRPr="00D27E6A">
        <w:t>Цепи усиления регенераторов обеспечивают компенсацию затухания участка регенерации в пределах от 45 до 63 дБ (на частоте 69632 кГц).</w:t>
      </w:r>
    </w:p>
    <w:p w14:paraId="3701689D" w14:textId="77777777" w:rsidR="00D27E6A" w:rsidRPr="00D27E6A" w:rsidRDefault="00D27E6A" w:rsidP="00BE4BF4">
      <w:pPr>
        <w:pStyle w:val="ad"/>
        <w:numPr>
          <w:ilvl w:val="0"/>
          <w:numId w:val="9"/>
        </w:numPr>
        <w:spacing w:after="0"/>
        <w:jc w:val="both"/>
      </w:pPr>
      <w:r w:rsidRPr="00D27E6A">
        <w:t>Тип кода в линии – КВП-3 со скремблированием.</w:t>
      </w:r>
    </w:p>
    <w:p w14:paraId="4C172B32" w14:textId="77777777" w:rsidR="00D27E6A" w:rsidRPr="00D27E6A" w:rsidRDefault="00D27E6A" w:rsidP="00BE4BF4">
      <w:pPr>
        <w:pStyle w:val="ad"/>
        <w:numPr>
          <w:ilvl w:val="0"/>
          <w:numId w:val="9"/>
        </w:numPr>
        <w:spacing w:after="0"/>
        <w:jc w:val="both"/>
      </w:pPr>
      <w:r w:rsidRPr="00D27E6A">
        <w:t xml:space="preserve">Структура цикла передачи представлена на рис. 3. Длительность цикла 15.625 мкс, </w:t>
      </w:r>
      <w:r w:rsidRPr="00D27E6A">
        <w:rPr>
          <w:spacing w:val="10"/>
        </w:rPr>
        <w:t>он содержит 2176 импульсных позиций и условно разбит на 4 группы по 544</w:t>
      </w:r>
      <w:r w:rsidRPr="00D27E6A">
        <w:t xml:space="preserve"> позиции в каждой.</w:t>
      </w:r>
      <w:r w:rsidR="00C72DFD">
        <w:t>( Рис.3)</w:t>
      </w:r>
    </w:p>
    <w:p w14:paraId="2FE1070A" w14:textId="77777777" w:rsidR="00D27E6A" w:rsidRPr="00D27E6A" w:rsidRDefault="00D27E6A" w:rsidP="00D27E6A">
      <w:pPr>
        <w:pStyle w:val="ad"/>
        <w:spacing w:after="0"/>
        <w:ind w:left="0"/>
      </w:pPr>
    </w:p>
    <w:p w14:paraId="66D7D75B" w14:textId="77777777" w:rsidR="00D27E6A" w:rsidRPr="00D27E6A" w:rsidRDefault="003E7EF1" w:rsidP="00D27E6A">
      <w:pPr>
        <w:pStyle w:val="ad"/>
        <w:spacing w:after="0"/>
        <w:ind w:left="0"/>
      </w:pPr>
      <w:r>
        <w:rPr>
          <w:noProof/>
        </w:rPr>
        <w:pict w14:anchorId="773AB553"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341.7pt;margin-top:.95pt;width:19.5pt;height:16.15pt;z-index:251612160" filled="f">
            <v:textbox style="mso-next-textbox:#_x0000_s1047" inset="0,1mm,0,1mm">
              <w:txbxContent>
                <w:p w14:paraId="3D4B4D8A" w14:textId="77777777" w:rsidR="00EE1887" w:rsidRDefault="00EE1887" w:rsidP="00D27E6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543</w:t>
                  </w:r>
                </w:p>
              </w:txbxContent>
            </v:textbox>
          </v:shape>
        </w:pict>
      </w:r>
      <w:r>
        <w:rPr>
          <w:noProof/>
        </w:rPr>
        <w:pict w14:anchorId="224B285E">
          <v:shape id="_x0000_s1048" type="#_x0000_t202" style="position:absolute;margin-left:361.2pt;margin-top:.95pt;width:26.5pt;height:16.15pt;z-index:251613184" filled="f">
            <v:textbox style="mso-next-textbox:#_x0000_s1048" inset="0,1mm,0,1mm">
              <w:txbxContent>
                <w:p w14:paraId="1CF51007" w14:textId="77777777" w:rsidR="00EE1887" w:rsidRDefault="00EE1887" w:rsidP="00D27E6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544</w:t>
                  </w:r>
                </w:p>
              </w:txbxContent>
            </v:textbox>
          </v:shape>
        </w:pict>
      </w:r>
      <w:r>
        <w:rPr>
          <w:noProof/>
        </w:rPr>
        <w:pict w14:anchorId="38585153">
          <v:shape id="_x0000_s1051" type="#_x0000_t202" style="position:absolute;margin-left:390.6pt;margin-top:.95pt;width:50.5pt;height:18.95pt;z-index:251616256" filled="f" stroked="f">
            <v:textbox style="mso-next-textbox:#_x0000_s1051" inset="0,1mm,0,1mm">
              <w:txbxContent>
                <w:p w14:paraId="127B24DB" w14:textId="77777777" w:rsidR="00EE1887" w:rsidRPr="00C17D2B" w:rsidRDefault="00EE1887" w:rsidP="00D27E6A">
                  <w:pPr>
                    <w:rPr>
                      <w:sz w:val="20"/>
                      <w:szCs w:val="20"/>
                    </w:rPr>
                  </w:pPr>
                  <w:r w:rsidRPr="00C17D2B">
                    <w:rPr>
                      <w:sz w:val="20"/>
                      <w:szCs w:val="20"/>
                    </w:rPr>
                    <w:t>№ позиций</w:t>
                  </w:r>
                </w:p>
              </w:txbxContent>
            </v:textbox>
          </v:shape>
        </w:pict>
      </w:r>
      <w:r>
        <w:rPr>
          <w:noProof/>
        </w:rPr>
        <w:pict w14:anchorId="2F34B951">
          <v:line id="_x0000_s1049" style="position:absolute;flip:y;z-index:251614208" from="334.45pt,.95pt" to="354.1pt,.95pt">
            <v:stroke dashstyle="dash"/>
          </v:line>
        </w:pict>
      </w:r>
      <w:r>
        <w:rPr>
          <w:noProof/>
        </w:rPr>
        <w:pict w14:anchorId="14B61BF0">
          <v:shape id="_x0000_s1046" type="#_x0000_t202" style="position:absolute;margin-left:317.65pt;margin-top:.95pt;width:16.7pt;height:16.15pt;z-index:251611136" filled="f">
            <v:textbox style="mso-next-textbox:#_x0000_s1046" inset="0,1mm,0,1mm">
              <w:txbxContent>
                <w:p w14:paraId="0356D9EE" w14:textId="77777777" w:rsidR="00EE1887" w:rsidRDefault="00EE1887" w:rsidP="00D27E6A">
                  <w:pPr>
                    <w:jc w:val="center"/>
                  </w:pPr>
                  <w:r>
                    <w:t>18</w:t>
                  </w:r>
                </w:p>
              </w:txbxContent>
            </v:textbox>
          </v:shape>
        </w:pict>
      </w:r>
      <w:r>
        <w:rPr>
          <w:noProof/>
        </w:rPr>
        <w:pict w14:anchorId="295A92EA">
          <v:shape id="_x0000_s1045" type="#_x0000_t202" style="position:absolute;margin-left:300.8pt;margin-top:.95pt;width:16.75pt;height:16.15pt;z-index:251610112" filled="f">
            <v:textbox style="mso-next-textbox:#_x0000_s1045" inset="0,1mm,0,1mm">
              <w:txbxContent>
                <w:p w14:paraId="5044A848" w14:textId="77777777" w:rsidR="00EE1887" w:rsidRDefault="00EE1887" w:rsidP="00D27E6A">
                  <w:pPr>
                    <w:jc w:val="center"/>
                  </w:pPr>
                  <w:r>
                    <w:t>17</w:t>
                  </w:r>
                </w:p>
              </w:txbxContent>
            </v:textbox>
          </v:shape>
        </w:pict>
      </w:r>
      <w:r>
        <w:rPr>
          <w:noProof/>
        </w:rPr>
        <w:pict w14:anchorId="12C2F4DA">
          <v:shape id="_x0000_s1044" type="#_x0000_t202" style="position:absolute;margin-left:283.95pt;margin-top:.95pt;width:16.75pt;height:16.15pt;z-index:251609088" filled="f">
            <v:textbox style="mso-next-textbox:#_x0000_s1044" inset="0,1mm,0,1mm">
              <w:txbxContent>
                <w:p w14:paraId="0549AC06" w14:textId="77777777" w:rsidR="00EE1887" w:rsidRDefault="00EE1887" w:rsidP="00D27E6A">
                  <w:pPr>
                    <w:jc w:val="center"/>
                  </w:pPr>
                  <w:r>
                    <w:t>16</w:t>
                  </w:r>
                </w:p>
              </w:txbxContent>
            </v:textbox>
          </v:shape>
        </w:pict>
      </w:r>
      <w:r>
        <w:rPr>
          <w:noProof/>
        </w:rPr>
        <w:pict w14:anchorId="5C37FA81">
          <v:shape id="_x0000_s1043" type="#_x0000_t202" style="position:absolute;margin-left:267.1pt;margin-top:.95pt;width:16.75pt;height:16.15pt;z-index:251608064" filled="f">
            <v:textbox style="mso-next-textbox:#_x0000_s1043" inset="0,1mm,0,1mm">
              <w:txbxContent>
                <w:p w14:paraId="547DCA3C" w14:textId="77777777" w:rsidR="00EE1887" w:rsidRDefault="00EE1887" w:rsidP="00D27E6A">
                  <w:pPr>
                    <w:jc w:val="center"/>
                  </w:pPr>
                  <w:r>
                    <w:t>15</w:t>
                  </w:r>
                </w:p>
              </w:txbxContent>
            </v:textbox>
          </v:shape>
        </w:pict>
      </w:r>
      <w:r>
        <w:rPr>
          <w:noProof/>
        </w:rPr>
        <w:pict w14:anchorId="6A920040">
          <v:shape id="_x0000_s1042" type="#_x0000_t202" style="position:absolute;margin-left:250.3pt;margin-top:.95pt;width:16.7pt;height:16.15pt;z-index:251607040" filled="f">
            <v:textbox style="mso-next-textbox:#_x0000_s1042" inset="0,1mm,0,1mm">
              <w:txbxContent>
                <w:p w14:paraId="1BC9E98B" w14:textId="77777777" w:rsidR="00EE1887" w:rsidRDefault="00EE1887" w:rsidP="00D27E6A">
                  <w:pPr>
                    <w:jc w:val="center"/>
                  </w:pPr>
                  <w:r>
                    <w:t>14</w:t>
                  </w:r>
                </w:p>
              </w:txbxContent>
            </v:textbox>
          </v:shape>
        </w:pict>
      </w:r>
      <w:r>
        <w:rPr>
          <w:noProof/>
        </w:rPr>
        <w:pict w14:anchorId="7E208BD6">
          <v:shape id="_x0000_s1041" type="#_x0000_t202" style="position:absolute;margin-left:233.45pt;margin-top:.95pt;width:16.75pt;height:16.15pt;z-index:251606016" filled="f">
            <v:textbox style="mso-next-textbox:#_x0000_s1041" inset="0,1mm,0,1mm">
              <w:txbxContent>
                <w:p w14:paraId="2C4183BF" w14:textId="77777777" w:rsidR="00EE1887" w:rsidRDefault="00EE1887" w:rsidP="00D27E6A">
                  <w:pPr>
                    <w:jc w:val="center"/>
                  </w:pPr>
                  <w:r>
                    <w:t>13</w:t>
                  </w:r>
                </w:p>
              </w:txbxContent>
            </v:textbox>
          </v:shape>
        </w:pict>
      </w:r>
      <w:r>
        <w:rPr>
          <w:noProof/>
        </w:rPr>
        <w:pict w14:anchorId="41A182DC">
          <v:shape id="_x0000_s1040" type="#_x0000_t202" style="position:absolute;margin-left:216.6pt;margin-top:.95pt;width:16.75pt;height:16.15pt;z-index:251604992" filled="f">
            <v:textbox style="mso-next-textbox:#_x0000_s1040" inset="0,1mm,0,1mm">
              <w:txbxContent>
                <w:p w14:paraId="7BB08DD3" w14:textId="77777777" w:rsidR="00EE1887" w:rsidRDefault="00EE1887" w:rsidP="00D27E6A">
                  <w:pPr>
                    <w:jc w:val="center"/>
                  </w:pPr>
                  <w: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6C25FDF9">
          <v:shape id="_x0000_s1039" type="#_x0000_t202" style="position:absolute;margin-left:199.75pt;margin-top:.95pt;width:16.75pt;height:16.15pt;z-index:251603968" filled="f">
            <v:textbox style="mso-next-textbox:#_x0000_s1039" inset="0,1mm,0,1mm">
              <w:txbxContent>
                <w:p w14:paraId="4204C483" w14:textId="77777777" w:rsidR="00EE1887" w:rsidRDefault="00EE1887" w:rsidP="00D27E6A">
                  <w:pPr>
                    <w:jc w:val="center"/>
                  </w:pPr>
                  <w:r>
                    <w:t>11</w:t>
                  </w:r>
                </w:p>
              </w:txbxContent>
            </v:textbox>
          </v:shape>
        </w:pict>
      </w:r>
      <w:r>
        <w:rPr>
          <w:noProof/>
        </w:rPr>
        <w:pict w14:anchorId="088D2150">
          <v:shape id="_x0000_s1038" type="#_x0000_t202" style="position:absolute;margin-left:182.95pt;margin-top:.95pt;width:16.7pt;height:16.15pt;z-index:251602944" filled="f">
            <v:textbox style="mso-next-textbox:#_x0000_s1038" inset="0,1mm,0,1mm">
              <w:txbxContent>
                <w:p w14:paraId="607DEB09" w14:textId="77777777" w:rsidR="00EE1887" w:rsidRDefault="00EE1887" w:rsidP="00D27E6A">
                  <w:pPr>
                    <w:jc w:val="center"/>
                  </w:pPr>
                  <w:r>
                    <w:t>10</w:t>
                  </w:r>
                </w:p>
              </w:txbxContent>
            </v:textbox>
          </v:shape>
        </w:pict>
      </w:r>
      <w:r>
        <w:rPr>
          <w:noProof/>
        </w:rPr>
        <w:pict w14:anchorId="2943A440">
          <v:shape id="_x0000_s1037" type="#_x0000_t202" style="position:absolute;margin-left:166.1pt;margin-top:.95pt;width:16.75pt;height:16.15pt;z-index:251601920" filled="f">
            <v:textbox style="mso-next-textbox:#_x0000_s1037" inset="0,1mm,0,1mm">
              <w:txbxContent>
                <w:p w14:paraId="196FEA9D" w14:textId="77777777" w:rsidR="00EE1887" w:rsidRDefault="00EE1887" w:rsidP="00D27E6A">
                  <w:pPr>
                    <w:jc w:val="center"/>
                  </w:pPr>
                  <w: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2300E8D8">
          <v:shape id="_x0000_s1036" type="#_x0000_t202" style="position:absolute;margin-left:149.25pt;margin-top:.95pt;width:16.75pt;height:16.15pt;z-index:251600896" filled="f">
            <v:textbox style="mso-next-textbox:#_x0000_s1036" inset="0,1mm,0,1mm">
              <w:txbxContent>
                <w:p w14:paraId="0843CB38" w14:textId="77777777" w:rsidR="00EE1887" w:rsidRDefault="00EE1887" w:rsidP="00D27E6A">
                  <w:pPr>
                    <w:jc w:val="center"/>
                  </w:pPr>
                  <w:r>
                    <w:t>8</w:t>
                  </w:r>
                </w:p>
              </w:txbxContent>
            </v:textbox>
          </v:shape>
        </w:pict>
      </w:r>
      <w:r>
        <w:rPr>
          <w:noProof/>
        </w:rPr>
        <w:pict w14:anchorId="74F165C8">
          <v:shape id="_x0000_s1035" type="#_x0000_t202" style="position:absolute;margin-left:132.4pt;margin-top:.95pt;width:16.75pt;height:16.15pt;z-index:251599872" filled="f">
            <v:textbox style="mso-next-textbox:#_x0000_s1035" inset="0,1mm,0,1mm">
              <w:txbxContent>
                <w:p w14:paraId="144D3176" w14:textId="77777777" w:rsidR="00EE1887" w:rsidRDefault="00EE1887" w:rsidP="00D27E6A">
                  <w:pPr>
                    <w:jc w:val="center"/>
                  </w:pPr>
                  <w:r>
                    <w:t>7</w:t>
                  </w:r>
                </w:p>
              </w:txbxContent>
            </v:textbox>
          </v:shape>
        </w:pict>
      </w:r>
      <w:r>
        <w:rPr>
          <w:noProof/>
        </w:rPr>
        <w:pict w14:anchorId="6BDA9626">
          <v:shape id="_x0000_s1034" type="#_x0000_t202" style="position:absolute;margin-left:115.6pt;margin-top:.95pt;width:16.7pt;height:16.15pt;z-index:251598848" filled="f">
            <v:textbox style="mso-next-textbox:#_x0000_s1034" inset="0,1mm,0,1mm">
              <w:txbxContent>
                <w:p w14:paraId="762D00FB" w14:textId="77777777" w:rsidR="00EE1887" w:rsidRDefault="00EE1887" w:rsidP="00D27E6A">
                  <w:pPr>
                    <w:jc w:val="center"/>
                  </w:pPr>
                  <w:r>
                    <w:t>6</w:t>
                  </w:r>
                </w:p>
              </w:txbxContent>
            </v:textbox>
          </v:shape>
        </w:pict>
      </w:r>
      <w:r>
        <w:rPr>
          <w:noProof/>
        </w:rPr>
        <w:pict w14:anchorId="3BBF309B">
          <v:shape id="_x0000_s1033" type="#_x0000_t202" style="position:absolute;margin-left:98.75pt;margin-top:.95pt;width:16.75pt;height:16.15pt;z-index:251597824" filled="f">
            <v:textbox style="mso-next-textbox:#_x0000_s1033" inset="0,1mm,0,1mm">
              <w:txbxContent>
                <w:p w14:paraId="003346F6" w14:textId="77777777" w:rsidR="00EE1887" w:rsidRDefault="00EE1887" w:rsidP="00D27E6A">
                  <w:pPr>
                    <w:jc w:val="center"/>
                  </w:pPr>
                  <w:r>
                    <w:t>5</w:t>
                  </w:r>
                </w:p>
              </w:txbxContent>
            </v:textbox>
          </v:shape>
        </w:pict>
      </w:r>
      <w:r>
        <w:rPr>
          <w:noProof/>
        </w:rPr>
        <w:pict w14:anchorId="30B88D71">
          <v:shape id="_x0000_s1032" type="#_x0000_t202" style="position:absolute;margin-left:81.9pt;margin-top:.95pt;width:16.75pt;height:16.15pt;z-index:251596800" filled="f">
            <v:textbox style="mso-next-textbox:#_x0000_s1032" inset="0,1mm,0,1mm">
              <w:txbxContent>
                <w:p w14:paraId="12762D8E" w14:textId="77777777" w:rsidR="00EE1887" w:rsidRDefault="00EE1887" w:rsidP="00D27E6A">
                  <w:pPr>
                    <w:jc w:val="center"/>
                  </w:pPr>
                  <w:r>
                    <w:t>4</w:t>
                  </w:r>
                </w:p>
              </w:txbxContent>
            </v:textbox>
          </v:shape>
        </w:pict>
      </w:r>
      <w:r>
        <w:rPr>
          <w:noProof/>
        </w:rPr>
        <w:pict w14:anchorId="3316E771">
          <v:shape id="_x0000_s1031" type="#_x0000_t202" style="position:absolute;margin-left:65.05pt;margin-top:.95pt;width:16.75pt;height:16.15pt;z-index:251595776" filled="f">
            <v:textbox style="mso-next-textbox:#_x0000_s1031" inset="0,1mm,0,1mm">
              <w:txbxContent>
                <w:p w14:paraId="518F2849" w14:textId="77777777" w:rsidR="00EE1887" w:rsidRDefault="00EE1887" w:rsidP="00D27E6A">
                  <w:pPr>
                    <w:jc w:val="center"/>
                  </w:pPr>
                  <w:r>
                    <w:t>3</w:t>
                  </w:r>
                </w:p>
              </w:txbxContent>
            </v:textbox>
          </v:shape>
        </w:pict>
      </w:r>
      <w:r>
        <w:rPr>
          <w:noProof/>
        </w:rPr>
        <w:pict w14:anchorId="10B9A728">
          <v:shape id="_x0000_s1030" type="#_x0000_t202" style="position:absolute;margin-left:48.25pt;margin-top:.95pt;width:16.75pt;height:16.15pt;z-index:251594752" filled="f">
            <v:textbox style="mso-next-textbox:#_x0000_s1030" inset="0,1mm,0,1mm">
              <w:txbxContent>
                <w:p w14:paraId="103E5BD8" w14:textId="77777777" w:rsidR="00EE1887" w:rsidRDefault="00EE1887" w:rsidP="00D27E6A">
                  <w:pPr>
                    <w:jc w:val="center"/>
                  </w:pPr>
                  <w:r>
                    <w:t>2</w:t>
                  </w:r>
                </w:p>
              </w:txbxContent>
            </v:textbox>
          </v:shape>
        </w:pict>
      </w:r>
      <w:r>
        <w:rPr>
          <w:noProof/>
        </w:rPr>
        <w:pict w14:anchorId="3D4E597C">
          <v:shape id="_x0000_s1029" type="#_x0000_t202" style="position:absolute;margin-left:31.4pt;margin-top:.95pt;width:16.75pt;height:16.15pt;z-index:251593728" filled="f">
            <v:textbox style="mso-next-textbox:#_x0000_s1029" inset="0,1mm,0,1mm">
              <w:txbxContent>
                <w:p w14:paraId="58A287F3" w14:textId="77777777" w:rsidR="00EE1887" w:rsidRDefault="00EE1887" w:rsidP="00D27E6A">
                  <w:pPr>
                    <w:ind w:right="28"/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</w:p>
    <w:p w14:paraId="016DBE44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01CBCD7B">
          <v:line id="_x0000_s1050" style="position:absolute;left:0;text-align:left;flip:y;z-index:251615232" from="334.45pt,3.3pt" to="342.45pt,3.4pt">
            <v:stroke dashstyle="dash"/>
          </v:line>
        </w:pict>
      </w:r>
      <w:r>
        <w:rPr>
          <w:noProof/>
        </w:rPr>
        <w:pict w14:anchorId="02969C96">
          <v:shape id="_x0000_s1127" type="#_x0000_t202" style="position:absolute;left:0;text-align:left;margin-left:216.6pt;margin-top:3.4pt;width:16.85pt;height:62.3pt;z-index:251694080" filled="f">
            <v:textbox style="layout-flow:vertical;mso-layout-flow-alt:bottom-to-top;mso-next-textbox:#_x0000_s1127" inset="0,1mm,0,1mm">
              <w:txbxContent>
                <w:p w14:paraId="1BBA7389" w14:textId="77777777" w:rsidR="00EE1887" w:rsidRPr="00853034" w:rsidRDefault="00EE1887" w:rsidP="00D27E6A">
                  <w:pPr>
                    <w:pStyle w:val="af"/>
                    <w:rPr>
                      <w:rFonts w:ascii="Times New Roman" w:hAnsi="Times New Roman" w:cs="Times New Roman"/>
                      <w:spacing w:val="-4"/>
                      <w:sz w:val="19"/>
                      <w:szCs w:val="19"/>
                    </w:rPr>
                  </w:pPr>
                  <w:r w:rsidRPr="00853034">
                    <w:rPr>
                      <w:rFonts w:ascii="Times New Roman" w:hAnsi="Times New Roman" w:cs="Times New Roman"/>
                      <w:spacing w:val="-4"/>
                      <w:sz w:val="19"/>
                      <w:szCs w:val="19"/>
                    </w:rPr>
                    <w:t>Контр.и</w:t>
                  </w:r>
                  <w:r>
                    <w:rPr>
                      <w:rFonts w:ascii="Times New Roman" w:hAnsi="Times New Roman" w:cs="Times New Roman"/>
                      <w:spacing w:val="-4"/>
                      <w:sz w:val="19"/>
                      <w:szCs w:val="19"/>
                    </w:rPr>
                    <w:t xml:space="preserve"> </w:t>
                  </w:r>
                  <w:r w:rsidRPr="00853034">
                    <w:rPr>
                      <w:rFonts w:ascii="Times New Roman" w:hAnsi="Times New Roman" w:cs="Times New Roman"/>
                      <w:spacing w:val="-4"/>
                      <w:sz w:val="19"/>
                      <w:szCs w:val="19"/>
                    </w:rPr>
                    <w:t>сигн.</w:t>
                  </w:r>
                </w:p>
              </w:txbxContent>
            </v:textbox>
          </v:shape>
        </w:pict>
      </w:r>
      <w:r>
        <w:rPr>
          <w:noProof/>
        </w:rPr>
        <w:pict w14:anchorId="6701E31C">
          <v:shape id="_x0000_s1126" type="#_x0000_t202" style="position:absolute;left:0;text-align:left;margin-left:199.75pt;margin-top:3.4pt;width:16.85pt;height:62.3pt;z-index:251693056" filled="f">
            <v:textbox style="layout-flow:vertical;mso-layout-flow-alt:bottom-to-top;mso-next-textbox:#_x0000_s1126" inset="0,1mm,0,1mm">
              <w:txbxContent>
                <w:p w14:paraId="2212D013" w14:textId="77777777" w:rsidR="00EE1887" w:rsidRPr="00853034" w:rsidRDefault="00EE1887" w:rsidP="00D27E6A">
                  <w:pPr>
                    <w:pStyle w:val="af"/>
                    <w:rPr>
                      <w:rFonts w:ascii="Times New Roman" w:hAnsi="Times New Roman" w:cs="Times New Roman"/>
                      <w:spacing w:val="-2"/>
                    </w:rPr>
                  </w:pPr>
                  <w:r w:rsidRPr="00853034">
                    <w:rPr>
                      <w:rFonts w:ascii="Times New Roman" w:hAnsi="Times New Roman" w:cs="Times New Roman"/>
                      <w:spacing w:val="-2"/>
                    </w:rPr>
                    <w:t>Служеб.св.</w:t>
                  </w:r>
                </w:p>
              </w:txbxContent>
            </v:textbox>
          </v:shape>
        </w:pict>
      </w:r>
      <w:r>
        <w:rPr>
          <w:noProof/>
        </w:rPr>
        <w:pict w14:anchorId="4E7297FC">
          <v:line id="_x0000_s1107" style="position:absolute;left:0;text-align:left;z-index:251673600" from="387.8pt,3.4pt" to="387.8pt,65.7pt"/>
        </w:pict>
      </w:r>
      <w:r>
        <w:rPr>
          <w:noProof/>
        </w:rPr>
        <w:pict w14:anchorId="1D3D898C">
          <v:shape id="_x0000_s1103" type="#_x0000_t202" style="position:absolute;left:0;text-align:left;margin-left:233.45pt;margin-top:3.4pt;width:154.35pt;height:62.3pt;z-index:251669504" filled="f" stroked="f">
            <v:textbox style="mso-next-textbox:#_x0000_s1103" inset="0,1mm,0,1mm">
              <w:txbxContent>
                <w:p w14:paraId="13124496" w14:textId="77777777" w:rsidR="00EE1887" w:rsidRPr="00853034" w:rsidRDefault="00EE1887" w:rsidP="00D27E6A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  I    II    III   IV    I    II        III   IV</w:t>
                  </w:r>
                </w:p>
              </w:txbxContent>
            </v:textbox>
          </v:shape>
        </w:pict>
      </w:r>
      <w:r>
        <w:rPr>
          <w:noProof/>
        </w:rPr>
        <w:pict w14:anchorId="5CD28205">
          <v:shape id="_x0000_s1102" type="#_x0000_t202" style="position:absolute;left:0;text-align:left;margin-left:31.4pt;margin-top:3.4pt;width:168.35pt;height:62.3pt;z-index:251668480" filled="f">
            <v:textbox style="mso-next-textbox:#_x0000_s1102" inset="0,1mm,0,1mm">
              <w:txbxContent>
                <w:p w14:paraId="61833525" w14:textId="77777777" w:rsidR="00EE1887" w:rsidRPr="00853034" w:rsidRDefault="00EE1887" w:rsidP="00D27E6A">
                  <w:pPr>
                    <w:spacing w:before="3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Цикловой синхросигнал</w:t>
                  </w:r>
                </w:p>
              </w:txbxContent>
            </v:textbox>
          </v:shape>
        </w:pict>
      </w:r>
    </w:p>
    <w:p w14:paraId="6A28E202" w14:textId="77777777" w:rsidR="00D27E6A" w:rsidRPr="00D27E6A" w:rsidRDefault="003E7EF1" w:rsidP="00D27E6A">
      <w:pPr>
        <w:pStyle w:val="ad"/>
        <w:spacing w:after="0"/>
        <w:ind w:left="0"/>
      </w:pPr>
      <w:r>
        <w:rPr>
          <w:noProof/>
        </w:rPr>
        <w:pict w14:anchorId="12D2E292">
          <v:shape id="_x0000_s1122" type="#_x0000_t202" style="position:absolute;margin-left:390.6pt;margin-top:5.85pt;width:50.5pt;height:18.95pt;z-index:251688960" filled="f" stroked="f">
            <v:textbox style="mso-next-textbox:#_x0000_s1122" inset="0,1mm,0,1mm">
              <w:txbxContent>
                <w:p w14:paraId="24CD2B20" w14:textId="77777777" w:rsidR="00EE1887" w:rsidRPr="00C17D2B" w:rsidRDefault="00EE1887" w:rsidP="00D27E6A">
                  <w:pPr>
                    <w:rPr>
                      <w:sz w:val="20"/>
                      <w:szCs w:val="20"/>
                    </w:rPr>
                  </w:pPr>
                  <w:r w:rsidRPr="00C17D2B">
                    <w:rPr>
                      <w:rFonts w:ascii="Arial" w:hAnsi="Arial"/>
                      <w:sz w:val="20"/>
                      <w:szCs w:val="20"/>
                      <w:lang w:val="en-US"/>
                    </w:rPr>
                    <w:t>I</w:t>
                  </w:r>
                  <w:r w:rsidRPr="00C17D2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Pr="00C17D2B">
                    <w:rPr>
                      <w:sz w:val="20"/>
                      <w:szCs w:val="20"/>
                    </w:rPr>
                    <w:t>субцикл</w:t>
                  </w:r>
                </w:p>
              </w:txbxContent>
            </v:textbox>
          </v:shape>
        </w:pict>
      </w:r>
    </w:p>
    <w:p w14:paraId="3D73667B" w14:textId="77777777" w:rsidR="00D27E6A" w:rsidRPr="00D27E6A" w:rsidRDefault="00D27E6A" w:rsidP="00D27E6A">
      <w:pPr>
        <w:pStyle w:val="ad"/>
        <w:spacing w:after="0"/>
        <w:ind w:left="0"/>
      </w:pPr>
    </w:p>
    <w:p w14:paraId="0F2F5660" w14:textId="77777777" w:rsidR="00D27E6A" w:rsidRPr="00D27E6A" w:rsidRDefault="00D27E6A" w:rsidP="00D27E6A">
      <w:pPr>
        <w:pStyle w:val="ad"/>
        <w:spacing w:after="0"/>
        <w:ind w:left="0"/>
      </w:pPr>
    </w:p>
    <w:p w14:paraId="2611649D" w14:textId="77777777" w:rsidR="00D27E6A" w:rsidRPr="00D27E6A" w:rsidRDefault="003E7EF1" w:rsidP="00D27E6A">
      <w:pPr>
        <w:pStyle w:val="ad"/>
        <w:spacing w:after="0"/>
        <w:ind w:left="0"/>
      </w:pPr>
      <w:r>
        <w:rPr>
          <w:noProof/>
        </w:rPr>
        <w:pict w14:anchorId="3F4AABF8">
          <v:line id="_x0000_s1106" style="position:absolute;z-index:251672576" from="354.1pt,10.5pt" to="387.8pt,10.5pt"/>
        </w:pict>
      </w:r>
      <w:r>
        <w:rPr>
          <w:noProof/>
        </w:rPr>
        <w:pict w14:anchorId="2EB41406">
          <v:line id="_x0000_s1105" style="position:absolute;z-index:251671552" from="233.45pt,10.5pt" to="334.45pt,10.5pt"/>
        </w:pict>
      </w:r>
      <w:r>
        <w:rPr>
          <w:noProof/>
        </w:rPr>
        <w:pict w14:anchorId="4D70F63B">
          <v:line id="_x0000_s1104" style="position:absolute;flip:y;z-index:251670528" from="334.45pt,10.5pt" to="354.1pt,10.5pt">
            <v:stroke dashstyle="dash"/>
          </v:line>
        </w:pict>
      </w:r>
    </w:p>
    <w:p w14:paraId="044D964F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01A31D4A">
          <v:shape id="_x0000_s1071" type="#_x0000_t202" style="position:absolute;left:0;text-align:left;margin-left:365.2pt;margin-top:12.95pt;width:22.5pt;height:16.2pt;z-index:251636736" filled="f">
            <v:textbox style="mso-next-textbox:#_x0000_s1071" inset="0,1mm,0,1mm">
              <w:txbxContent>
                <w:p w14:paraId="7C77A47A" w14:textId="77777777" w:rsidR="00EE1887" w:rsidRDefault="00EE1887" w:rsidP="00D27E6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544</w:t>
                  </w:r>
                </w:p>
              </w:txbxContent>
            </v:textbox>
          </v:shape>
        </w:pict>
      </w:r>
      <w:r>
        <w:rPr>
          <w:noProof/>
        </w:rPr>
        <w:pict w14:anchorId="69A749EA">
          <v:shape id="_x0000_s1070" type="#_x0000_t202" style="position:absolute;left:0;text-align:left;margin-left:341.7pt;margin-top:13pt;width:23.5pt;height:16.2pt;z-index:251635712" filled="f">
            <v:textbox style="mso-next-textbox:#_x0000_s1070" inset="0,1mm,0,1mm">
              <w:txbxContent>
                <w:p w14:paraId="03D016D4" w14:textId="77777777" w:rsidR="00EE1887" w:rsidRDefault="00EE1887" w:rsidP="00D27E6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543</w:t>
                  </w:r>
                </w:p>
              </w:txbxContent>
            </v:textbox>
          </v:shape>
        </w:pict>
      </w:r>
      <w:r>
        <w:rPr>
          <w:noProof/>
        </w:rPr>
        <w:pict w14:anchorId="51CB9264">
          <v:shape id="_x0000_s1074" type="#_x0000_t202" style="position:absolute;left:0;text-align:left;margin-left:390.6pt;margin-top:12.95pt;width:50.5pt;height:19pt;z-index:251639808" filled="f" stroked="f">
            <v:textbox style="mso-next-textbox:#_x0000_s1074" inset="0,1mm,0,1mm">
              <w:txbxContent>
                <w:p w14:paraId="1BB0FD37" w14:textId="77777777" w:rsidR="00EE1887" w:rsidRPr="00C17D2B" w:rsidRDefault="00EE1887" w:rsidP="00D27E6A">
                  <w:pPr>
                    <w:rPr>
                      <w:sz w:val="20"/>
                      <w:szCs w:val="20"/>
                    </w:rPr>
                  </w:pPr>
                  <w:r w:rsidRPr="00C17D2B">
                    <w:rPr>
                      <w:sz w:val="20"/>
                      <w:szCs w:val="20"/>
                    </w:rPr>
                    <w:t>№ позиций</w:t>
                  </w:r>
                </w:p>
                <w:p w14:paraId="6FEEF7C0" w14:textId="77777777" w:rsidR="00EE1887" w:rsidRDefault="00EE1887" w:rsidP="00D27E6A">
                  <w:r>
                    <w:t>попопозиций</w:t>
                  </w:r>
                </w:p>
              </w:txbxContent>
            </v:textbox>
          </v:shape>
        </w:pict>
      </w:r>
      <w:r>
        <w:rPr>
          <w:noProof/>
        </w:rPr>
        <w:pict w14:anchorId="09BBD95A">
          <v:line id="_x0000_s1072" style="position:absolute;left:0;text-align:left;flip:y;z-index:251637760" from="334.45pt,12.95pt" to="354.1pt,12.95pt">
            <v:stroke dashstyle="dash"/>
          </v:line>
        </w:pict>
      </w:r>
      <w:r>
        <w:rPr>
          <w:noProof/>
        </w:rPr>
        <w:pict w14:anchorId="068E0F11">
          <v:shape id="_x0000_s1069" type="#_x0000_t202" style="position:absolute;left:0;text-align:left;margin-left:317.65pt;margin-top:12.95pt;width:16.7pt;height:16.2pt;z-index:251634688" filled="f">
            <v:textbox style="mso-next-textbox:#_x0000_s1069" inset="0,1mm,0,1mm">
              <w:txbxContent>
                <w:p w14:paraId="437D2F10" w14:textId="77777777" w:rsidR="00EE1887" w:rsidRDefault="00EE1887" w:rsidP="00D27E6A">
                  <w:pPr>
                    <w:jc w:val="center"/>
                  </w:pPr>
                  <w:r>
                    <w:t>18</w:t>
                  </w:r>
                </w:p>
              </w:txbxContent>
            </v:textbox>
          </v:shape>
        </w:pict>
      </w:r>
      <w:r>
        <w:rPr>
          <w:noProof/>
        </w:rPr>
        <w:pict w14:anchorId="12E4A997">
          <v:shape id="_x0000_s1068" type="#_x0000_t202" style="position:absolute;left:0;text-align:left;margin-left:300.8pt;margin-top:12.95pt;width:16.75pt;height:16.2pt;z-index:251633664" filled="f">
            <v:textbox style="mso-next-textbox:#_x0000_s1068" inset="0,1mm,0,1mm">
              <w:txbxContent>
                <w:p w14:paraId="2B491663" w14:textId="77777777" w:rsidR="00EE1887" w:rsidRDefault="00EE1887" w:rsidP="00D27E6A">
                  <w:pPr>
                    <w:jc w:val="center"/>
                  </w:pPr>
                  <w:r>
                    <w:t>17</w:t>
                  </w:r>
                </w:p>
              </w:txbxContent>
            </v:textbox>
          </v:shape>
        </w:pict>
      </w:r>
      <w:r>
        <w:rPr>
          <w:noProof/>
        </w:rPr>
        <w:pict w14:anchorId="694AB1FC">
          <v:shape id="_x0000_s1067" type="#_x0000_t202" style="position:absolute;left:0;text-align:left;margin-left:283.95pt;margin-top:12.95pt;width:16.75pt;height:16.2pt;z-index:251632640" filled="f">
            <v:textbox style="mso-next-textbox:#_x0000_s1067" inset="0,1mm,0,1mm">
              <w:txbxContent>
                <w:p w14:paraId="69C0C16E" w14:textId="77777777" w:rsidR="00EE1887" w:rsidRDefault="00EE1887" w:rsidP="00D27E6A">
                  <w:pPr>
                    <w:jc w:val="center"/>
                  </w:pPr>
                  <w:r>
                    <w:t>16</w:t>
                  </w:r>
                </w:p>
              </w:txbxContent>
            </v:textbox>
          </v:shape>
        </w:pict>
      </w:r>
      <w:r>
        <w:rPr>
          <w:noProof/>
        </w:rPr>
        <w:pict w14:anchorId="719B1039">
          <v:shape id="_x0000_s1066" type="#_x0000_t202" style="position:absolute;left:0;text-align:left;margin-left:267.1pt;margin-top:12.95pt;width:16.75pt;height:16.2pt;z-index:251631616" filled="f">
            <v:textbox style="mso-next-textbox:#_x0000_s1066" inset="0,1mm,0,1mm">
              <w:txbxContent>
                <w:p w14:paraId="2A399B1D" w14:textId="77777777" w:rsidR="00EE1887" w:rsidRDefault="00EE1887" w:rsidP="00D27E6A">
                  <w:pPr>
                    <w:jc w:val="center"/>
                  </w:pPr>
                  <w:r>
                    <w:t>15</w:t>
                  </w:r>
                </w:p>
              </w:txbxContent>
            </v:textbox>
          </v:shape>
        </w:pict>
      </w:r>
      <w:r>
        <w:rPr>
          <w:noProof/>
        </w:rPr>
        <w:pict w14:anchorId="64CA4853">
          <v:shape id="_x0000_s1065" type="#_x0000_t202" style="position:absolute;left:0;text-align:left;margin-left:250.3pt;margin-top:12.95pt;width:16.7pt;height:16.2pt;z-index:251630592" filled="f">
            <v:textbox style="mso-next-textbox:#_x0000_s1065" inset="0,1mm,0,1mm">
              <w:txbxContent>
                <w:p w14:paraId="4F39CB06" w14:textId="77777777" w:rsidR="00EE1887" w:rsidRDefault="00EE1887" w:rsidP="00D27E6A">
                  <w:pPr>
                    <w:jc w:val="center"/>
                  </w:pPr>
                  <w:r>
                    <w:t>14</w:t>
                  </w:r>
                </w:p>
              </w:txbxContent>
            </v:textbox>
          </v:shape>
        </w:pict>
      </w:r>
      <w:r>
        <w:rPr>
          <w:noProof/>
        </w:rPr>
        <w:pict w14:anchorId="3F458E77">
          <v:shape id="_x0000_s1064" type="#_x0000_t202" style="position:absolute;left:0;text-align:left;margin-left:233.45pt;margin-top:12.95pt;width:16.75pt;height:16.2pt;z-index:251629568" filled="f">
            <v:textbox style="mso-next-textbox:#_x0000_s1064" inset="0,1mm,0,1mm">
              <w:txbxContent>
                <w:p w14:paraId="4EABEA66" w14:textId="77777777" w:rsidR="00EE1887" w:rsidRDefault="00EE1887" w:rsidP="00D27E6A">
                  <w:pPr>
                    <w:jc w:val="center"/>
                  </w:pPr>
                  <w:r>
                    <w:t>13</w:t>
                  </w:r>
                </w:p>
              </w:txbxContent>
            </v:textbox>
          </v:shape>
        </w:pict>
      </w:r>
      <w:r>
        <w:rPr>
          <w:noProof/>
        </w:rPr>
        <w:pict w14:anchorId="6A773DCD">
          <v:shape id="_x0000_s1063" type="#_x0000_t202" style="position:absolute;left:0;text-align:left;margin-left:216.6pt;margin-top:12.95pt;width:16.75pt;height:16.2pt;z-index:251628544" filled="f">
            <v:textbox style="mso-next-textbox:#_x0000_s1063" inset="0,1mm,0,1mm">
              <w:txbxContent>
                <w:p w14:paraId="6BB10E83" w14:textId="77777777" w:rsidR="00EE1887" w:rsidRDefault="00EE1887" w:rsidP="00D27E6A">
                  <w:pPr>
                    <w:jc w:val="center"/>
                  </w:pPr>
                  <w: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7B8AC1C1">
          <v:shape id="_x0000_s1062" type="#_x0000_t202" style="position:absolute;left:0;text-align:left;margin-left:199.75pt;margin-top:12.95pt;width:16.75pt;height:16.2pt;z-index:251627520" filled="f">
            <v:textbox style="mso-next-textbox:#_x0000_s1062" inset="0,1mm,0,1mm">
              <w:txbxContent>
                <w:p w14:paraId="023D9B6A" w14:textId="77777777" w:rsidR="00EE1887" w:rsidRDefault="00EE1887" w:rsidP="00D27E6A">
                  <w:pPr>
                    <w:jc w:val="center"/>
                  </w:pPr>
                  <w:r>
                    <w:t>11</w:t>
                  </w:r>
                </w:p>
              </w:txbxContent>
            </v:textbox>
          </v:shape>
        </w:pict>
      </w:r>
      <w:r>
        <w:rPr>
          <w:noProof/>
        </w:rPr>
        <w:pict w14:anchorId="1537F29E">
          <v:shape id="_x0000_s1061" type="#_x0000_t202" style="position:absolute;left:0;text-align:left;margin-left:182.95pt;margin-top:12.95pt;width:16.7pt;height:16.2pt;z-index:251626496" filled="f">
            <v:textbox style="mso-next-textbox:#_x0000_s1061" inset="0,1mm,0,1mm">
              <w:txbxContent>
                <w:p w14:paraId="168054B6" w14:textId="77777777" w:rsidR="00EE1887" w:rsidRDefault="00EE1887" w:rsidP="00D27E6A">
                  <w:pPr>
                    <w:jc w:val="center"/>
                  </w:pPr>
                  <w:r>
                    <w:t>10</w:t>
                  </w:r>
                </w:p>
              </w:txbxContent>
            </v:textbox>
          </v:shape>
        </w:pict>
      </w:r>
      <w:r>
        <w:rPr>
          <w:noProof/>
        </w:rPr>
        <w:pict w14:anchorId="1E634149">
          <v:shape id="_x0000_s1060" type="#_x0000_t202" style="position:absolute;left:0;text-align:left;margin-left:166.1pt;margin-top:12.95pt;width:16.75pt;height:16.2pt;z-index:251625472" filled="f">
            <v:textbox style="mso-next-textbox:#_x0000_s1060" inset="0,1mm,0,1mm">
              <w:txbxContent>
                <w:p w14:paraId="7C5A3A5F" w14:textId="77777777" w:rsidR="00EE1887" w:rsidRDefault="00EE1887" w:rsidP="00D27E6A">
                  <w:pPr>
                    <w:jc w:val="center"/>
                  </w:pPr>
                  <w: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60CC5599">
          <v:shape id="_x0000_s1059" type="#_x0000_t202" style="position:absolute;left:0;text-align:left;margin-left:149.25pt;margin-top:12.95pt;width:16.75pt;height:16.2pt;z-index:251624448" filled="f">
            <v:textbox style="mso-next-textbox:#_x0000_s1059" inset="0,1mm,0,1mm">
              <w:txbxContent>
                <w:p w14:paraId="056D8AEB" w14:textId="77777777" w:rsidR="00EE1887" w:rsidRDefault="00EE1887" w:rsidP="00D27E6A">
                  <w:pPr>
                    <w:jc w:val="center"/>
                  </w:pPr>
                  <w:r>
                    <w:t>8</w:t>
                  </w:r>
                </w:p>
              </w:txbxContent>
            </v:textbox>
          </v:shape>
        </w:pict>
      </w:r>
      <w:r>
        <w:rPr>
          <w:noProof/>
        </w:rPr>
        <w:pict w14:anchorId="19FCC4BF">
          <v:shape id="_x0000_s1058" type="#_x0000_t202" style="position:absolute;left:0;text-align:left;margin-left:132.4pt;margin-top:12.95pt;width:16.75pt;height:16.2pt;z-index:251623424" filled="f">
            <v:textbox style="mso-next-textbox:#_x0000_s1058" inset="0,1mm,0,1mm">
              <w:txbxContent>
                <w:p w14:paraId="32B5B5AA" w14:textId="77777777" w:rsidR="00EE1887" w:rsidRDefault="00EE1887" w:rsidP="00D27E6A">
                  <w:pPr>
                    <w:jc w:val="center"/>
                  </w:pPr>
                  <w:r>
                    <w:t>7</w:t>
                  </w:r>
                </w:p>
              </w:txbxContent>
            </v:textbox>
          </v:shape>
        </w:pict>
      </w:r>
      <w:r>
        <w:rPr>
          <w:noProof/>
        </w:rPr>
        <w:pict w14:anchorId="11149806">
          <v:shape id="_x0000_s1057" type="#_x0000_t202" style="position:absolute;left:0;text-align:left;margin-left:115.6pt;margin-top:12.95pt;width:16.7pt;height:16.2pt;z-index:251622400" filled="f">
            <v:textbox style="mso-next-textbox:#_x0000_s1057" inset="0,1mm,0,1mm">
              <w:txbxContent>
                <w:p w14:paraId="2ADEE10F" w14:textId="77777777" w:rsidR="00EE1887" w:rsidRDefault="00EE1887" w:rsidP="00D27E6A">
                  <w:pPr>
                    <w:jc w:val="center"/>
                  </w:pPr>
                  <w:r>
                    <w:t>6</w:t>
                  </w:r>
                </w:p>
              </w:txbxContent>
            </v:textbox>
          </v:shape>
        </w:pict>
      </w:r>
      <w:r>
        <w:rPr>
          <w:noProof/>
        </w:rPr>
        <w:pict w14:anchorId="5E18E057">
          <v:shape id="_x0000_s1056" type="#_x0000_t202" style="position:absolute;left:0;text-align:left;margin-left:98.75pt;margin-top:12.95pt;width:16.75pt;height:16.2pt;z-index:251621376" filled="f">
            <v:textbox style="mso-next-textbox:#_x0000_s1056" inset="0,1mm,0,1mm">
              <w:txbxContent>
                <w:p w14:paraId="3C948BAC" w14:textId="77777777" w:rsidR="00EE1887" w:rsidRDefault="00EE1887" w:rsidP="00D27E6A">
                  <w:pPr>
                    <w:jc w:val="center"/>
                  </w:pPr>
                  <w:r>
                    <w:t>5</w:t>
                  </w:r>
                </w:p>
              </w:txbxContent>
            </v:textbox>
          </v:shape>
        </w:pict>
      </w:r>
      <w:r>
        <w:rPr>
          <w:noProof/>
        </w:rPr>
        <w:pict w14:anchorId="7B63525A">
          <v:shape id="_x0000_s1055" type="#_x0000_t202" style="position:absolute;left:0;text-align:left;margin-left:81.9pt;margin-top:12.95pt;width:16.75pt;height:16.2pt;z-index:251620352" filled="f">
            <v:textbox style="mso-next-textbox:#_x0000_s1055" inset="0,1mm,0,1mm">
              <w:txbxContent>
                <w:p w14:paraId="24E21C29" w14:textId="77777777" w:rsidR="00EE1887" w:rsidRDefault="00EE1887" w:rsidP="00D27E6A">
                  <w:pPr>
                    <w:jc w:val="center"/>
                  </w:pPr>
                  <w:r>
                    <w:t>4</w:t>
                  </w:r>
                </w:p>
              </w:txbxContent>
            </v:textbox>
          </v:shape>
        </w:pict>
      </w:r>
      <w:r>
        <w:rPr>
          <w:noProof/>
        </w:rPr>
        <w:pict w14:anchorId="2C5B445A">
          <v:shape id="_x0000_s1054" type="#_x0000_t202" style="position:absolute;left:0;text-align:left;margin-left:65.05pt;margin-top:12.95pt;width:16.75pt;height:16.2pt;z-index:251619328" filled="f">
            <v:textbox style="mso-next-textbox:#_x0000_s1054" inset="0,1mm,0,1mm">
              <w:txbxContent>
                <w:p w14:paraId="09C3ADCF" w14:textId="77777777" w:rsidR="00EE1887" w:rsidRDefault="00EE1887" w:rsidP="00D27E6A">
                  <w:pPr>
                    <w:jc w:val="center"/>
                  </w:pPr>
                  <w:r>
                    <w:t>3</w:t>
                  </w:r>
                </w:p>
              </w:txbxContent>
            </v:textbox>
          </v:shape>
        </w:pict>
      </w:r>
      <w:r>
        <w:rPr>
          <w:noProof/>
        </w:rPr>
        <w:pict w14:anchorId="4459FBB3">
          <v:shape id="_x0000_s1053" type="#_x0000_t202" style="position:absolute;left:0;text-align:left;margin-left:48.25pt;margin-top:12.95pt;width:16.75pt;height:16.2pt;z-index:251618304" filled="f">
            <v:textbox style="mso-next-textbox:#_x0000_s1053" inset="0,1mm,0,1mm">
              <w:txbxContent>
                <w:p w14:paraId="2E7A6B94" w14:textId="77777777" w:rsidR="00EE1887" w:rsidRDefault="00EE1887" w:rsidP="00D27E6A">
                  <w:pPr>
                    <w:jc w:val="center"/>
                  </w:pPr>
                  <w:r>
                    <w:t>2</w:t>
                  </w:r>
                </w:p>
              </w:txbxContent>
            </v:textbox>
          </v:shape>
        </w:pict>
      </w:r>
      <w:r>
        <w:rPr>
          <w:noProof/>
        </w:rPr>
        <w:pict w14:anchorId="4B19D50C">
          <v:shape id="_x0000_s1052" type="#_x0000_t202" style="position:absolute;left:0;text-align:left;margin-left:31.4pt;margin-top:12.95pt;width:16.75pt;height:16.2pt;z-index:251617280" filled="f">
            <v:textbox style="mso-next-textbox:#_x0000_s1052" inset="0,1mm,0,1mm">
              <w:txbxContent>
                <w:p w14:paraId="5AE29E10" w14:textId="77777777" w:rsidR="00EE1887" w:rsidRDefault="00EE1887" w:rsidP="00D27E6A">
                  <w:pPr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</w:p>
    <w:p w14:paraId="2F8BFBD0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28482D5C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390F1117">
          <v:line id="_x0000_s1112" style="position:absolute;left:0;text-align:left;z-index:251678720" from="387.8pt,1.6pt" to="387.8pt,63.95pt"/>
        </w:pict>
      </w:r>
      <w:r>
        <w:rPr>
          <w:noProof/>
        </w:rPr>
        <w:pict w14:anchorId="120F7022">
          <v:shape id="_x0000_s1108" type="#_x0000_t202" style="position:absolute;left:0;text-align:left;margin-left:98.75pt;margin-top:1.6pt;width:289.05pt;height:62.35pt;z-index:251674624" filled="f" stroked="f">
            <v:textbox style="mso-next-textbox:#_x0000_s1108" inset="0,1mm,0,1mm">
              <w:txbxContent>
                <w:p w14:paraId="3F616C0E" w14:textId="77777777" w:rsidR="00EE1887" w:rsidRPr="00853034" w:rsidRDefault="00EE1887" w:rsidP="00D27E6A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C17D2B">
                    <w:rPr>
                      <w:rFonts w:ascii="Arial" w:hAnsi="Arial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    II    III   IV    I    II    III   IV    I    II    III   IV    I    II         III   IV</w:t>
                  </w:r>
                </w:p>
              </w:txbxContent>
            </v:textbox>
          </v:shape>
        </w:pict>
      </w:r>
      <w:r>
        <w:rPr>
          <w:noProof/>
        </w:rPr>
        <w:pict w14:anchorId="754D747B">
          <v:shape id="_x0000_s1098" type="#_x0000_t202" style="position:absolute;left:0;text-align:left;margin-left:31.4pt;margin-top:1.6pt;width:67.35pt;height:62.35pt;z-index:251664384" filled="f">
            <v:textbox style="mso-next-textbox:#_x0000_s1098" inset="0,1mm,0,1mm">
              <w:txbxContent>
                <w:p w14:paraId="6D2B5B9A" w14:textId="77777777" w:rsidR="00EE1887" w:rsidRPr="00853034" w:rsidRDefault="00EE1887" w:rsidP="00D27E6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7D2B">
                    <w:rPr>
                      <w:rFonts w:ascii="Arial" w:hAnsi="Arial"/>
                      <w:sz w:val="20"/>
                      <w:szCs w:val="20"/>
                    </w:rPr>
                    <w:t xml:space="preserve">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IV</w:t>
                  </w:r>
                </w:p>
                <w:p w14:paraId="3366124A" w14:textId="77777777" w:rsidR="00EE1887" w:rsidRPr="00853034" w:rsidRDefault="00EE1887" w:rsidP="00D27E6A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Первые символы КСС</w:t>
                  </w:r>
                </w:p>
              </w:txbxContent>
            </v:textbox>
          </v:shape>
        </w:pict>
      </w:r>
      <w:r>
        <w:rPr>
          <w:noProof/>
        </w:rPr>
        <w:pict w14:anchorId="377A925D">
          <v:line id="_x0000_s1073" style="position:absolute;left:0;text-align:left;z-index:251638784" from="334.45pt,1.6pt" to="354.1pt,1.6pt">
            <v:stroke dashstyle="dash"/>
          </v:line>
        </w:pict>
      </w:r>
    </w:p>
    <w:p w14:paraId="7400F13E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744DC10A">
          <v:shape id="_x0000_s1123" type="#_x0000_t202" style="position:absolute;left:0;text-align:left;margin-left:390.6pt;margin-top:4.1pt;width:50.5pt;height:18.95pt;z-index:251689984" filled="f" stroked="f">
            <v:textbox style="mso-next-textbox:#_x0000_s1123" inset="0,1mm,0,1mm">
              <w:txbxContent>
                <w:p w14:paraId="2475E20E" w14:textId="77777777" w:rsidR="00EE1887" w:rsidRDefault="00EE1887" w:rsidP="00D27E6A">
                  <w:r>
                    <w:rPr>
                      <w:rFonts w:ascii="Arial" w:hAnsi="Arial"/>
                      <w:lang w:val="en-US"/>
                    </w:rPr>
                    <w:t>II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t>субцикл</w:t>
                  </w:r>
                </w:p>
              </w:txbxContent>
            </v:textbox>
          </v:shape>
        </w:pict>
      </w:r>
    </w:p>
    <w:p w14:paraId="6333DB05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576646A0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09B052FA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65F392DE">
          <v:line id="_x0000_s1111" style="position:absolute;left:0;text-align:left;z-index:251677696" from="354.1pt,8.75pt" to="387.8pt,8.75pt"/>
        </w:pict>
      </w:r>
      <w:r>
        <w:rPr>
          <w:noProof/>
        </w:rPr>
        <w:pict w14:anchorId="4C5640C4">
          <v:line id="_x0000_s1110" style="position:absolute;left:0;text-align:left;z-index:251676672" from="98.75pt,8.75pt" to="334.45pt,8.75pt"/>
        </w:pict>
      </w:r>
      <w:r>
        <w:rPr>
          <w:noProof/>
        </w:rPr>
        <w:pict w14:anchorId="23FF6B2F">
          <v:line id="_x0000_s1109" style="position:absolute;left:0;text-align:left;flip:y;z-index:251675648" from="334.45pt,8.75pt" to="354.1pt,8.75pt">
            <v:stroke dashstyle="dash"/>
          </v:line>
        </w:pict>
      </w:r>
    </w:p>
    <w:p w14:paraId="4C6BF50B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18BFA499">
          <v:shape id="_x0000_s1129" type="#_x0000_t202" style="position:absolute;left:0;text-align:left;margin-left:48.25pt;margin-top:11.2pt;width:16.8pt;height:16.15pt;z-index:251696128" filled="f">
            <v:textbox style="mso-next-textbox:#_x0000_s1129" inset="0,1mm,0,1mm">
              <w:txbxContent>
                <w:p w14:paraId="69DC60D8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 w14:anchorId="0B1A2FBE">
          <v:shape id="_x0000_s1147" type="#_x0000_t202" style="position:absolute;left:0;text-align:left;margin-left:365.2pt;margin-top:11.2pt;width:22.5pt;height:16.15pt;z-index:251714560" filled="f">
            <v:textbox style="mso-next-textbox:#_x0000_s1147" inset="0,1mm,0,1mm">
              <w:txbxContent>
                <w:p w14:paraId="22419A6D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853034">
                    <w:rPr>
                      <w:rFonts w:ascii="Times New Roman" w:hAnsi="Times New Roman" w:cs="Times New Roman"/>
                      <w:lang w:val="en-US"/>
                    </w:rPr>
                    <w:t>544</w:t>
                  </w:r>
                </w:p>
              </w:txbxContent>
            </v:textbox>
          </v:shape>
        </w:pict>
      </w:r>
      <w:r>
        <w:rPr>
          <w:noProof/>
        </w:rPr>
        <w:pict w14:anchorId="06A63B4F">
          <v:shape id="_x0000_s1146" type="#_x0000_t202" style="position:absolute;left:0;text-align:left;margin-left:342.45pt;margin-top:11.1pt;width:22.75pt;height:16.25pt;z-index:251713536" filled="f">
            <v:textbox style="mso-next-textbox:#_x0000_s1146" inset="0,1mm,0,1mm">
              <w:txbxContent>
                <w:p w14:paraId="7E6AD678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853034">
                    <w:rPr>
                      <w:rFonts w:ascii="Times New Roman" w:hAnsi="Times New Roman" w:cs="Times New Roman"/>
                      <w:lang w:val="en-US"/>
                    </w:rPr>
                    <w:t>543</w:t>
                  </w:r>
                </w:p>
              </w:txbxContent>
            </v:textbox>
          </v:shape>
        </w:pict>
      </w:r>
      <w:r>
        <w:rPr>
          <w:noProof/>
        </w:rPr>
        <w:pict w14:anchorId="323DEA6A">
          <v:shape id="_x0000_s1150" type="#_x0000_t202" style="position:absolute;left:0;text-align:left;margin-left:390.6pt;margin-top:11.2pt;width:50.5pt;height:18.95pt;z-index:251717632" filled="f" stroked="f">
            <v:textbox style="mso-next-textbox:#_x0000_s1150" inset="0,1mm,0,1mm">
              <w:txbxContent>
                <w:p w14:paraId="572A7FE9" w14:textId="77777777" w:rsidR="00EE1887" w:rsidRPr="00C17D2B" w:rsidRDefault="00EE1887" w:rsidP="00D27E6A">
                  <w:pPr>
                    <w:rPr>
                      <w:sz w:val="20"/>
                      <w:szCs w:val="20"/>
                    </w:rPr>
                  </w:pPr>
                  <w:r w:rsidRPr="00C17D2B">
                    <w:rPr>
                      <w:sz w:val="20"/>
                      <w:szCs w:val="20"/>
                    </w:rPr>
                    <w:t>№ позиций</w:t>
                  </w:r>
                </w:p>
                <w:p w14:paraId="1479FEF0" w14:textId="77777777" w:rsidR="00EE1887" w:rsidRDefault="00EE1887" w:rsidP="00D27E6A">
                  <w:r>
                    <w:t>позиций</w:t>
                  </w:r>
                </w:p>
              </w:txbxContent>
            </v:textbox>
          </v:shape>
        </w:pict>
      </w:r>
      <w:r>
        <w:rPr>
          <w:noProof/>
        </w:rPr>
        <w:pict w14:anchorId="0C56BE80">
          <v:line id="_x0000_s1148" style="position:absolute;left:0;text-align:left;flip:y;z-index:251715584" from="334.45pt,11.2pt" to="354.1pt,11.2pt">
            <v:stroke dashstyle="dash"/>
          </v:line>
        </w:pict>
      </w:r>
      <w:r>
        <w:rPr>
          <w:noProof/>
        </w:rPr>
        <w:pict w14:anchorId="76D6EDBE">
          <v:shape id="_x0000_s1145" type="#_x0000_t202" style="position:absolute;left:0;text-align:left;margin-left:317.65pt;margin-top:11.2pt;width:16.7pt;height:16.15pt;z-index:251712512" filled="f">
            <v:textbox style="mso-next-textbox:#_x0000_s1145" inset="0,1mm,0,1mm">
              <w:txbxContent>
                <w:p w14:paraId="5F0D5102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18</w:t>
                  </w:r>
                </w:p>
              </w:txbxContent>
            </v:textbox>
          </v:shape>
        </w:pict>
      </w:r>
      <w:r>
        <w:rPr>
          <w:noProof/>
        </w:rPr>
        <w:pict w14:anchorId="2E6B8989">
          <v:shape id="_x0000_s1144" type="#_x0000_t202" style="position:absolute;left:0;text-align:left;margin-left:300.8pt;margin-top:11.2pt;width:16.75pt;height:16.15pt;z-index:251711488" filled="f">
            <v:textbox style="mso-next-textbox:#_x0000_s1144" inset="0,1mm,0,1mm">
              <w:txbxContent>
                <w:p w14:paraId="4C24816D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17</w:t>
                  </w:r>
                </w:p>
              </w:txbxContent>
            </v:textbox>
          </v:shape>
        </w:pict>
      </w:r>
      <w:r>
        <w:rPr>
          <w:noProof/>
        </w:rPr>
        <w:pict w14:anchorId="6E881BD1">
          <v:shape id="_x0000_s1143" type="#_x0000_t202" style="position:absolute;left:0;text-align:left;margin-left:283.95pt;margin-top:11.2pt;width:16.75pt;height:16.15pt;z-index:251710464" filled="f">
            <v:textbox style="mso-next-textbox:#_x0000_s1143" inset="0,1mm,0,1mm">
              <w:txbxContent>
                <w:p w14:paraId="479A53B3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16</w:t>
                  </w:r>
                </w:p>
              </w:txbxContent>
            </v:textbox>
          </v:shape>
        </w:pict>
      </w:r>
      <w:r>
        <w:rPr>
          <w:noProof/>
        </w:rPr>
        <w:pict w14:anchorId="76A012F7">
          <v:shape id="_x0000_s1142" type="#_x0000_t202" style="position:absolute;left:0;text-align:left;margin-left:267.1pt;margin-top:11.2pt;width:16.75pt;height:16.15pt;z-index:251709440" filled="f">
            <v:textbox style="mso-next-textbox:#_x0000_s1142" inset="0,1mm,0,1mm">
              <w:txbxContent>
                <w:p w14:paraId="71B6F020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</w:rPr>
        <w:pict w14:anchorId="76047940">
          <v:shape id="_x0000_s1141" type="#_x0000_t202" style="position:absolute;left:0;text-align:left;margin-left:250.3pt;margin-top:11.2pt;width:16.7pt;height:16.15pt;z-index:251708416" filled="f">
            <v:textbox style="mso-next-textbox:#_x0000_s1141" inset="0,1mm,0,1mm">
              <w:txbxContent>
                <w:p w14:paraId="7CC5C3B1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14</w:t>
                  </w:r>
                </w:p>
              </w:txbxContent>
            </v:textbox>
          </v:shape>
        </w:pict>
      </w:r>
      <w:r>
        <w:rPr>
          <w:noProof/>
        </w:rPr>
        <w:pict w14:anchorId="24AC7F44">
          <v:shape id="_x0000_s1140" type="#_x0000_t202" style="position:absolute;left:0;text-align:left;margin-left:233.45pt;margin-top:11.2pt;width:16.75pt;height:16.15pt;z-index:251707392" filled="f">
            <v:textbox style="mso-next-textbox:#_x0000_s1140" inset="0,1mm,0,1mm">
              <w:txbxContent>
                <w:p w14:paraId="48753406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13</w:t>
                  </w:r>
                </w:p>
              </w:txbxContent>
            </v:textbox>
          </v:shape>
        </w:pict>
      </w:r>
      <w:r>
        <w:rPr>
          <w:noProof/>
        </w:rPr>
        <w:pict w14:anchorId="089B26A7">
          <v:shape id="_x0000_s1139" type="#_x0000_t202" style="position:absolute;left:0;text-align:left;margin-left:216.6pt;margin-top:11.2pt;width:16.75pt;height:16.15pt;z-index:251706368" filled="f">
            <v:textbox style="mso-next-textbox:#_x0000_s1139" inset="0,1mm,0,1mm">
              <w:txbxContent>
                <w:p w14:paraId="340CA1ED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43268B11">
          <v:shape id="_x0000_s1138" type="#_x0000_t202" style="position:absolute;left:0;text-align:left;margin-left:199.75pt;margin-top:11.2pt;width:16.75pt;height:16.15pt;z-index:251705344" filled="f">
            <v:textbox style="mso-next-textbox:#_x0000_s1138" inset="0,1mm,0,1mm">
              <w:txbxContent>
                <w:p w14:paraId="762A7F75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11</w:t>
                  </w:r>
                </w:p>
              </w:txbxContent>
            </v:textbox>
          </v:shape>
        </w:pict>
      </w:r>
      <w:r>
        <w:rPr>
          <w:noProof/>
        </w:rPr>
        <w:pict w14:anchorId="38B1E012">
          <v:shape id="_x0000_s1137" type="#_x0000_t202" style="position:absolute;left:0;text-align:left;margin-left:182.95pt;margin-top:11.2pt;width:16.7pt;height:16.15pt;z-index:251704320" filled="f">
            <v:textbox style="mso-next-textbox:#_x0000_s1137" inset="0,1mm,0,1mm">
              <w:txbxContent>
                <w:p w14:paraId="620C590E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 w14:anchorId="1AEDE4AA">
          <v:shape id="_x0000_s1136" type="#_x0000_t202" style="position:absolute;left:0;text-align:left;margin-left:166.1pt;margin-top:11.2pt;width:16.75pt;height:16.15pt;z-index:251703296" filled="f">
            <v:textbox style="mso-next-textbox:#_x0000_s1136" inset="0,1mm,0,1mm">
              <w:txbxContent>
                <w:p w14:paraId="27CBC274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336A043B">
          <v:shape id="_x0000_s1135" type="#_x0000_t202" style="position:absolute;left:0;text-align:left;margin-left:149.25pt;margin-top:11.2pt;width:16.75pt;height:16.15pt;z-index:251702272" filled="f">
            <v:textbox style="mso-next-textbox:#_x0000_s1135" inset="0,1mm,0,1mm">
              <w:txbxContent>
                <w:p w14:paraId="599BB898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</w:rPr>
        <w:pict w14:anchorId="0531274D">
          <v:shape id="_x0000_s1134" type="#_x0000_t202" style="position:absolute;left:0;text-align:left;margin-left:132.4pt;margin-top:11.2pt;width:16.75pt;height:16.15pt;z-index:251701248" filled="f">
            <v:textbox style="mso-next-textbox:#_x0000_s1134" inset="0,1mm,0,1mm">
              <w:txbxContent>
                <w:p w14:paraId="5A0231A1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 w14:anchorId="49BD5C9C">
          <v:shape id="_x0000_s1133" type="#_x0000_t202" style="position:absolute;left:0;text-align:left;margin-left:115.6pt;margin-top:11.2pt;width:16.7pt;height:16.15pt;z-index:251700224" filled="f">
            <v:textbox style="mso-next-textbox:#_x0000_s1133" inset="0,1mm,0,1mm">
              <w:txbxContent>
                <w:p w14:paraId="50B16ED9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</w:rPr>
        <w:pict w14:anchorId="0096A9E3">
          <v:shape id="_x0000_s1132" type="#_x0000_t202" style="position:absolute;left:0;text-align:left;margin-left:98.75pt;margin-top:11.2pt;width:16.75pt;height:16.15pt;z-index:251699200" filled="f">
            <v:textbox style="mso-next-textbox:#_x0000_s1132" inset="0,1mm,0,1mm">
              <w:txbxContent>
                <w:p w14:paraId="20F8C938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 w14:anchorId="2F001B72">
          <v:shape id="_x0000_s1131" type="#_x0000_t202" style="position:absolute;left:0;text-align:left;margin-left:81.9pt;margin-top:11.2pt;width:16.75pt;height:16.15pt;z-index:251698176" filled="f">
            <v:textbox style="mso-next-textbox:#_x0000_s1131" inset="0,1mm,0,1mm">
              <w:txbxContent>
                <w:p w14:paraId="1ECB9E7C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 w14:anchorId="32299DD0">
          <v:shape id="_x0000_s1130" type="#_x0000_t202" style="position:absolute;left:0;text-align:left;margin-left:65.05pt;margin-top:11.2pt;width:16.75pt;height:16.15pt;z-index:251697152" filled="f">
            <v:textbox style="mso-next-textbox:#_x0000_s1130" inset="0,1mm,0,1mm">
              <w:txbxContent>
                <w:p w14:paraId="7D2659B0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 w14:anchorId="0197F8CA">
          <v:shape id="_x0000_s1128" type="#_x0000_t202" style="position:absolute;left:0;text-align:left;margin-left:31.4pt;margin-top:11.2pt;width:16.75pt;height:16.15pt;z-index:251695104" filled="f">
            <v:textbox style="mso-next-textbox:#_x0000_s1128" inset="0,1mm,0,1mm">
              <w:txbxContent>
                <w:p w14:paraId="4A87F6CA" w14:textId="77777777" w:rsidR="00EE1887" w:rsidRPr="00853034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</w:rPr>
                    <w:t>1</w:t>
                  </w:r>
                </w:p>
              </w:txbxContent>
            </v:textbox>
          </v:shape>
        </w:pict>
      </w:r>
    </w:p>
    <w:p w14:paraId="64A497FC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19679B74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3E300C67">
          <v:shape id="_x0000_s1152" type="#_x0000_t202" style="position:absolute;left:0;text-align:left;margin-left:98.75pt;margin-top:2.55pt;width:289.05pt;height:59.6pt;z-index:251719680" filled="f" stroked="f">
            <v:textbox style="mso-next-textbox:#_x0000_s1152" inset="0,1mm,0,1mm">
              <w:txbxContent>
                <w:p w14:paraId="5180D0D1" w14:textId="77777777" w:rsidR="00EE1887" w:rsidRPr="00853034" w:rsidRDefault="00EE1887" w:rsidP="00D27E6A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  I    II    III   IV    I    II    III   IV    I    II    III   IV    I    II          III   IV</w:t>
                  </w:r>
                </w:p>
              </w:txbxContent>
            </v:textbox>
          </v:shape>
        </w:pict>
      </w:r>
      <w:r>
        <w:rPr>
          <w:noProof/>
        </w:rPr>
        <w:pict w14:anchorId="5458914A">
          <v:line id="_x0000_s1156" style="position:absolute;left:0;text-align:left;z-index:251723776" from="387.8pt,-.15pt" to="387.8pt,62.15pt"/>
        </w:pict>
      </w:r>
      <w:r>
        <w:rPr>
          <w:noProof/>
        </w:rPr>
        <w:pict w14:anchorId="64CAA49D">
          <v:shape id="_x0000_s1151" type="#_x0000_t202" style="position:absolute;left:0;text-align:left;margin-left:31.4pt;margin-top:-.15pt;width:67.35pt;height:62.3pt;z-index:251718656" filled="f">
            <v:textbox style="mso-next-textbox:#_x0000_s1151" inset="0,1mm,0,1mm">
              <w:txbxContent>
                <w:p w14:paraId="4FC405F4" w14:textId="77777777" w:rsidR="00EE1887" w:rsidRPr="00853034" w:rsidRDefault="00EE1887" w:rsidP="00D27E6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7D2B">
                    <w:rPr>
                      <w:rFonts w:ascii="Arial" w:hAnsi="Arial"/>
                      <w:sz w:val="20"/>
                      <w:szCs w:val="20"/>
                    </w:rPr>
                    <w:t xml:space="preserve">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IV</w:t>
                  </w:r>
                </w:p>
                <w:p w14:paraId="2E253CE8" w14:textId="77777777" w:rsidR="00EE1887" w:rsidRPr="00853034" w:rsidRDefault="00EE1887" w:rsidP="00D27E6A">
                  <w:pPr>
                    <w:spacing w:before="120"/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Вторые символы</w:t>
                  </w:r>
                  <w:r w:rsidRPr="0085303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КСС</w:t>
                  </w:r>
                </w:p>
              </w:txbxContent>
            </v:textbox>
          </v:shape>
        </w:pict>
      </w:r>
      <w:r>
        <w:rPr>
          <w:noProof/>
        </w:rPr>
        <w:pict w14:anchorId="4D1A07FB">
          <v:line id="_x0000_s1149" style="position:absolute;left:0;text-align:left;z-index:251716608" from="334.45pt,-.15pt" to="354.1pt,-.15pt">
            <v:stroke dashstyle="dash"/>
          </v:line>
        </w:pict>
      </w:r>
    </w:p>
    <w:p w14:paraId="36C3831D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7AB10611">
          <v:shape id="_x0000_s1157" type="#_x0000_t202" style="position:absolute;left:0;text-align:left;margin-left:390.6pt;margin-top:2.3pt;width:50.5pt;height:18.95pt;z-index:251724800" filled="f" stroked="f">
            <v:textbox style="mso-next-textbox:#_x0000_s1157" inset="0,1mm,0,1mm">
              <w:txbxContent>
                <w:p w14:paraId="04F8EB60" w14:textId="77777777" w:rsidR="00EE1887" w:rsidRDefault="00EE1887" w:rsidP="00D27E6A">
                  <w:r>
                    <w:rPr>
                      <w:rFonts w:ascii="Arial" w:hAnsi="Arial"/>
                      <w:lang w:val="en-US"/>
                    </w:rPr>
                    <w:t>III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t>субцикл</w:t>
                  </w:r>
                </w:p>
              </w:txbxContent>
            </v:textbox>
          </v:shape>
        </w:pict>
      </w:r>
    </w:p>
    <w:p w14:paraId="0589BE70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105B8C6F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23272537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7442AADD">
          <v:line id="_x0000_s1155" style="position:absolute;left:0;text-align:left;z-index:251722752" from="354.1pt,6.95pt" to="387.8pt,6.95pt"/>
        </w:pict>
      </w:r>
      <w:r>
        <w:rPr>
          <w:noProof/>
        </w:rPr>
        <w:pict w14:anchorId="3CA1E7AE">
          <v:line id="_x0000_s1154" style="position:absolute;left:0;text-align:left;z-index:251721728" from="98.75pt,6.95pt" to="334.45pt,6.95pt"/>
        </w:pict>
      </w:r>
      <w:r>
        <w:rPr>
          <w:noProof/>
        </w:rPr>
        <w:pict w14:anchorId="2A41E0BE">
          <v:line id="_x0000_s1153" style="position:absolute;left:0;text-align:left;flip:y;z-index:251720704" from="334.45pt,6.95pt" to="354.1pt,6.95pt">
            <v:stroke dashstyle="dash"/>
          </v:line>
        </w:pict>
      </w:r>
    </w:p>
    <w:p w14:paraId="2FCB6CDF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3C57AD65">
          <v:shape id="_x0000_s1094" type="#_x0000_t202" style="position:absolute;left:0;text-align:left;margin-left:365.2pt;margin-top:9.4pt;width:22.5pt;height:16.15pt;z-index:251660288" filled="f">
            <v:textbox style="mso-next-textbox:#_x0000_s1094" inset="0,1mm,0,1mm">
              <w:txbxContent>
                <w:p w14:paraId="7A785720" w14:textId="77777777" w:rsidR="00EE1887" w:rsidRDefault="00EE1887" w:rsidP="00D27E6A">
                  <w:pPr>
                    <w:jc w:val="center"/>
                  </w:pPr>
                  <w:r>
                    <w:t>544</w:t>
                  </w:r>
                </w:p>
              </w:txbxContent>
            </v:textbox>
          </v:shape>
        </w:pict>
      </w:r>
      <w:r>
        <w:rPr>
          <w:noProof/>
        </w:rPr>
        <w:pict w14:anchorId="0AA3C367">
          <v:shape id="_x0000_s1093" type="#_x0000_t202" style="position:absolute;left:0;text-align:left;margin-left:344.45pt;margin-top:9.5pt;width:20.75pt;height:16.05pt;z-index:251659264" filled="f">
            <v:textbox style="mso-next-textbox:#_x0000_s1093" inset="0,1mm,0,1mm">
              <w:txbxContent>
                <w:p w14:paraId="7B3B0A43" w14:textId="77777777" w:rsidR="00EE1887" w:rsidRDefault="00EE1887" w:rsidP="00D27E6A">
                  <w:pPr>
                    <w:jc w:val="center"/>
                  </w:pPr>
                  <w:r>
                    <w:t>543</w:t>
                  </w:r>
                </w:p>
              </w:txbxContent>
            </v:textbox>
          </v:shape>
        </w:pict>
      </w:r>
      <w:r>
        <w:rPr>
          <w:noProof/>
        </w:rPr>
        <w:pict w14:anchorId="478BF360">
          <v:shape id="_x0000_s1097" type="#_x0000_t202" style="position:absolute;left:0;text-align:left;margin-left:390.6pt;margin-top:9.4pt;width:50.5pt;height:18.95pt;z-index:251663360" filled="f" stroked="f">
            <v:textbox style="mso-next-textbox:#_x0000_s1097" inset="0,1mm,0,1mm">
              <w:txbxContent>
                <w:p w14:paraId="2D964CC7" w14:textId="77777777" w:rsidR="00EE1887" w:rsidRPr="00C17D2B" w:rsidRDefault="00EE1887" w:rsidP="00D27E6A">
                  <w:pPr>
                    <w:rPr>
                      <w:sz w:val="20"/>
                      <w:szCs w:val="20"/>
                    </w:rPr>
                  </w:pPr>
                  <w:r w:rsidRPr="00C17D2B">
                    <w:rPr>
                      <w:sz w:val="20"/>
                      <w:szCs w:val="20"/>
                    </w:rPr>
                    <w:t>№ позиций</w:t>
                  </w:r>
                </w:p>
                <w:p w14:paraId="7A0C2EBA" w14:textId="77777777" w:rsidR="00EE1887" w:rsidRDefault="00EE1887" w:rsidP="00D27E6A">
                  <w:r>
                    <w:t>позиций</w:t>
                  </w:r>
                </w:p>
              </w:txbxContent>
            </v:textbox>
          </v:shape>
        </w:pict>
      </w:r>
      <w:r>
        <w:rPr>
          <w:noProof/>
        </w:rPr>
        <w:pict w14:anchorId="5F04831D">
          <v:line id="_x0000_s1095" style="position:absolute;left:0;text-align:left;flip:y;z-index:251661312" from="334.45pt,9.4pt" to="354.1pt,9.4pt">
            <v:stroke dashstyle="dash"/>
          </v:line>
        </w:pict>
      </w:r>
      <w:r>
        <w:rPr>
          <w:noProof/>
        </w:rPr>
        <w:pict w14:anchorId="4B26D630">
          <v:shape id="_x0000_s1092" type="#_x0000_t202" style="position:absolute;left:0;text-align:left;margin-left:317.65pt;margin-top:9.4pt;width:16.7pt;height:16.15pt;z-index:251658240" filled="f">
            <v:textbox style="mso-next-textbox:#_x0000_s1092" inset="0,1mm,0,1mm">
              <w:txbxContent>
                <w:p w14:paraId="2EDA10B6" w14:textId="77777777" w:rsidR="00EE1887" w:rsidRDefault="00EE1887" w:rsidP="00D27E6A">
                  <w:pPr>
                    <w:jc w:val="center"/>
                  </w:pPr>
                  <w:r>
                    <w:t>18</w:t>
                  </w:r>
                </w:p>
              </w:txbxContent>
            </v:textbox>
          </v:shape>
        </w:pict>
      </w:r>
      <w:r>
        <w:rPr>
          <w:noProof/>
        </w:rPr>
        <w:pict w14:anchorId="2BF3C36F">
          <v:shape id="_x0000_s1091" type="#_x0000_t202" style="position:absolute;left:0;text-align:left;margin-left:300.8pt;margin-top:9.4pt;width:16.75pt;height:16.15pt;z-index:251657216" filled="f">
            <v:textbox style="mso-next-textbox:#_x0000_s1091" inset="0,1mm,0,1mm">
              <w:txbxContent>
                <w:p w14:paraId="21EA1842" w14:textId="77777777" w:rsidR="00EE1887" w:rsidRDefault="00EE1887" w:rsidP="00D27E6A">
                  <w:pPr>
                    <w:jc w:val="center"/>
                  </w:pPr>
                  <w:r>
                    <w:t>17</w:t>
                  </w:r>
                </w:p>
              </w:txbxContent>
            </v:textbox>
          </v:shape>
        </w:pict>
      </w:r>
      <w:r>
        <w:rPr>
          <w:noProof/>
        </w:rPr>
        <w:pict w14:anchorId="419D448D">
          <v:shape id="_x0000_s1090" type="#_x0000_t202" style="position:absolute;left:0;text-align:left;margin-left:283.95pt;margin-top:9.4pt;width:16.75pt;height:16.15pt;z-index:251656192" filled="f">
            <v:textbox style="mso-next-textbox:#_x0000_s1090" inset="0,1mm,0,1mm">
              <w:txbxContent>
                <w:p w14:paraId="2D74F672" w14:textId="77777777" w:rsidR="00EE1887" w:rsidRDefault="00EE1887" w:rsidP="00D27E6A">
                  <w:pPr>
                    <w:jc w:val="center"/>
                  </w:pPr>
                  <w:r>
                    <w:t>16</w:t>
                  </w:r>
                </w:p>
              </w:txbxContent>
            </v:textbox>
          </v:shape>
        </w:pict>
      </w:r>
      <w:r>
        <w:rPr>
          <w:noProof/>
        </w:rPr>
        <w:pict w14:anchorId="495BBD26">
          <v:shape id="_x0000_s1089" type="#_x0000_t202" style="position:absolute;left:0;text-align:left;margin-left:267.1pt;margin-top:9.4pt;width:16.75pt;height:16.15pt;z-index:251655168" filled="f">
            <v:textbox style="mso-next-textbox:#_x0000_s1089" inset="0,1mm,0,1mm">
              <w:txbxContent>
                <w:p w14:paraId="79CF94B2" w14:textId="77777777" w:rsidR="00EE1887" w:rsidRDefault="00EE1887" w:rsidP="00D27E6A">
                  <w:pPr>
                    <w:jc w:val="center"/>
                  </w:pPr>
                  <w:r>
                    <w:t>15</w:t>
                  </w:r>
                </w:p>
              </w:txbxContent>
            </v:textbox>
          </v:shape>
        </w:pict>
      </w:r>
      <w:r>
        <w:rPr>
          <w:noProof/>
        </w:rPr>
        <w:pict w14:anchorId="5F74322B">
          <v:shape id="_x0000_s1088" type="#_x0000_t202" style="position:absolute;left:0;text-align:left;margin-left:250.3pt;margin-top:9.4pt;width:16.7pt;height:16.15pt;z-index:251654144" filled="f">
            <v:textbox style="mso-next-textbox:#_x0000_s1088" inset="0,1mm,0,1mm">
              <w:txbxContent>
                <w:p w14:paraId="2E1F3239" w14:textId="77777777" w:rsidR="00EE1887" w:rsidRDefault="00EE1887" w:rsidP="00D27E6A">
                  <w:pPr>
                    <w:jc w:val="center"/>
                  </w:pPr>
                  <w:r>
                    <w:t>14</w:t>
                  </w:r>
                </w:p>
              </w:txbxContent>
            </v:textbox>
          </v:shape>
        </w:pict>
      </w:r>
      <w:r>
        <w:rPr>
          <w:noProof/>
        </w:rPr>
        <w:pict w14:anchorId="07B593E2">
          <v:shape id="_x0000_s1087" type="#_x0000_t202" style="position:absolute;left:0;text-align:left;margin-left:233.45pt;margin-top:9.4pt;width:16.75pt;height:16.15pt;z-index:251653120" filled="f">
            <v:textbox style="mso-next-textbox:#_x0000_s1087" inset="0,1mm,0,1mm">
              <w:txbxContent>
                <w:p w14:paraId="27C62976" w14:textId="77777777" w:rsidR="00EE1887" w:rsidRDefault="00EE1887" w:rsidP="00D27E6A">
                  <w:pPr>
                    <w:jc w:val="center"/>
                  </w:pPr>
                  <w:r>
                    <w:t>13</w:t>
                  </w:r>
                </w:p>
              </w:txbxContent>
            </v:textbox>
          </v:shape>
        </w:pict>
      </w:r>
      <w:r>
        <w:rPr>
          <w:noProof/>
        </w:rPr>
        <w:pict w14:anchorId="5BF70D08">
          <v:shape id="_x0000_s1086" type="#_x0000_t202" style="position:absolute;left:0;text-align:left;margin-left:216.6pt;margin-top:9.4pt;width:16.75pt;height:16.15pt;z-index:251652096" filled="f">
            <v:textbox style="mso-next-textbox:#_x0000_s1086" inset="0,1mm,0,1mm">
              <w:txbxContent>
                <w:p w14:paraId="1767F72D" w14:textId="77777777" w:rsidR="00EE1887" w:rsidRDefault="00EE1887" w:rsidP="00D27E6A">
                  <w:pPr>
                    <w:jc w:val="center"/>
                  </w:pPr>
                  <w: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2FBBD422">
          <v:shape id="_x0000_s1085" type="#_x0000_t202" style="position:absolute;left:0;text-align:left;margin-left:199.75pt;margin-top:9.4pt;width:16.75pt;height:16.15pt;z-index:251651072" filled="f">
            <v:textbox style="mso-next-textbox:#_x0000_s1085" inset="0,1mm,0,1mm">
              <w:txbxContent>
                <w:p w14:paraId="3FE461FA" w14:textId="77777777" w:rsidR="00EE1887" w:rsidRDefault="00EE1887" w:rsidP="00D27E6A">
                  <w:pPr>
                    <w:jc w:val="center"/>
                  </w:pPr>
                  <w:r>
                    <w:t>11</w:t>
                  </w:r>
                </w:p>
              </w:txbxContent>
            </v:textbox>
          </v:shape>
        </w:pict>
      </w:r>
      <w:r>
        <w:rPr>
          <w:noProof/>
        </w:rPr>
        <w:pict w14:anchorId="53C5E93A">
          <v:shape id="_x0000_s1084" type="#_x0000_t202" style="position:absolute;left:0;text-align:left;margin-left:182.95pt;margin-top:9.4pt;width:16.7pt;height:16.15pt;z-index:251650048" filled="f">
            <v:textbox style="mso-next-textbox:#_x0000_s1084" inset="0,1mm,0,1mm">
              <w:txbxContent>
                <w:p w14:paraId="1B7F03F2" w14:textId="77777777" w:rsidR="00EE1887" w:rsidRDefault="00EE1887" w:rsidP="00D27E6A">
                  <w:pPr>
                    <w:jc w:val="center"/>
                  </w:pPr>
                  <w:r>
                    <w:t>10</w:t>
                  </w:r>
                </w:p>
              </w:txbxContent>
            </v:textbox>
          </v:shape>
        </w:pict>
      </w:r>
      <w:r>
        <w:rPr>
          <w:noProof/>
        </w:rPr>
        <w:pict w14:anchorId="6A913DD8">
          <v:shape id="_x0000_s1083" type="#_x0000_t202" style="position:absolute;left:0;text-align:left;margin-left:166.1pt;margin-top:9.4pt;width:16.75pt;height:16.15pt;z-index:251649024" filled="f">
            <v:textbox style="mso-next-textbox:#_x0000_s1083" inset="0,1mm,0,1mm">
              <w:txbxContent>
                <w:p w14:paraId="5B2950DC" w14:textId="77777777" w:rsidR="00EE1887" w:rsidRDefault="00EE1887" w:rsidP="00D27E6A">
                  <w:pPr>
                    <w:jc w:val="center"/>
                  </w:pPr>
                  <w: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60FE7743">
          <v:shape id="_x0000_s1082" type="#_x0000_t202" style="position:absolute;left:0;text-align:left;margin-left:149.25pt;margin-top:9.4pt;width:16.75pt;height:16.15pt;z-index:251648000" filled="f">
            <v:textbox style="mso-next-textbox:#_x0000_s1082" inset="0,1mm,0,1mm">
              <w:txbxContent>
                <w:p w14:paraId="0BDEC14F" w14:textId="77777777" w:rsidR="00EE1887" w:rsidRDefault="00EE1887" w:rsidP="00D27E6A">
                  <w:pPr>
                    <w:jc w:val="center"/>
                  </w:pPr>
                  <w:r>
                    <w:t>8</w:t>
                  </w:r>
                </w:p>
              </w:txbxContent>
            </v:textbox>
          </v:shape>
        </w:pict>
      </w:r>
      <w:r>
        <w:rPr>
          <w:noProof/>
        </w:rPr>
        <w:pict w14:anchorId="1D321F7B">
          <v:shape id="_x0000_s1081" type="#_x0000_t202" style="position:absolute;left:0;text-align:left;margin-left:132.4pt;margin-top:9.4pt;width:16.75pt;height:16.15pt;z-index:251646976" filled="f">
            <v:textbox style="mso-next-textbox:#_x0000_s1081" inset="0,1mm,0,1mm">
              <w:txbxContent>
                <w:p w14:paraId="5BE50624" w14:textId="77777777" w:rsidR="00EE1887" w:rsidRDefault="00EE1887" w:rsidP="00D27E6A">
                  <w:pPr>
                    <w:jc w:val="center"/>
                  </w:pPr>
                  <w:r>
                    <w:t>7</w:t>
                  </w:r>
                </w:p>
              </w:txbxContent>
            </v:textbox>
          </v:shape>
        </w:pict>
      </w:r>
      <w:r>
        <w:rPr>
          <w:noProof/>
        </w:rPr>
        <w:pict w14:anchorId="26EE78DE">
          <v:shape id="_x0000_s1080" type="#_x0000_t202" style="position:absolute;left:0;text-align:left;margin-left:115.6pt;margin-top:9.4pt;width:16.7pt;height:16.15pt;z-index:251645952" filled="f">
            <v:textbox style="mso-next-textbox:#_x0000_s1080" inset="0,1mm,0,1mm">
              <w:txbxContent>
                <w:p w14:paraId="5D91B60A" w14:textId="77777777" w:rsidR="00EE1887" w:rsidRDefault="00EE1887" w:rsidP="00D27E6A">
                  <w:pPr>
                    <w:jc w:val="center"/>
                  </w:pPr>
                  <w:r>
                    <w:t>6</w:t>
                  </w:r>
                </w:p>
              </w:txbxContent>
            </v:textbox>
          </v:shape>
        </w:pict>
      </w:r>
      <w:r>
        <w:rPr>
          <w:noProof/>
        </w:rPr>
        <w:pict w14:anchorId="259FA58E">
          <v:shape id="_x0000_s1079" type="#_x0000_t202" style="position:absolute;left:0;text-align:left;margin-left:98.75pt;margin-top:9.4pt;width:16.75pt;height:16.15pt;z-index:251644928" filled="f">
            <v:textbox style="mso-next-textbox:#_x0000_s1079" inset="0,1mm,0,1mm">
              <w:txbxContent>
                <w:p w14:paraId="685F0B73" w14:textId="77777777" w:rsidR="00EE1887" w:rsidRDefault="00EE1887" w:rsidP="00D27E6A">
                  <w:pPr>
                    <w:jc w:val="center"/>
                  </w:pPr>
                  <w:r>
                    <w:t>5</w:t>
                  </w:r>
                </w:p>
              </w:txbxContent>
            </v:textbox>
          </v:shape>
        </w:pict>
      </w:r>
      <w:r>
        <w:rPr>
          <w:noProof/>
        </w:rPr>
        <w:pict w14:anchorId="789F084E">
          <v:shape id="_x0000_s1078" type="#_x0000_t202" style="position:absolute;left:0;text-align:left;margin-left:81.9pt;margin-top:9.4pt;width:16.75pt;height:16.15pt;z-index:251643904" filled="f">
            <v:textbox style="mso-next-textbox:#_x0000_s1078" inset="0,1mm,0,1mm">
              <w:txbxContent>
                <w:p w14:paraId="435B501E" w14:textId="77777777" w:rsidR="00EE1887" w:rsidRDefault="00EE1887" w:rsidP="00D27E6A">
                  <w:pPr>
                    <w:jc w:val="center"/>
                  </w:pPr>
                  <w:r>
                    <w:t>4</w:t>
                  </w:r>
                </w:p>
              </w:txbxContent>
            </v:textbox>
          </v:shape>
        </w:pict>
      </w:r>
      <w:r>
        <w:rPr>
          <w:noProof/>
        </w:rPr>
        <w:pict w14:anchorId="080EA2BB">
          <v:shape id="_x0000_s1077" type="#_x0000_t202" style="position:absolute;left:0;text-align:left;margin-left:65.05pt;margin-top:9.4pt;width:16.75pt;height:16.15pt;z-index:251642880" filled="f">
            <v:textbox style="mso-next-textbox:#_x0000_s1077" inset="0,1mm,0,1mm">
              <w:txbxContent>
                <w:p w14:paraId="7E598293" w14:textId="77777777" w:rsidR="00EE1887" w:rsidRDefault="00EE1887" w:rsidP="00D27E6A">
                  <w:pPr>
                    <w:jc w:val="center"/>
                  </w:pPr>
                  <w:r>
                    <w:t>3</w:t>
                  </w:r>
                </w:p>
              </w:txbxContent>
            </v:textbox>
          </v:shape>
        </w:pict>
      </w:r>
      <w:r>
        <w:rPr>
          <w:noProof/>
        </w:rPr>
        <w:pict w14:anchorId="3485A64B">
          <v:shape id="_x0000_s1076" type="#_x0000_t202" style="position:absolute;left:0;text-align:left;margin-left:48.25pt;margin-top:9.4pt;width:16.75pt;height:16.15pt;z-index:251641856" filled="f">
            <v:textbox style="mso-next-textbox:#_x0000_s1076" inset="0,1mm,0,1mm">
              <w:txbxContent>
                <w:p w14:paraId="6E150C7D" w14:textId="77777777" w:rsidR="00EE1887" w:rsidRDefault="00EE1887" w:rsidP="00D27E6A">
                  <w:pPr>
                    <w:jc w:val="center"/>
                  </w:pPr>
                  <w:r>
                    <w:t>2</w:t>
                  </w:r>
                </w:p>
              </w:txbxContent>
            </v:textbox>
          </v:shape>
        </w:pict>
      </w:r>
      <w:r>
        <w:rPr>
          <w:noProof/>
        </w:rPr>
        <w:pict w14:anchorId="0649543B">
          <v:shape id="_x0000_s1075" type="#_x0000_t202" style="position:absolute;left:0;text-align:left;margin-left:31.4pt;margin-top:9.4pt;width:16.75pt;height:16.15pt;z-index:251640832" filled="f">
            <v:textbox style="mso-next-textbox:#_x0000_s1075" inset="0,1mm,0,1mm">
              <w:txbxContent>
                <w:p w14:paraId="15882DF7" w14:textId="77777777" w:rsidR="00EE1887" w:rsidRDefault="00EE1887" w:rsidP="00D27E6A">
                  <w:pPr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</w:p>
    <w:p w14:paraId="2A1C8233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46310BC3">
          <v:shape id="_x0000_s1100" type="#_x0000_t202" style="position:absolute;left:0;text-align:left;margin-left:98.75pt;margin-top:11.85pt;width:67.35pt;height:71.35pt;z-index:251666432" filled="f">
            <v:textbox style="mso-next-textbox:#_x0000_s1100" inset="0,1mm,0,1mm">
              <w:txbxContent>
                <w:p w14:paraId="6044C081" w14:textId="77777777" w:rsidR="00EE1887" w:rsidRPr="00853034" w:rsidRDefault="00EE1887" w:rsidP="00D27E6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7D2B">
                    <w:rPr>
                      <w:rFonts w:ascii="Arial" w:hAnsi="Arial"/>
                      <w:sz w:val="20"/>
                      <w:szCs w:val="20"/>
                    </w:rPr>
                    <w:t xml:space="preserve">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IV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53034">
                    <w:rPr>
                      <w:rFonts w:ascii="Times New Roman" w:hAnsi="Times New Roman" w:cs="Times New Roman"/>
                      <w:sz w:val="20"/>
                    </w:rPr>
                    <w:t>Дополнит. информация при отрицат.СС</w:t>
                  </w:r>
                </w:p>
              </w:txbxContent>
            </v:textbox>
          </v:shape>
        </w:pict>
      </w:r>
      <w:r>
        <w:rPr>
          <w:noProof/>
        </w:rPr>
        <w:pict w14:anchorId="629D17BF">
          <v:shape id="_x0000_s1113" type="#_x0000_t202" style="position:absolute;left:0;text-align:left;margin-left:233.35pt;margin-top:11.75pt;width:154.35pt;height:71.4pt;z-index:251679744" filled="f" stroked="f">
            <v:textbox style="mso-next-textbox:#_x0000_s1113" inset="0,1mm,0,1mm">
              <w:txbxContent>
                <w:p w14:paraId="55F10F58" w14:textId="77777777" w:rsidR="00EE1887" w:rsidRPr="00853034" w:rsidRDefault="00EE1887" w:rsidP="00D27E6A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C17D2B">
                    <w:rPr>
                      <w:rFonts w:ascii="Arial" w:hAnsi="Arial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    II    III   IV    I    II          III   IV</w:t>
                  </w:r>
                </w:p>
              </w:txbxContent>
            </v:textbox>
          </v:shape>
        </w:pict>
      </w:r>
      <w:r>
        <w:rPr>
          <w:noProof/>
        </w:rPr>
        <w:pict w14:anchorId="3FA4E768">
          <v:shape id="_x0000_s1099" type="#_x0000_t202" style="position:absolute;left:0;text-align:left;margin-left:31.4pt;margin-top:11.85pt;width:67.35pt;height:71.3pt;z-index:251665408" filled="f">
            <v:textbox style="mso-next-textbox:#_x0000_s1099" inset="0,1mm,0,1mm">
              <w:txbxContent>
                <w:p w14:paraId="75DE70E4" w14:textId="77777777" w:rsidR="00EE1887" w:rsidRPr="00853034" w:rsidRDefault="00EE1887" w:rsidP="00D27E6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7D2B">
                    <w:rPr>
                      <w:rFonts w:ascii="Arial" w:hAnsi="Arial"/>
                      <w:sz w:val="20"/>
                      <w:szCs w:val="20"/>
                    </w:rPr>
                    <w:t xml:space="preserve">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IV</w:t>
                  </w:r>
                </w:p>
                <w:p w14:paraId="719DDD33" w14:textId="77777777" w:rsidR="00EE1887" w:rsidRPr="00853034" w:rsidRDefault="00EE1887" w:rsidP="00D27E6A">
                  <w:pPr>
                    <w:spacing w:before="120"/>
                    <w:jc w:val="center"/>
                    <w:rPr>
                      <w:rFonts w:ascii="Times New Roman" w:hAnsi="Times New Roman" w:cs="Times New Roman"/>
                    </w:rPr>
                  </w:pP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Третьи символы</w:t>
                  </w:r>
                  <w:r w:rsidRPr="0085303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КСС</w:t>
                  </w:r>
                </w:p>
              </w:txbxContent>
            </v:textbox>
          </v:shape>
        </w:pict>
      </w:r>
      <w:r>
        <w:rPr>
          <w:noProof/>
        </w:rPr>
        <w:pict w14:anchorId="344E65A3">
          <v:shape id="_x0000_s1101" type="#_x0000_t202" style="position:absolute;left:0;text-align:left;margin-left:166pt;margin-top:11.75pt;width:67.35pt;height:71.4pt;z-index:251667456" filled="f">
            <v:textbox style="mso-next-textbox:#_x0000_s1101" inset="0,1mm,0,1mm">
              <w:txbxContent>
                <w:p w14:paraId="266C6D10" w14:textId="77777777" w:rsidR="00EE1887" w:rsidRPr="00853034" w:rsidRDefault="00EE1887" w:rsidP="00D27E6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7D2B">
                    <w:rPr>
                      <w:rFonts w:ascii="Arial" w:hAnsi="Arial"/>
                      <w:sz w:val="20"/>
                      <w:szCs w:val="20"/>
                    </w:rPr>
                    <w:t xml:space="preserve">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III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IV</w:t>
                  </w:r>
                  <w:r w:rsidRPr="008530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 w14:anchorId="3E9DE46C">
          <v:line id="_x0000_s1116" style="position:absolute;left:0;text-align:left;z-index:251682816" from="387.8pt,11.85pt" to="387.8pt,74.15pt"/>
        </w:pict>
      </w:r>
      <w:r>
        <w:rPr>
          <w:noProof/>
        </w:rPr>
        <w:pict w14:anchorId="4A50E4A4">
          <v:line id="_x0000_s1096" style="position:absolute;left:0;text-align:left;z-index:251662336" from="334.45pt,11.85pt" to="354.1pt,11.85pt">
            <v:stroke dashstyle="dash"/>
          </v:line>
        </w:pict>
      </w:r>
    </w:p>
    <w:p w14:paraId="22BBBA8B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16F01C13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1C604684">
          <v:shape id="_x0000_s1124" type="#_x0000_t202" style="position:absolute;left:0;text-align:left;margin-left:390.6pt;margin-top:.5pt;width:69.6pt;height:24.7pt;z-index:251691008" filled="f" stroked="f">
            <v:textbox style="mso-next-textbox:#_x0000_s1124" inset="0,1mm,0,1mm">
              <w:txbxContent>
                <w:p w14:paraId="38D327D2" w14:textId="77777777" w:rsidR="00EE1887" w:rsidRDefault="00EE1887" w:rsidP="00D27E6A">
                  <w:r>
                    <w:rPr>
                      <w:rFonts w:ascii="Arial" w:hAnsi="Arial"/>
                      <w:lang w:val="en-US"/>
                    </w:rPr>
                    <w:t>IV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t xml:space="preserve"> субцикл</w:t>
                  </w:r>
                </w:p>
              </w:txbxContent>
            </v:textbox>
          </v:shape>
        </w:pict>
      </w:r>
    </w:p>
    <w:p w14:paraId="1471B383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69005B50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4DBC0B24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347DEEC0">
          <v:line id="_x0000_s1121" style="position:absolute;left:0;text-align:left;z-index:251687936" from="387.8pt,5.2pt" to="387.8pt,45.85pt"/>
        </w:pict>
      </w:r>
      <w:r>
        <w:rPr>
          <w:noProof/>
        </w:rPr>
        <w:pict w14:anchorId="5E3D0973">
          <v:line id="_x0000_s1118" style="position:absolute;left:0;text-align:left;z-index:251684864" from="31.4pt,5.2pt" to="31.4pt,45.85pt"/>
        </w:pict>
      </w:r>
    </w:p>
    <w:p w14:paraId="42044051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66A0687A">
          <v:shape id="_x0000_s1119" type="#_x0000_t202" style="position:absolute;left:0;text-align:left;margin-left:166.1pt;margin-top:10.4pt;width:100.9pt;height:18.95pt;z-index:251685888" filled="f" stroked="f">
            <v:textbox style="mso-next-textbox:#_x0000_s1119" inset="0,1mm,0,1mm">
              <w:txbxContent>
                <w:p w14:paraId="295687E0" w14:textId="77777777" w:rsidR="00EE1887" w:rsidRDefault="00EE1887" w:rsidP="00D27E6A">
                  <w:pPr>
                    <w:jc w:val="center"/>
                    <w:rPr>
                      <w:i/>
                    </w:rPr>
                  </w:pPr>
                  <w:r w:rsidRPr="0085303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T</w:t>
                  </w:r>
                  <w:r w:rsidRPr="00853034">
                    <w:rPr>
                      <w:rFonts w:ascii="Times New Roman" w:hAnsi="Times New Roman" w:cs="Times New Roman"/>
                      <w:i/>
                      <w:sz w:val="24"/>
                      <w:szCs w:val="24"/>
                      <w:vertAlign w:val="subscript"/>
                    </w:rPr>
                    <w:t>ц</w:t>
                  </w:r>
                  <w:r w:rsidRPr="0085303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/4 = 15.625/4 мкс</w:t>
                  </w:r>
                  <w:r>
                    <w:t xml:space="preserve"> м</w:t>
                  </w:r>
                  <w:r>
                    <w:rPr>
                      <w:i/>
                    </w:rPr>
                    <w:t>мкс</w:t>
                  </w:r>
                </w:p>
              </w:txbxContent>
            </v:textbox>
          </v:shape>
        </w:pict>
      </w:r>
      <w:r>
        <w:rPr>
          <w:noProof/>
        </w:rPr>
        <w:pict w14:anchorId="32D4F925">
          <v:line id="_x0000_s1114" style="position:absolute;left:0;text-align:left;flip:y;z-index:251680768" from="334.35pt,.4pt" to="354.1pt,.4pt">
            <v:stroke dashstyle="dash"/>
          </v:line>
        </w:pict>
      </w:r>
      <w:r>
        <w:rPr>
          <w:noProof/>
        </w:rPr>
        <w:pict w14:anchorId="2F66DEB4">
          <v:line id="_x0000_s1117" style="position:absolute;left:0;text-align:left;z-index:251683840" from="233.45pt,.4pt" to="334.45pt,.4pt"/>
        </w:pict>
      </w:r>
      <w:r>
        <w:rPr>
          <w:noProof/>
        </w:rPr>
        <w:pict w14:anchorId="187A6633">
          <v:line id="_x0000_s1115" style="position:absolute;left:0;text-align:left;z-index:251681792" from="354.1pt,.4pt" to="387.8pt,.4pt"/>
        </w:pict>
      </w:r>
    </w:p>
    <w:p w14:paraId="38242DE8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2AAF7EF5">
          <v:line id="_x0000_s1120" style="position:absolute;left:0;text-align:left;z-index:251686912" from="31.4pt,12.85pt" to="387.8pt,12.85pt">
            <v:stroke startarrow="classic" startarrowwidth="narrow" startarrowlength="long" endarrow="classic" endarrowwidth="narrow" endarrowlength="long"/>
          </v:line>
        </w:pict>
      </w:r>
    </w:p>
    <w:p w14:paraId="5F01E5E3" w14:textId="77777777" w:rsidR="00D27E6A" w:rsidRPr="00D27E6A" w:rsidRDefault="003E7EF1" w:rsidP="00D27E6A">
      <w:pPr>
        <w:pStyle w:val="ad"/>
        <w:spacing w:after="0"/>
        <w:ind w:left="0"/>
        <w:jc w:val="both"/>
      </w:pPr>
      <w:r>
        <w:rPr>
          <w:noProof/>
        </w:rPr>
        <w:pict w14:anchorId="29A63AF9">
          <v:shape id="_x0000_s1125" type="#_x0000_t202" style="position:absolute;left:0;text-align:left;margin-left:112.85pt;margin-top:12.45pt;width:228.85pt;height:18.95pt;z-index:251692032" filled="f" stroked="f">
            <v:textbox style="mso-next-textbox:#_x0000_s1125" inset="0,1mm,0,1mm">
              <w:txbxContent>
                <w:p w14:paraId="6E830CBF" w14:textId="77777777" w:rsidR="00EE1887" w:rsidRPr="00EA13A5" w:rsidRDefault="00EE1887" w:rsidP="00D27E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A13A5">
                    <w:rPr>
                      <w:rFonts w:ascii="Times New Roman" w:hAnsi="Times New Roman" w:cs="Times New Roman"/>
                    </w:rPr>
                    <w:t>Рис. 3. Структура цикла передачи ИКМ-1920.</w:t>
                  </w:r>
                </w:p>
              </w:txbxContent>
            </v:textbox>
          </v:shape>
        </w:pict>
      </w:r>
    </w:p>
    <w:p w14:paraId="66DD0FAD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49AF545C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66443891" w14:textId="77777777" w:rsidR="00C72DFD" w:rsidRPr="00536225" w:rsidRDefault="00C72DFD" w:rsidP="00C72DFD">
      <w:pPr>
        <w:pStyle w:val="Default"/>
      </w:pPr>
      <w:r w:rsidRPr="00536225">
        <w:t>КСС — команды согласования скоростей.</w:t>
      </w:r>
    </w:p>
    <w:p w14:paraId="623B0923" w14:textId="77777777" w:rsidR="00C72DFD" w:rsidRPr="00536225" w:rsidRDefault="00C72DFD" w:rsidP="00C72DFD">
      <w:pPr>
        <w:pStyle w:val="Default"/>
      </w:pPr>
      <w:r w:rsidRPr="00536225">
        <w:t xml:space="preserve">Отрицательное СС (согласование скоростей) — скорость считывания меньше скорости записи. Передача отстающего информационного бита вместо одного из служебных. </w:t>
      </w:r>
    </w:p>
    <w:p w14:paraId="0DDA643A" w14:textId="77777777" w:rsidR="00D27E6A" w:rsidRPr="00C72DFD" w:rsidRDefault="00C72DFD" w:rsidP="00C72D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6225">
        <w:rPr>
          <w:rFonts w:ascii="Times New Roman" w:hAnsi="Times New Roman" w:cs="Times New Roman"/>
          <w:sz w:val="24"/>
          <w:szCs w:val="24"/>
        </w:rPr>
        <w:t>Положительное СС — скорость считывания превышает скорость записи. Вставка (</w:t>
      </w:r>
      <w:proofErr w:type="spellStart"/>
      <w:r w:rsidRPr="00536225">
        <w:rPr>
          <w:rFonts w:ascii="Times New Roman" w:hAnsi="Times New Roman" w:cs="Times New Roman"/>
          <w:sz w:val="24"/>
          <w:szCs w:val="24"/>
        </w:rPr>
        <w:t>стаффинг</w:t>
      </w:r>
      <w:proofErr w:type="spellEnd"/>
      <w:r w:rsidRPr="00536225">
        <w:rPr>
          <w:rFonts w:ascii="Times New Roman" w:hAnsi="Times New Roman" w:cs="Times New Roman"/>
          <w:sz w:val="24"/>
          <w:szCs w:val="24"/>
        </w:rPr>
        <w:t>) дополнительного бита в объединяемый поток.</w:t>
      </w:r>
    </w:p>
    <w:p w14:paraId="0E43B6C0" w14:textId="77777777" w:rsidR="00D27E6A" w:rsidRPr="00D27E6A" w:rsidRDefault="00D27E6A" w:rsidP="00D27E6A">
      <w:pPr>
        <w:pStyle w:val="ad"/>
        <w:spacing w:after="0"/>
        <w:ind w:left="0"/>
        <w:jc w:val="both"/>
      </w:pPr>
    </w:p>
    <w:p w14:paraId="56C6A7A2" w14:textId="77777777" w:rsidR="00D27E6A" w:rsidRPr="00D27E6A" w:rsidRDefault="00D27E6A" w:rsidP="00D27E6A">
      <w:pPr>
        <w:pStyle w:val="ad"/>
        <w:numPr>
          <w:ilvl w:val="0"/>
          <w:numId w:val="12"/>
        </w:numPr>
        <w:spacing w:after="0"/>
        <w:jc w:val="both"/>
      </w:pPr>
      <w:r w:rsidRPr="00D27E6A">
        <w:t xml:space="preserve">Дистанционное питание НРП осуществляется по внутренним жилам коаксиальных пар постоянным током 400 </w:t>
      </w:r>
      <w:r w:rsidRPr="00D27E6A">
        <w:rPr>
          <w:i/>
        </w:rPr>
        <w:t>мА</w:t>
      </w:r>
      <w:r w:rsidRPr="00D27E6A">
        <w:t xml:space="preserve">. Максимальное напряжение дистанционного питания </w:t>
      </w:r>
      <w:r w:rsidRPr="00D27E6A">
        <w:rPr>
          <w:spacing w:val="2"/>
        </w:rPr>
        <w:t xml:space="preserve">равно 1700 </w:t>
      </w:r>
      <w:r w:rsidRPr="00D27E6A">
        <w:rPr>
          <w:i/>
          <w:spacing w:val="2"/>
        </w:rPr>
        <w:t>В</w:t>
      </w:r>
      <w:r w:rsidRPr="00D27E6A">
        <w:rPr>
          <w:spacing w:val="2"/>
        </w:rPr>
        <w:t>. Длина секции дистанционного питания составляет примерно</w:t>
      </w:r>
      <w:r w:rsidRPr="00D27E6A">
        <w:t xml:space="preserve"> </w:t>
      </w:r>
      <w:smartTag w:uri="urn:schemas-microsoft-com:office:smarttags" w:element="metricconverter">
        <w:smartTagPr>
          <w:attr w:name="ProductID" w:val="240 км"/>
        </w:smartTagPr>
        <w:r w:rsidRPr="00D27E6A">
          <w:t xml:space="preserve">240 </w:t>
        </w:r>
        <w:r w:rsidRPr="00D27E6A">
          <w:rPr>
            <w:i/>
          </w:rPr>
          <w:t>км</w:t>
        </w:r>
      </w:smartTag>
      <w:r w:rsidRPr="00D27E6A">
        <w:t>.</w:t>
      </w:r>
    </w:p>
    <w:p w14:paraId="1E19E16C" w14:textId="77777777" w:rsidR="00D27E6A" w:rsidRPr="00D27E6A" w:rsidRDefault="00D27E6A" w:rsidP="00D27E6A">
      <w:pPr>
        <w:pStyle w:val="ad"/>
        <w:numPr>
          <w:ilvl w:val="0"/>
          <w:numId w:val="11"/>
        </w:numPr>
        <w:spacing w:after="0"/>
        <w:jc w:val="both"/>
      </w:pPr>
      <w:r w:rsidRPr="00D27E6A">
        <w:t xml:space="preserve">Служебная связь между оборудованием ЧВГ осуществляется по цифровому каналу, между промежуточными станциями – по высокочастотным и низкочастотным каналам служебной связи. </w:t>
      </w:r>
      <w:proofErr w:type="spellStart"/>
      <w:r w:rsidRPr="00D27E6A">
        <w:t>Телеконтроль</w:t>
      </w:r>
      <w:proofErr w:type="spellEnd"/>
      <w:r w:rsidRPr="00D27E6A">
        <w:t xml:space="preserve"> осуществляется без перерыва связи.</w:t>
      </w:r>
    </w:p>
    <w:p w14:paraId="61E9B177" w14:textId="77777777" w:rsidR="00D27E6A" w:rsidRPr="00D27E6A" w:rsidRDefault="00D27E6A" w:rsidP="00D27E6A">
      <w:pPr>
        <w:pStyle w:val="ad"/>
        <w:numPr>
          <w:ilvl w:val="0"/>
          <w:numId w:val="10"/>
        </w:numPr>
        <w:spacing w:after="0"/>
        <w:jc w:val="both"/>
      </w:pPr>
      <w:r w:rsidRPr="00D27E6A">
        <w:t xml:space="preserve">Комплектация оборудования: </w:t>
      </w:r>
    </w:p>
    <w:p w14:paraId="5D4A1C23" w14:textId="77777777" w:rsidR="00D27E6A" w:rsidRPr="00D27E6A" w:rsidRDefault="00D27E6A" w:rsidP="00D27E6A">
      <w:pPr>
        <w:pStyle w:val="ad"/>
        <w:spacing w:after="0"/>
        <w:ind w:left="360"/>
        <w:jc w:val="both"/>
      </w:pPr>
      <w:r w:rsidRPr="00D27E6A">
        <w:t xml:space="preserve">    </w:t>
      </w:r>
      <w:r w:rsidRPr="00D27E6A">
        <w:rPr>
          <w:spacing w:val="-8"/>
        </w:rPr>
        <w:t>Стойка четверичного временного группообразования (СЧВГ) – на 4</w:t>
      </w:r>
      <w:r w:rsidRPr="00D27E6A">
        <w:t xml:space="preserve"> комплекта ЧВГ. </w:t>
      </w:r>
    </w:p>
    <w:p w14:paraId="7F2658DB" w14:textId="77777777" w:rsidR="00D27E6A" w:rsidRPr="00D27E6A" w:rsidRDefault="00D27E6A" w:rsidP="00D27E6A">
      <w:pPr>
        <w:pStyle w:val="ad"/>
        <w:spacing w:after="0"/>
        <w:ind w:left="360"/>
        <w:jc w:val="both"/>
      </w:pPr>
      <w:r w:rsidRPr="00D27E6A">
        <w:t xml:space="preserve">    Стойка оборудования линейного тракта (СОЛТ) – на 2 системы. </w:t>
      </w:r>
    </w:p>
    <w:p w14:paraId="7D2BCA35" w14:textId="77777777" w:rsidR="00D27E6A" w:rsidRPr="00D27E6A" w:rsidRDefault="00D27E6A" w:rsidP="00D27E6A">
      <w:pPr>
        <w:pStyle w:val="ad"/>
        <w:spacing w:after="0"/>
        <w:ind w:left="360"/>
        <w:jc w:val="both"/>
      </w:pPr>
      <w:r w:rsidRPr="00D27E6A">
        <w:t xml:space="preserve">    Стойка дистанционного питания (СДП) – на 2 системы. </w:t>
      </w:r>
    </w:p>
    <w:p w14:paraId="13F94ED0" w14:textId="77777777" w:rsidR="00D27E6A" w:rsidRPr="00D27E6A" w:rsidRDefault="00D27E6A" w:rsidP="00D27E6A">
      <w:pPr>
        <w:pStyle w:val="ad"/>
        <w:spacing w:after="0"/>
        <w:ind w:left="360"/>
        <w:jc w:val="both"/>
      </w:pPr>
      <w:r w:rsidRPr="00D27E6A">
        <w:t xml:space="preserve">    Стойка аналого-цифрового преобразования сигналов телевизионного вещания (САЦО-ТС) на один канал телевизионного вещания. Необслуживаемый регенерационный пункт типа НРПГ-2, устанавливаемый в грунт – на 2 системы.</w:t>
      </w:r>
    </w:p>
    <w:p w14:paraId="5E514944" w14:textId="77777777" w:rsidR="00D27E6A" w:rsidRPr="00853034" w:rsidRDefault="00D27E6A" w:rsidP="00D27E6A">
      <w:pPr>
        <w:pStyle w:val="ad"/>
        <w:spacing w:after="0"/>
        <w:ind w:left="360"/>
        <w:jc w:val="both"/>
      </w:pPr>
    </w:p>
    <w:p w14:paraId="6F74AF62" w14:textId="77777777" w:rsidR="00D27E6A" w:rsidRDefault="00D27E6A" w:rsidP="00D27E6A">
      <w:pPr>
        <w:rPr>
          <w:rFonts w:ascii="Times New Roman" w:hAnsi="Times New Roman" w:cs="Times New Roman"/>
        </w:rPr>
      </w:pPr>
    </w:p>
    <w:p w14:paraId="6A794234" w14:textId="77777777" w:rsidR="00D27E6A" w:rsidRPr="00EA13A5" w:rsidRDefault="00D27E6A" w:rsidP="00D27E6A">
      <w:pPr>
        <w:rPr>
          <w:rFonts w:ascii="Times New Roman" w:hAnsi="Times New Roman" w:cs="Times New Roman"/>
        </w:rPr>
      </w:pPr>
    </w:p>
    <w:p w14:paraId="48EDAB9E" w14:textId="77777777" w:rsidR="00D27E6A" w:rsidRPr="00EA13A5" w:rsidRDefault="00D27E6A" w:rsidP="00D27E6A">
      <w:pPr>
        <w:rPr>
          <w:rFonts w:ascii="Times New Roman" w:hAnsi="Times New Roman" w:cs="Times New Roman"/>
        </w:rPr>
      </w:pPr>
    </w:p>
    <w:p w14:paraId="60DDA75C" w14:textId="77777777" w:rsidR="00D27E6A" w:rsidRPr="00EA13A5" w:rsidRDefault="00D27E6A" w:rsidP="00D27E6A">
      <w:pPr>
        <w:rPr>
          <w:rFonts w:ascii="Times New Roman" w:hAnsi="Times New Roman" w:cs="Times New Roman"/>
        </w:rPr>
      </w:pPr>
    </w:p>
    <w:p w14:paraId="326A61E5" w14:textId="77777777" w:rsidR="00D27E6A" w:rsidRPr="00EA13A5" w:rsidRDefault="00D27E6A" w:rsidP="00D27E6A">
      <w:pPr>
        <w:rPr>
          <w:rFonts w:ascii="Times New Roman" w:hAnsi="Times New Roman" w:cs="Times New Roman"/>
        </w:rPr>
      </w:pPr>
    </w:p>
    <w:p w14:paraId="363A5021" w14:textId="77777777" w:rsidR="00D27E6A" w:rsidRPr="00EA13A5" w:rsidRDefault="00D27E6A" w:rsidP="00D27E6A">
      <w:pPr>
        <w:rPr>
          <w:rFonts w:ascii="Times New Roman" w:hAnsi="Times New Roman" w:cs="Times New Roman"/>
        </w:rPr>
      </w:pPr>
    </w:p>
    <w:p w14:paraId="7620D5D4" w14:textId="77777777" w:rsidR="00D27E6A" w:rsidRPr="00EA13A5" w:rsidRDefault="00D27E6A" w:rsidP="00D27E6A">
      <w:pPr>
        <w:rPr>
          <w:rFonts w:ascii="Times New Roman" w:hAnsi="Times New Roman" w:cs="Times New Roman"/>
        </w:rPr>
      </w:pPr>
    </w:p>
    <w:p w14:paraId="64B83008" w14:textId="77777777" w:rsidR="00D27E6A" w:rsidRDefault="00D27E6A">
      <w:pPr>
        <w:rPr>
          <w:rFonts w:ascii="Times New Roman" w:hAnsi="Times New Roman" w:cs="Times New Roman"/>
          <w:sz w:val="24"/>
          <w:szCs w:val="24"/>
        </w:rPr>
      </w:pPr>
    </w:p>
    <w:p w14:paraId="0917933A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6877D642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58639909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7FF2E028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238E6255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285F1DD6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6408751B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338168E6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06A1FC1A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0F511BEF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35A952ED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3BDF234B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7A59BBE0" w14:textId="77777777" w:rsidR="00BE4BF4" w:rsidRDefault="00BE4BF4">
      <w:pPr>
        <w:rPr>
          <w:rFonts w:ascii="Times New Roman" w:hAnsi="Times New Roman" w:cs="Times New Roman"/>
          <w:sz w:val="24"/>
          <w:szCs w:val="24"/>
        </w:rPr>
      </w:pPr>
    </w:p>
    <w:p w14:paraId="5F897317" w14:textId="77777777" w:rsidR="00151575" w:rsidRDefault="00151575" w:rsidP="00151575">
      <w:pPr>
        <w:pStyle w:val="2"/>
        <w:rPr>
          <w:rFonts w:ascii="Times New Roman" w:hAnsi="Times New Roman" w:cs="Times New Roman"/>
          <w:i w:val="0"/>
        </w:rPr>
      </w:pPr>
      <w:bookmarkStart w:id="1" w:name="_Toc258777318"/>
      <w:r w:rsidRPr="00151575">
        <w:rPr>
          <w:rFonts w:ascii="Times New Roman" w:hAnsi="Times New Roman" w:cs="Times New Roman"/>
          <w:i w:val="0"/>
        </w:rPr>
        <w:t xml:space="preserve">1.4. </w:t>
      </w:r>
      <w:r w:rsidR="005D5BA1">
        <w:rPr>
          <w:rFonts w:ascii="Times New Roman" w:hAnsi="Times New Roman" w:cs="Times New Roman"/>
          <w:i w:val="0"/>
        </w:rPr>
        <w:t>Кабель типа МКСА 4×4×1.</w:t>
      </w:r>
      <w:r w:rsidRPr="00151575">
        <w:rPr>
          <w:rFonts w:ascii="Times New Roman" w:hAnsi="Times New Roman" w:cs="Times New Roman"/>
          <w:i w:val="0"/>
        </w:rPr>
        <w:t>2</w:t>
      </w:r>
      <w:bookmarkEnd w:id="1"/>
    </w:p>
    <w:p w14:paraId="371116CB" w14:textId="77777777" w:rsidR="00B63453" w:rsidRPr="00131F6A" w:rsidRDefault="0077314E" w:rsidP="00B63453">
      <w:pPr>
        <w:tabs>
          <w:tab w:val="left" w:pos="-709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2DFD">
        <w:rPr>
          <w:rFonts w:ascii="Times New Roman" w:hAnsi="Times New Roman" w:cs="Times New Roman"/>
          <w:sz w:val="24"/>
          <w:szCs w:val="24"/>
        </w:rPr>
        <w:t xml:space="preserve">    </w:t>
      </w:r>
      <w:r w:rsidR="005D5BA1" w:rsidRPr="00131F6A">
        <w:rPr>
          <w:rFonts w:ascii="Times New Roman" w:hAnsi="Times New Roman" w:cs="Times New Roman"/>
          <w:sz w:val="24"/>
          <w:szCs w:val="24"/>
        </w:rPr>
        <w:t xml:space="preserve">Магистральный кабель с кордельно-стирофлексной изоляцией жил. </w:t>
      </w:r>
      <w:r w:rsidRPr="00131F6A">
        <w:rPr>
          <w:rFonts w:ascii="Times New Roman" w:hAnsi="Times New Roman" w:cs="Times New Roman"/>
          <w:sz w:val="24"/>
          <w:szCs w:val="24"/>
        </w:rPr>
        <w:t xml:space="preserve">Междугородние симметричные кабели типа МКСА предназначены для строительства междугородних кабельных магистралей и линий </w:t>
      </w:r>
      <w:proofErr w:type="spellStart"/>
      <w:r w:rsidRPr="00131F6A">
        <w:rPr>
          <w:rFonts w:ascii="Times New Roman" w:hAnsi="Times New Roman" w:cs="Times New Roman"/>
          <w:sz w:val="24"/>
          <w:szCs w:val="24"/>
        </w:rPr>
        <w:t>зоновых</w:t>
      </w:r>
      <w:proofErr w:type="spellEnd"/>
      <w:r w:rsidRPr="00131F6A">
        <w:rPr>
          <w:rFonts w:ascii="Times New Roman" w:hAnsi="Times New Roman" w:cs="Times New Roman"/>
          <w:sz w:val="24"/>
          <w:szCs w:val="24"/>
        </w:rPr>
        <w:t xml:space="preserve"> сетей. Кабель состоит из 4х четверок с медными жилами, диаметром 1.2мм </w:t>
      </w:r>
      <w:r w:rsidR="005D5BA1" w:rsidRPr="00131F6A">
        <w:rPr>
          <w:rFonts w:ascii="Times New Roman" w:hAnsi="Times New Roman" w:cs="Times New Roman"/>
          <w:sz w:val="24"/>
          <w:szCs w:val="24"/>
        </w:rPr>
        <w:t xml:space="preserve">Предназначен для кабельных магистралей, уплотняемых аппаратурой тира К-60 в спектре 12-252 кГц с передачей дистанционного питания до 750В постоянного тока. </w:t>
      </w:r>
      <w:r w:rsidR="00B63453" w:rsidRPr="00131F6A">
        <w:rPr>
          <w:rFonts w:ascii="Times New Roman" w:hAnsi="Times New Roman" w:cs="Times New Roman"/>
          <w:sz w:val="24"/>
          <w:szCs w:val="24"/>
        </w:rPr>
        <w:t xml:space="preserve">На аналоговых системах передачи в диапазоне до 5 МГц, работающих при переменном напряжении дистанционного питания до 690 В или постоянном напряжении до 1000 В. </w:t>
      </w:r>
    </w:p>
    <w:p w14:paraId="25A430A1" w14:textId="77777777" w:rsidR="005D5BA1" w:rsidRPr="00131F6A" w:rsidRDefault="005D5BA1" w:rsidP="009A6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6A">
        <w:rPr>
          <w:rFonts w:ascii="Times New Roman" w:hAnsi="Times New Roman" w:cs="Times New Roman"/>
          <w:sz w:val="24"/>
          <w:szCs w:val="24"/>
        </w:rPr>
        <w:t xml:space="preserve">Недостатком кабеля является его недостаточная </w:t>
      </w:r>
      <w:proofErr w:type="spellStart"/>
      <w:r w:rsidRPr="00131F6A">
        <w:rPr>
          <w:rFonts w:ascii="Times New Roman" w:hAnsi="Times New Roman" w:cs="Times New Roman"/>
          <w:sz w:val="24"/>
          <w:szCs w:val="24"/>
        </w:rPr>
        <w:t>грузостойкость</w:t>
      </w:r>
      <w:proofErr w:type="spellEnd"/>
      <w:r w:rsidRPr="00131F6A">
        <w:rPr>
          <w:rFonts w:ascii="Times New Roman" w:hAnsi="Times New Roman" w:cs="Times New Roman"/>
          <w:sz w:val="24"/>
          <w:szCs w:val="24"/>
        </w:rPr>
        <w:t xml:space="preserve">, что объясняется недостаточной электрической прочностью изоляции. </w:t>
      </w:r>
    </w:p>
    <w:p w14:paraId="26EA63E3" w14:textId="77777777" w:rsidR="009A69B1" w:rsidRPr="00131F6A" w:rsidRDefault="009A69B1" w:rsidP="009A69B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1F6A">
        <w:rPr>
          <w:rFonts w:ascii="Times New Roman" w:hAnsi="Times New Roman" w:cs="Times New Roman"/>
          <w:sz w:val="24"/>
          <w:szCs w:val="24"/>
          <w:u w:val="single"/>
        </w:rPr>
        <w:t>Коэффициент затухания кабеля</w:t>
      </w:r>
      <w:r w:rsidR="00C136CA" w:rsidRPr="00131F6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906B550" w14:textId="77777777" w:rsidR="00C136CA" w:rsidRPr="00131F6A" w:rsidRDefault="001B7A02" w:rsidP="009A6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6A">
        <w:rPr>
          <w:rFonts w:ascii="Times New Roman" w:hAnsi="Times New Roman" w:cs="Times New Roman"/>
          <w:sz w:val="24"/>
          <w:szCs w:val="24"/>
        </w:rPr>
        <w:t>на частоте</w:t>
      </w:r>
      <w:r w:rsidR="00C136CA" w:rsidRPr="00131F6A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f=4.224 МГц</m:t>
        </m:r>
      </m:oMath>
    </w:p>
    <w:p w14:paraId="61667A3A" w14:textId="77777777" w:rsidR="00680A34" w:rsidRPr="00131F6A" w:rsidRDefault="00680A34" w:rsidP="009A69B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=4.74∙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+0.22∙f=4.74∙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4.224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+0.22∙4.224=10.67 дБ/км</m:t>
          </m:r>
        </m:oMath>
      </m:oMathPara>
    </w:p>
    <w:p w14:paraId="336BFDCE" w14:textId="77777777" w:rsidR="008E6544" w:rsidRPr="00131F6A" w:rsidRDefault="008E6544" w:rsidP="009A69B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=10.67 дБ/км</m:t>
          </m:r>
        </m:oMath>
      </m:oMathPara>
    </w:p>
    <w:p w14:paraId="50F48F8B" w14:textId="77777777" w:rsidR="00BA4289" w:rsidRPr="00131F6A" w:rsidRDefault="00BA4289" w:rsidP="009A69B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1F6A">
        <w:rPr>
          <w:rFonts w:ascii="Times New Roman" w:hAnsi="Times New Roman" w:cs="Times New Roman"/>
          <w:sz w:val="24"/>
          <w:szCs w:val="24"/>
          <w:u w:val="single"/>
        </w:rPr>
        <w:t>Волновое сопротивление:</w:t>
      </w:r>
    </w:p>
    <w:p w14:paraId="51339AD1" w14:textId="77777777" w:rsidR="00BA4289" w:rsidRPr="00131F6A" w:rsidRDefault="00BA4289" w:rsidP="009A69B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Zв=164 Ом</m:t>
          </m:r>
        </m:oMath>
      </m:oMathPara>
    </w:p>
    <w:p w14:paraId="43C71D2A" w14:textId="77777777" w:rsidR="00BA4289" w:rsidRPr="00131F6A" w:rsidRDefault="00BA4289" w:rsidP="009A69B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1F6A">
        <w:rPr>
          <w:rFonts w:ascii="Times New Roman" w:hAnsi="Times New Roman" w:cs="Times New Roman"/>
          <w:sz w:val="24"/>
          <w:szCs w:val="24"/>
          <w:u w:val="single"/>
        </w:rPr>
        <w:t>Сопротивление постоянному току:</w:t>
      </w:r>
    </w:p>
    <w:p w14:paraId="48B6BAE9" w14:textId="77777777" w:rsidR="00BA4289" w:rsidRPr="00131F6A" w:rsidRDefault="003E7EF1" w:rsidP="004D0E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=15.85 </m:t>
          </m:r>
          <m:r>
            <w:rPr>
              <w:rFonts w:ascii="Cambria Math" w:hAnsi="Cambria Math" w:cs="Times New Roman"/>
              <w:sz w:val="24"/>
              <w:szCs w:val="24"/>
            </w:rPr>
            <m:t>Ом/км</m:t>
          </m:r>
        </m:oMath>
      </m:oMathPara>
      <w:bookmarkStart w:id="2" w:name="_Toc258777319"/>
    </w:p>
    <w:p w14:paraId="252D50A4" w14:textId="77777777" w:rsidR="004D0EC3" w:rsidRPr="00131F6A" w:rsidRDefault="001A704D" w:rsidP="004D0EC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1F6A">
        <w:rPr>
          <w:rFonts w:ascii="Times New Roman" w:hAnsi="Times New Roman" w:cs="Times New Roman"/>
          <w:sz w:val="24"/>
          <w:szCs w:val="24"/>
          <w:u w:val="single"/>
        </w:rPr>
        <w:t>Переходное затухание на ближнем конце:</w:t>
      </w:r>
    </w:p>
    <w:p w14:paraId="567B6ECE" w14:textId="77777777" w:rsidR="001A704D" w:rsidRPr="00131F6A" w:rsidRDefault="003E7EF1" w:rsidP="004D0EC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=59.0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дБ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с.д.</m:t>
              </m:r>
            </m:den>
          </m:f>
        </m:oMath>
      </m:oMathPara>
    </w:p>
    <w:p w14:paraId="5856BCC3" w14:textId="77777777" w:rsidR="004D0EC3" w:rsidRPr="00131F6A" w:rsidRDefault="005B6724" w:rsidP="004D0EC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1F6A">
        <w:rPr>
          <w:rFonts w:ascii="Times New Roman" w:hAnsi="Times New Roman" w:cs="Times New Roman"/>
          <w:sz w:val="24"/>
          <w:szCs w:val="24"/>
          <w:u w:val="single"/>
        </w:rPr>
        <w:t>Переходное затухание на дальнем конце:</w:t>
      </w:r>
    </w:p>
    <w:p w14:paraId="12945C36" w14:textId="77777777" w:rsidR="005B6724" w:rsidRPr="00131F6A" w:rsidRDefault="003E7EF1" w:rsidP="005B672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=67.7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дБ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с.д.</m:t>
              </m:r>
            </m:den>
          </m:f>
        </m:oMath>
      </m:oMathPara>
    </w:p>
    <w:p w14:paraId="60A22F26" w14:textId="77777777" w:rsidR="005B6724" w:rsidRPr="00131F6A" w:rsidRDefault="005B6724" w:rsidP="004D0EC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8F7B319" w14:textId="77777777" w:rsidR="004D0EC3" w:rsidRDefault="004D0EC3" w:rsidP="004D0EC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619EAE4E" w14:textId="77777777" w:rsidR="00131F6A" w:rsidRDefault="00131F6A" w:rsidP="004D0EC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F91D994" w14:textId="77777777" w:rsidR="00131F6A" w:rsidRDefault="00131F6A" w:rsidP="004D0EC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3954C42E" w14:textId="77777777" w:rsidR="00131F6A" w:rsidRDefault="00131F6A" w:rsidP="004D0EC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3F6E225" w14:textId="77777777" w:rsidR="00131F6A" w:rsidRDefault="00131F6A" w:rsidP="004D0EC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314E5938" w14:textId="77777777" w:rsidR="00131F6A" w:rsidRDefault="00131F6A" w:rsidP="004D0EC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5C18087" w14:textId="77777777" w:rsidR="00131F6A" w:rsidRDefault="00131F6A" w:rsidP="004D0EC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B6C83F4" w14:textId="77777777" w:rsidR="00131F6A" w:rsidRDefault="00131F6A" w:rsidP="004D0EC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D0ED100" w14:textId="77777777" w:rsidR="00131F6A" w:rsidRDefault="00131F6A" w:rsidP="004D0EC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C74D108" w14:textId="77777777" w:rsidR="00131F6A" w:rsidRDefault="00131F6A" w:rsidP="004D0EC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4883E630" w14:textId="77777777" w:rsidR="00131F6A" w:rsidRDefault="00131F6A" w:rsidP="004D0EC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722A7D1" w14:textId="77777777" w:rsidR="00151575" w:rsidRPr="005D5BA1" w:rsidRDefault="00151575" w:rsidP="005D5BA1">
      <w:pPr>
        <w:pStyle w:val="2"/>
        <w:rPr>
          <w:rFonts w:ascii="Times New Roman" w:hAnsi="Times New Roman" w:cs="Times New Roman"/>
          <w:i w:val="0"/>
        </w:rPr>
      </w:pPr>
      <w:r w:rsidRPr="005D5BA1">
        <w:rPr>
          <w:rFonts w:ascii="Times New Roman" w:hAnsi="Times New Roman" w:cs="Times New Roman"/>
          <w:i w:val="0"/>
        </w:rPr>
        <w:t>1.5. Кабель типа МКТ-4</w:t>
      </w:r>
      <w:bookmarkEnd w:id="2"/>
    </w:p>
    <w:p w14:paraId="578CB160" w14:textId="77777777" w:rsidR="00151575" w:rsidRPr="00131F6A" w:rsidRDefault="00151575" w:rsidP="00131F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76A">
        <w:rPr>
          <w:rFonts w:ascii="Times New Roman" w:hAnsi="Times New Roman" w:cs="Times New Roman"/>
          <w:sz w:val="24"/>
          <w:szCs w:val="24"/>
        </w:rPr>
        <w:t xml:space="preserve"> </w:t>
      </w:r>
      <w:r w:rsidR="00C21DAA" w:rsidRPr="007D576A">
        <w:rPr>
          <w:rFonts w:ascii="Times New Roman" w:hAnsi="Times New Roman" w:cs="Times New Roman"/>
          <w:sz w:val="24"/>
          <w:szCs w:val="24"/>
        </w:rPr>
        <w:t xml:space="preserve">      </w:t>
      </w:r>
      <w:r w:rsidR="00C21DAA" w:rsidRPr="00131F6A">
        <w:rPr>
          <w:rFonts w:ascii="Times New Roman" w:hAnsi="Times New Roman" w:cs="Times New Roman"/>
          <w:sz w:val="24"/>
          <w:szCs w:val="24"/>
        </w:rPr>
        <w:t xml:space="preserve">Малогабаритный коаксиальный кабель магистральной связи, состоит из четырех коаксиальных пар 1,2/4,6 мм, пяти пар симметричного назначения с жилами диаметром </w:t>
      </w:r>
      <w:smartTag w:uri="urn:schemas-microsoft-com:office:smarttags" w:element="metricconverter">
        <w:smartTagPr>
          <w:attr w:name="ProductID" w:val="0,7 мм"/>
        </w:smartTagPr>
        <w:r w:rsidR="00C21DAA" w:rsidRPr="00131F6A">
          <w:rPr>
            <w:rFonts w:ascii="Times New Roman" w:hAnsi="Times New Roman" w:cs="Times New Roman"/>
            <w:sz w:val="24"/>
            <w:szCs w:val="24"/>
          </w:rPr>
          <w:t>0,7 мм</w:t>
        </w:r>
      </w:smartTag>
      <w:r w:rsidR="00C21DAA" w:rsidRPr="00131F6A">
        <w:rPr>
          <w:rFonts w:ascii="Times New Roman" w:hAnsi="Times New Roman" w:cs="Times New Roman"/>
          <w:sz w:val="24"/>
          <w:szCs w:val="24"/>
        </w:rPr>
        <w:t xml:space="preserve">, изолированных сплошным полиэтиленом, и одной неизолированной жилы диаметром  </w:t>
      </w:r>
      <w:smartTag w:uri="urn:schemas-microsoft-com:office:smarttags" w:element="metricconverter">
        <w:smartTagPr>
          <w:attr w:name="ProductID" w:val="0,7 мм"/>
        </w:smartTagPr>
        <w:r w:rsidR="00C21DAA" w:rsidRPr="00131F6A">
          <w:rPr>
            <w:rFonts w:ascii="Times New Roman" w:hAnsi="Times New Roman" w:cs="Times New Roman"/>
            <w:sz w:val="24"/>
            <w:szCs w:val="24"/>
          </w:rPr>
          <w:t>0,7 мм</w:t>
        </w:r>
      </w:smartTag>
      <w:r w:rsidR="00C21DAA" w:rsidRPr="00131F6A">
        <w:rPr>
          <w:rFonts w:ascii="Times New Roman" w:hAnsi="Times New Roman" w:cs="Times New Roman"/>
          <w:sz w:val="24"/>
          <w:szCs w:val="24"/>
        </w:rPr>
        <w:t xml:space="preserve">. Применяется для 300-канальной системы высокочастотной связи </w:t>
      </w:r>
      <w:r w:rsidR="00131F6A">
        <w:rPr>
          <w:rFonts w:ascii="Times New Roman" w:hAnsi="Times New Roman" w:cs="Times New Roman"/>
          <w:sz w:val="24"/>
          <w:szCs w:val="24"/>
        </w:rPr>
        <w:t xml:space="preserve">      </w:t>
      </w:r>
      <w:r w:rsidR="00C21DAA" w:rsidRPr="00131F6A">
        <w:rPr>
          <w:rFonts w:ascii="Times New Roman" w:hAnsi="Times New Roman" w:cs="Times New Roman"/>
          <w:sz w:val="24"/>
          <w:szCs w:val="24"/>
        </w:rPr>
        <w:t xml:space="preserve">(К-300) в диапазоне 60…1300 кГц. Система питания – дистанционная. Система связи – четырехпроводная, однополосная.  Достоинствами кабеля является </w:t>
      </w:r>
      <w:proofErr w:type="spellStart"/>
      <w:r w:rsidR="00C21DAA" w:rsidRPr="00131F6A">
        <w:rPr>
          <w:rFonts w:ascii="Times New Roman" w:hAnsi="Times New Roman" w:cs="Times New Roman"/>
          <w:sz w:val="24"/>
          <w:szCs w:val="24"/>
        </w:rPr>
        <w:t>широкополосность</w:t>
      </w:r>
      <w:proofErr w:type="spellEnd"/>
      <w:r w:rsidR="00C21DAA" w:rsidRPr="00131F6A">
        <w:rPr>
          <w:rFonts w:ascii="Times New Roman" w:hAnsi="Times New Roman" w:cs="Times New Roman"/>
          <w:sz w:val="24"/>
          <w:szCs w:val="24"/>
        </w:rPr>
        <w:t xml:space="preserve"> и отсутствие взаимных и внешних  электромагнитных влияний, обусловленных отсутствием внешнего электромагнитного поля коаксиальной пары. К недостаткам можно отнести большие габариты и, отсюда, большой вес, а так же большой расход цветных металлов, вследствие чего, высокая стоимость.</w:t>
      </w:r>
    </w:p>
    <w:p w14:paraId="4B7D8F68" w14:textId="77777777" w:rsidR="00776BF8" w:rsidRPr="00131F6A" w:rsidRDefault="00776BF8" w:rsidP="00776BF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1F6A">
        <w:rPr>
          <w:rFonts w:ascii="Times New Roman" w:hAnsi="Times New Roman" w:cs="Times New Roman"/>
          <w:sz w:val="24"/>
          <w:szCs w:val="24"/>
          <w:u w:val="single"/>
        </w:rPr>
        <w:t>Коэффициент затухания кабеля:</w:t>
      </w:r>
    </w:p>
    <w:p w14:paraId="2AF37953" w14:textId="77777777" w:rsidR="00776BF8" w:rsidRPr="00131F6A" w:rsidRDefault="00776BF8" w:rsidP="00776B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6A">
        <w:rPr>
          <w:rFonts w:ascii="Times New Roman" w:hAnsi="Times New Roman" w:cs="Times New Roman"/>
          <w:sz w:val="24"/>
          <w:szCs w:val="24"/>
        </w:rPr>
        <w:t xml:space="preserve">на частоте </w:t>
      </w:r>
      <m:oMath>
        <m:r>
          <w:rPr>
            <w:rFonts w:ascii="Cambria Math" w:hAnsi="Cambria Math" w:cs="Times New Roman"/>
            <w:sz w:val="24"/>
            <w:szCs w:val="24"/>
          </w:rPr>
          <m:t>f=17.184 МГц</m:t>
        </m:r>
      </m:oMath>
    </w:p>
    <w:p w14:paraId="5982383F" w14:textId="77777777" w:rsidR="00776BF8" w:rsidRPr="00131F6A" w:rsidRDefault="00776BF8" w:rsidP="00776B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=5.26∙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+0.017∙f=5.26∙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17.184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+0.017∙17.184=22.0967 дБ/км</m:t>
          </m:r>
        </m:oMath>
      </m:oMathPara>
    </w:p>
    <w:p w14:paraId="73B4B395" w14:textId="77777777" w:rsidR="00776BF8" w:rsidRPr="00131F6A" w:rsidRDefault="00776BF8" w:rsidP="00776B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=22.1 дБ/км</m:t>
          </m:r>
        </m:oMath>
      </m:oMathPara>
    </w:p>
    <w:p w14:paraId="765A4E24" w14:textId="77777777" w:rsidR="00776BF8" w:rsidRPr="00131F6A" w:rsidRDefault="00D22585" w:rsidP="00776BF8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Номинальное в</w:t>
      </w:r>
      <w:r w:rsidR="00776BF8" w:rsidRPr="00131F6A">
        <w:rPr>
          <w:rFonts w:ascii="Times New Roman" w:hAnsi="Times New Roman" w:cs="Times New Roman"/>
          <w:sz w:val="24"/>
          <w:szCs w:val="24"/>
          <w:u w:val="single"/>
        </w:rPr>
        <w:t>олновое сопротивление:</w:t>
      </w:r>
    </w:p>
    <w:p w14:paraId="0174B464" w14:textId="77777777" w:rsidR="00776BF8" w:rsidRPr="00131F6A" w:rsidRDefault="00776BF8" w:rsidP="00776B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Zв=73 Ом</m:t>
          </m:r>
        </m:oMath>
      </m:oMathPara>
    </w:p>
    <w:p w14:paraId="753916CC" w14:textId="77777777" w:rsidR="00776BF8" w:rsidRPr="00D22585" w:rsidRDefault="00D22585" w:rsidP="00D22585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spellStart"/>
      <w:r w:rsidRPr="00A94663">
        <w:rPr>
          <w:rFonts w:ascii="Times New Roman" w:hAnsi="Times New Roman" w:cs="Times New Roman"/>
          <w:color w:val="000000"/>
          <w:sz w:val="24"/>
          <w:szCs w:val="24"/>
          <w:u w:val="single"/>
        </w:rPr>
        <w:t>Километрическое</w:t>
      </w:r>
      <w:proofErr w:type="spellEnd"/>
      <w:r w:rsidRPr="00A9466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сопротивление токопроводящих жил при температуре 20°С не более</w:t>
      </w:r>
      <w:r w:rsidR="00776BF8" w:rsidRPr="00131F6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A2C9256" w14:textId="77777777" w:rsidR="00776BF8" w:rsidRPr="00131F6A" w:rsidRDefault="003E7EF1" w:rsidP="00776BF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=31.7 </m:t>
          </m:r>
          <m:r>
            <w:rPr>
              <w:rFonts w:ascii="Cambria Math" w:hAnsi="Cambria Math" w:cs="Times New Roman"/>
              <w:sz w:val="24"/>
              <w:szCs w:val="24"/>
            </w:rPr>
            <m:t>Ом/км</m:t>
          </m:r>
        </m:oMath>
      </m:oMathPara>
    </w:p>
    <w:p w14:paraId="0AF6C6C9" w14:textId="77777777" w:rsidR="00A27927" w:rsidRPr="00131F6A" w:rsidRDefault="00A27927" w:rsidP="00776BF8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834C2D2" w14:textId="77777777" w:rsidR="00131F6A" w:rsidRPr="00131F6A" w:rsidRDefault="00A27927" w:rsidP="007D576A">
      <w:pPr>
        <w:rPr>
          <w:rFonts w:ascii="Times New Roman" w:eastAsiaTheme="minorHAnsi" w:hAnsi="Times New Roman" w:cs="Times New Roman"/>
          <w:sz w:val="24"/>
          <w:szCs w:val="24"/>
        </w:rPr>
      </w:pPr>
      <w:r w:rsidRPr="00131F6A">
        <w:rPr>
          <w:rFonts w:ascii="Times New Roman" w:eastAsiaTheme="minorHAnsi" w:hAnsi="Times New Roman" w:cs="Times New Roman"/>
          <w:sz w:val="24"/>
          <w:szCs w:val="24"/>
        </w:rPr>
        <w:t>Переходное затухание на ближнем и дальнем концах строительной длины на частоте 60 кГц не менее 104 дБ.</w:t>
      </w:r>
    </w:p>
    <w:p w14:paraId="5B22B5CC" w14:textId="77777777" w:rsidR="00151575" w:rsidRPr="004D0EC3" w:rsidRDefault="00151575" w:rsidP="004D0EC3">
      <w:pPr>
        <w:pStyle w:val="2"/>
        <w:rPr>
          <w:rFonts w:ascii="Times New Roman" w:hAnsi="Times New Roman" w:cs="Times New Roman"/>
          <w:i w:val="0"/>
        </w:rPr>
      </w:pPr>
      <w:bookmarkStart w:id="3" w:name="_Toc258777320"/>
      <w:r w:rsidRPr="004D0EC3">
        <w:rPr>
          <w:rFonts w:ascii="Times New Roman" w:hAnsi="Times New Roman" w:cs="Times New Roman"/>
          <w:i w:val="0"/>
        </w:rPr>
        <w:t>1.6. Кабель типа КМ-4</w:t>
      </w:r>
      <w:bookmarkEnd w:id="3"/>
    </w:p>
    <w:p w14:paraId="5DA54633" w14:textId="77777777" w:rsidR="00151575" w:rsidRDefault="00151575" w:rsidP="00151575">
      <w:pPr>
        <w:jc w:val="both"/>
        <w:rPr>
          <w:rFonts w:ascii="Times New Roman" w:hAnsi="Times New Roman" w:cs="Times New Roman"/>
          <w:sz w:val="24"/>
          <w:szCs w:val="24"/>
        </w:rPr>
      </w:pPr>
      <w:r w:rsidRPr="00131F6A">
        <w:rPr>
          <w:rFonts w:ascii="Times New Roman" w:hAnsi="Times New Roman" w:cs="Times New Roman"/>
          <w:sz w:val="24"/>
          <w:szCs w:val="24"/>
        </w:rPr>
        <w:t xml:space="preserve">     </w:t>
      </w:r>
      <w:r w:rsidR="00BE013A" w:rsidRPr="00BE013A">
        <w:rPr>
          <w:rFonts w:ascii="Times New Roman" w:hAnsi="Times New Roman" w:cs="Times New Roman"/>
          <w:sz w:val="24"/>
          <w:szCs w:val="24"/>
        </w:rPr>
        <w:t>Кабель магистральный. Предназначен для организаций мощных пучков каналов связи и передачи телевизионных программ на большие расстояния.</w:t>
      </w:r>
    </w:p>
    <w:p w14:paraId="2882EC5E" w14:textId="77777777" w:rsidR="00585099" w:rsidRPr="00A94663" w:rsidRDefault="00585099" w:rsidP="0058509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spellStart"/>
      <w:r w:rsidRPr="00A94663">
        <w:rPr>
          <w:rFonts w:ascii="Times New Roman" w:hAnsi="Times New Roman" w:cs="Times New Roman"/>
          <w:color w:val="000000"/>
          <w:sz w:val="24"/>
          <w:szCs w:val="24"/>
          <w:u w:val="single"/>
        </w:rPr>
        <w:t>Километрическое</w:t>
      </w:r>
      <w:proofErr w:type="spellEnd"/>
      <w:r w:rsidRPr="00A9466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сопротивление токопроводящих жил при температуре 20°С не более</w:t>
      </w:r>
    </w:p>
    <w:p w14:paraId="41B2A3D2" w14:textId="77777777" w:rsidR="00585099" w:rsidRPr="00585099" w:rsidRDefault="00585099" w:rsidP="00585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5099">
        <w:rPr>
          <w:rFonts w:ascii="Times New Roman" w:hAnsi="Times New Roman" w:cs="Times New Roman"/>
          <w:color w:val="000000"/>
          <w:sz w:val="24"/>
          <w:szCs w:val="24"/>
        </w:rPr>
        <w:t xml:space="preserve"> 7,1 Ом/км.</w:t>
      </w:r>
    </w:p>
    <w:p w14:paraId="7D4388AD" w14:textId="77777777" w:rsidR="004D0EC3" w:rsidRPr="00131F6A" w:rsidRDefault="004D0EC3" w:rsidP="004D0EC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1F6A">
        <w:rPr>
          <w:rFonts w:ascii="Times New Roman" w:hAnsi="Times New Roman" w:cs="Times New Roman"/>
          <w:sz w:val="24"/>
          <w:szCs w:val="24"/>
          <w:u w:val="single"/>
        </w:rPr>
        <w:t>Коэффициент затухания кабеля:</w:t>
      </w:r>
    </w:p>
    <w:p w14:paraId="22DF4970" w14:textId="77777777" w:rsidR="004D0EC3" w:rsidRPr="00131F6A" w:rsidRDefault="004D0EC3" w:rsidP="004D0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6A">
        <w:rPr>
          <w:rFonts w:ascii="Times New Roman" w:hAnsi="Times New Roman" w:cs="Times New Roman"/>
          <w:sz w:val="24"/>
          <w:szCs w:val="24"/>
        </w:rPr>
        <w:t xml:space="preserve">на частоте </w:t>
      </w:r>
      <m:oMath>
        <m:r>
          <w:rPr>
            <w:rFonts w:ascii="Cambria Math" w:hAnsi="Cambria Math" w:cs="Times New Roman"/>
            <w:sz w:val="24"/>
            <w:szCs w:val="24"/>
          </w:rPr>
          <m:t>f=69.632 МГц</m:t>
        </m:r>
      </m:oMath>
    </w:p>
    <w:p w14:paraId="6B111970" w14:textId="77777777" w:rsidR="004D0EC3" w:rsidRPr="00131F6A" w:rsidRDefault="004D0EC3" w:rsidP="004D0E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=2.43∙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+0.0078∙f=2.43∙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69.632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+0.0078∙69.632=20.821 дБ/км</m:t>
          </m:r>
        </m:oMath>
      </m:oMathPara>
    </w:p>
    <w:p w14:paraId="0A09D008" w14:textId="77777777" w:rsidR="004D0EC3" w:rsidRPr="00131F6A" w:rsidRDefault="004D0EC3" w:rsidP="004D0E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=20.82 дБ/км</m:t>
          </m:r>
        </m:oMath>
      </m:oMathPara>
    </w:p>
    <w:p w14:paraId="357E7D93" w14:textId="77777777" w:rsidR="004D0EC3" w:rsidRPr="00131F6A" w:rsidRDefault="00A94663" w:rsidP="004D0EC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Номинальное в</w:t>
      </w:r>
      <w:r w:rsidR="004D0EC3" w:rsidRPr="00131F6A">
        <w:rPr>
          <w:rFonts w:ascii="Times New Roman" w:hAnsi="Times New Roman" w:cs="Times New Roman"/>
          <w:sz w:val="24"/>
          <w:szCs w:val="24"/>
          <w:u w:val="single"/>
        </w:rPr>
        <w:t>олновое сопротивление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частоте 69632 </w:t>
      </w:r>
      <w:r w:rsidR="00D22585">
        <w:rPr>
          <w:rFonts w:ascii="Times New Roman" w:hAnsi="Times New Roman" w:cs="Times New Roman"/>
          <w:sz w:val="24"/>
          <w:szCs w:val="24"/>
          <w:u w:val="single"/>
        </w:rPr>
        <w:t>кГц</w:t>
      </w:r>
      <w:r w:rsidR="004D0EC3" w:rsidRPr="00131F6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0A452DC" w14:textId="77777777" w:rsidR="00A27927" w:rsidRPr="00D22585" w:rsidRDefault="004D0EC3" w:rsidP="004D0E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Zв=74 Ом</m:t>
          </m:r>
        </m:oMath>
      </m:oMathPara>
    </w:p>
    <w:p w14:paraId="4B0B8F53" w14:textId="77777777" w:rsidR="00091E74" w:rsidRDefault="00A27927" w:rsidP="00131F6A">
      <w:pPr>
        <w:rPr>
          <w:rFonts w:ascii="Times New Roman" w:eastAsiaTheme="minorHAnsi" w:hAnsi="Times New Roman" w:cs="Times New Roman"/>
          <w:sz w:val="24"/>
          <w:szCs w:val="24"/>
        </w:rPr>
      </w:pPr>
      <w:r w:rsidRPr="00131F6A">
        <w:rPr>
          <w:rFonts w:ascii="Times New Roman" w:eastAsiaTheme="minorHAnsi" w:hAnsi="Times New Roman" w:cs="Times New Roman"/>
          <w:sz w:val="24"/>
          <w:szCs w:val="24"/>
        </w:rPr>
        <w:t>Переходное затухание на ближнем и дальнем концах строительной длины на частоте 300 кГц не менее 128 дБ.</w:t>
      </w:r>
    </w:p>
    <w:p w14:paraId="15862EFC" w14:textId="77777777" w:rsidR="00D22585" w:rsidRPr="00131F6A" w:rsidRDefault="00D22585" w:rsidP="00131F6A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57C52621" w14:textId="77777777" w:rsidR="001737F7" w:rsidRPr="001737F7" w:rsidRDefault="00602A20" w:rsidP="001737F7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737F7">
        <w:rPr>
          <w:rFonts w:ascii="Times New Roman" w:hAnsi="Times New Roman" w:cs="Times New Roman"/>
          <w:b/>
          <w:sz w:val="32"/>
          <w:szCs w:val="32"/>
        </w:rPr>
        <w:t>Расчёт длин участков регенерации, включая расчёт цепей дистанционного питания.</w:t>
      </w:r>
      <w:r w:rsidR="00131F6A">
        <w:rPr>
          <w:rFonts w:ascii="Times New Roman" w:hAnsi="Times New Roman" w:cs="Times New Roman"/>
          <w:b/>
          <w:sz w:val="32"/>
          <w:szCs w:val="32"/>
        </w:rPr>
        <w:t xml:space="preserve"> Схемы организации связи.</w:t>
      </w:r>
    </w:p>
    <w:p w14:paraId="41549CC0" w14:textId="77777777" w:rsidR="00602A20" w:rsidRPr="001737F7" w:rsidRDefault="00602A20" w:rsidP="00602A20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7F7">
        <w:rPr>
          <w:rFonts w:ascii="Times New Roman" w:hAnsi="Times New Roman" w:cs="Times New Roman"/>
          <w:b/>
          <w:sz w:val="28"/>
          <w:szCs w:val="28"/>
        </w:rPr>
        <w:t>2.1 Расчет местного участка связи.</w:t>
      </w:r>
    </w:p>
    <w:p w14:paraId="660E46A4" w14:textId="77777777" w:rsidR="00345391" w:rsidRPr="00E21AEF" w:rsidRDefault="00345391" w:rsidP="00E21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Cs/>
          <w:iCs/>
          <w:sz w:val="24"/>
          <w:szCs w:val="24"/>
        </w:rPr>
      </w:pPr>
      <w:r w:rsidRPr="00E21AEF">
        <w:rPr>
          <w:rFonts w:ascii="Times New Roman" w:hAnsi="Times New Roman" w:cs="Times New Roman"/>
          <w:bCs/>
          <w:iCs/>
          <w:sz w:val="24"/>
          <w:szCs w:val="24"/>
        </w:rPr>
        <w:t xml:space="preserve">Длина местного участка сети:   </w:t>
      </w:r>
      <w:r w:rsidRPr="00E21AEF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Pr="00E21AEF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м</w:t>
      </w:r>
      <w:r w:rsidRPr="00E21AEF">
        <w:rPr>
          <w:rFonts w:ascii="Times New Roman" w:hAnsi="Times New Roman" w:cs="Times New Roman"/>
          <w:bCs/>
          <w:iCs/>
          <w:sz w:val="24"/>
          <w:szCs w:val="24"/>
        </w:rPr>
        <w:t>= 100 км</w:t>
      </w:r>
    </w:p>
    <w:p w14:paraId="4CB8FA10" w14:textId="77777777" w:rsidR="00345391" w:rsidRPr="00E21AEF" w:rsidRDefault="00345391" w:rsidP="00E21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E21AEF">
        <w:rPr>
          <w:rFonts w:ascii="Times New Roman" w:hAnsi="Times New Roman" w:cs="Times New Roman"/>
          <w:bCs/>
          <w:iCs/>
          <w:sz w:val="24"/>
          <w:szCs w:val="24"/>
        </w:rPr>
        <w:t>Используемая система передачи: ИКМ-120</w:t>
      </w:r>
    </w:p>
    <w:p w14:paraId="6F5E14A5" w14:textId="77777777" w:rsidR="00345391" w:rsidRPr="00E21AEF" w:rsidRDefault="00345391" w:rsidP="00E21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E21AEF">
        <w:rPr>
          <w:rFonts w:ascii="Times New Roman" w:hAnsi="Times New Roman" w:cs="Times New Roman"/>
          <w:bCs/>
          <w:iCs/>
          <w:sz w:val="24"/>
          <w:szCs w:val="24"/>
        </w:rPr>
        <w:t xml:space="preserve">Тип Кабеля: </w:t>
      </w:r>
      <w:r w:rsidRPr="00E21AEF">
        <w:rPr>
          <w:rFonts w:ascii="Times New Roman" w:hAnsi="Times New Roman" w:cs="Times New Roman"/>
          <w:sz w:val="24"/>
          <w:szCs w:val="24"/>
        </w:rPr>
        <w:t>МКСА</w:t>
      </w:r>
    </w:p>
    <w:p w14:paraId="074B002C" w14:textId="77777777" w:rsidR="00345391" w:rsidRPr="00E21AEF" w:rsidRDefault="00345391" w:rsidP="00E21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E21AEF">
        <w:rPr>
          <w:rFonts w:ascii="Times New Roman" w:hAnsi="Times New Roman" w:cs="Times New Roman"/>
          <w:bCs/>
          <w:iCs/>
          <w:sz w:val="24"/>
          <w:szCs w:val="24"/>
        </w:rPr>
        <w:t xml:space="preserve">Тактовая частота: </w:t>
      </w:r>
      <w:r w:rsidRPr="00E21AEF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E21AEF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Т  </w:t>
      </w:r>
      <w:r w:rsidRPr="00E21AEF">
        <w:rPr>
          <w:rFonts w:ascii="Times New Roman" w:hAnsi="Times New Roman" w:cs="Times New Roman"/>
          <w:bCs/>
          <w:iCs/>
          <w:sz w:val="24"/>
          <w:szCs w:val="24"/>
        </w:rPr>
        <w:t xml:space="preserve">= 8.448 МГц;  </w:t>
      </w:r>
      <w:r w:rsidRPr="00E21AEF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E21AEF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 </w:t>
      </w:r>
      <w:r w:rsidRPr="00E21AEF">
        <w:rPr>
          <w:rFonts w:ascii="Times New Roman" w:hAnsi="Times New Roman" w:cs="Times New Roman"/>
          <w:bCs/>
          <w:iCs/>
          <w:sz w:val="24"/>
          <w:szCs w:val="24"/>
        </w:rPr>
        <w:t>=</w:t>
      </w:r>
      <w:r w:rsidRPr="00E21A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21AEF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E21AEF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Т</w:t>
      </w:r>
      <w:r w:rsidRPr="00E21AEF">
        <w:rPr>
          <w:rFonts w:ascii="Times New Roman" w:hAnsi="Times New Roman" w:cs="Times New Roman"/>
          <w:bCs/>
          <w:iCs/>
          <w:sz w:val="24"/>
          <w:szCs w:val="24"/>
        </w:rPr>
        <w:t>/2 = 4.224 МГц</w:t>
      </w:r>
    </w:p>
    <w:p w14:paraId="63523FC5" w14:textId="77777777" w:rsidR="00345391" w:rsidRPr="00E21AEF" w:rsidRDefault="00345391" w:rsidP="00E21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  <w:tab w:val="left" w:pos="6050"/>
          <w:tab w:val="left" w:pos="638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E21AEF">
        <w:rPr>
          <w:rFonts w:ascii="Times New Roman" w:hAnsi="Times New Roman" w:cs="Times New Roman"/>
          <w:bCs/>
          <w:iCs/>
          <w:sz w:val="24"/>
          <w:szCs w:val="24"/>
        </w:rPr>
        <w:t xml:space="preserve">Номинальное затухание участка регенерации(на  </w:t>
      </w:r>
      <w:r w:rsidRPr="00E21AEF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E21AEF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Т</w:t>
      </w:r>
      <w:r w:rsidRPr="00E21AEF">
        <w:rPr>
          <w:rFonts w:ascii="Times New Roman" w:hAnsi="Times New Roman" w:cs="Times New Roman"/>
          <w:iCs/>
          <w:sz w:val="24"/>
          <w:szCs w:val="24"/>
        </w:rPr>
        <w:t>/2):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  <w:vertAlign w:val="subscript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vertAlign w:val="subscript"/>
          </w:rPr>
          <m:t>α</m:t>
        </m:r>
      </m:oMath>
      <w:r w:rsidRPr="00E21AEF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  <w:t xml:space="preserve"> ном</w:t>
      </w:r>
      <w:r w:rsidRPr="00E21AEF">
        <w:rPr>
          <w:rFonts w:ascii="Times New Roman" w:hAnsi="Times New Roman" w:cs="Times New Roman"/>
          <w:bCs/>
          <w:iCs/>
          <w:sz w:val="24"/>
          <w:szCs w:val="24"/>
        </w:rPr>
        <w:t xml:space="preserve"> = 55 дБ</w:t>
      </w:r>
    </w:p>
    <w:p w14:paraId="656553B6" w14:textId="77777777" w:rsidR="00345391" w:rsidRPr="00E21AEF" w:rsidRDefault="00345391" w:rsidP="00E21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E21AEF">
        <w:rPr>
          <w:rFonts w:ascii="Times New Roman" w:hAnsi="Times New Roman" w:cs="Times New Roman"/>
          <w:sz w:val="24"/>
          <w:szCs w:val="24"/>
        </w:rPr>
        <w:t>Максимальное напряжение ДП на входе линии:</w:t>
      </w:r>
      <w:r w:rsidRPr="00E21AEF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E21AEF">
        <w:rPr>
          <w:rFonts w:ascii="Times New Roman" w:hAnsi="Times New Roman" w:cs="Times New Roman"/>
          <w:sz w:val="24"/>
          <w:szCs w:val="24"/>
          <w:vertAlign w:val="subscript"/>
        </w:rPr>
        <w:t>ДП</w:t>
      </w:r>
      <w:r w:rsidRPr="00E21AE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E21AEF">
        <w:rPr>
          <w:rFonts w:ascii="Times New Roman" w:hAnsi="Times New Roman" w:cs="Times New Roman"/>
          <w:sz w:val="24"/>
          <w:szCs w:val="24"/>
        </w:rPr>
        <w:t>= 980В</w:t>
      </w:r>
    </w:p>
    <w:p w14:paraId="7B496393" w14:textId="77777777" w:rsidR="00345391" w:rsidRPr="00E21AEF" w:rsidRDefault="00345391" w:rsidP="00E21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60"/>
        </w:tabs>
        <w:rPr>
          <w:rFonts w:ascii="Times New Roman" w:hAnsi="Times New Roman" w:cs="Times New Roman"/>
          <w:sz w:val="24"/>
          <w:szCs w:val="24"/>
          <w:vertAlign w:val="subscript"/>
        </w:rPr>
      </w:pPr>
      <w:r w:rsidRPr="00E21AEF">
        <w:rPr>
          <w:rFonts w:ascii="Times New Roman" w:hAnsi="Times New Roman" w:cs="Times New Roman"/>
          <w:sz w:val="24"/>
          <w:szCs w:val="24"/>
        </w:rPr>
        <w:t xml:space="preserve">Ток ДП на входе линии: </w:t>
      </w:r>
      <w:r w:rsidRPr="00E21A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21AEF">
        <w:rPr>
          <w:rFonts w:ascii="Times New Roman" w:hAnsi="Times New Roman" w:cs="Times New Roman"/>
          <w:sz w:val="24"/>
          <w:szCs w:val="24"/>
          <w:vertAlign w:val="subscript"/>
        </w:rPr>
        <w:t>ДП</w:t>
      </w:r>
      <w:r w:rsidRPr="00E21AEF">
        <w:rPr>
          <w:rFonts w:ascii="Times New Roman" w:hAnsi="Times New Roman" w:cs="Times New Roman"/>
          <w:sz w:val="24"/>
          <w:szCs w:val="24"/>
        </w:rPr>
        <w:t xml:space="preserve"> = 0.125 А</w:t>
      </w:r>
    </w:p>
    <w:p w14:paraId="497E0546" w14:textId="77777777" w:rsidR="00345391" w:rsidRPr="00E21AEF" w:rsidRDefault="00345391" w:rsidP="00E21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proofErr w:type="spellStart"/>
      <w:r w:rsidRPr="00E21AEF">
        <w:rPr>
          <w:rFonts w:ascii="Times New Roman" w:hAnsi="Times New Roman" w:cs="Times New Roman"/>
          <w:sz w:val="24"/>
          <w:szCs w:val="24"/>
        </w:rPr>
        <w:t>Километрическое</w:t>
      </w:r>
      <w:proofErr w:type="spellEnd"/>
      <w:r w:rsidRPr="00E21AEF">
        <w:rPr>
          <w:rFonts w:ascii="Times New Roman" w:hAnsi="Times New Roman" w:cs="Times New Roman"/>
          <w:sz w:val="24"/>
          <w:szCs w:val="24"/>
        </w:rPr>
        <w:t xml:space="preserve"> сопротивление жилы кабеля:R</w:t>
      </w:r>
      <w:r w:rsidRPr="00E21AE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E21AEF">
        <w:rPr>
          <w:rFonts w:ascii="Times New Roman" w:hAnsi="Times New Roman" w:cs="Times New Roman"/>
          <w:sz w:val="24"/>
          <w:szCs w:val="24"/>
        </w:rPr>
        <w:t>=15,85 Ом/км</w:t>
      </w:r>
    </w:p>
    <w:p w14:paraId="029D2679" w14:textId="77777777" w:rsidR="00345391" w:rsidRPr="00E21AEF" w:rsidRDefault="00345391" w:rsidP="00E21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E21AEF">
        <w:rPr>
          <w:rFonts w:ascii="Times New Roman" w:hAnsi="Times New Roman" w:cs="Times New Roman"/>
          <w:sz w:val="24"/>
          <w:szCs w:val="24"/>
        </w:rPr>
        <w:t xml:space="preserve">Падение напряжения ДП на одном </w:t>
      </w:r>
      <w:proofErr w:type="spellStart"/>
      <w:r w:rsidRPr="00E21AEF">
        <w:rPr>
          <w:rFonts w:ascii="Times New Roman" w:hAnsi="Times New Roman" w:cs="Times New Roman"/>
          <w:sz w:val="24"/>
          <w:szCs w:val="24"/>
        </w:rPr>
        <w:t>НРП:U</w:t>
      </w:r>
      <w:r w:rsidRPr="00E21AEF">
        <w:rPr>
          <w:rFonts w:ascii="Times New Roman" w:hAnsi="Times New Roman" w:cs="Times New Roman"/>
          <w:sz w:val="24"/>
          <w:szCs w:val="24"/>
          <w:vertAlign w:val="subscript"/>
        </w:rPr>
        <w:t>нрп</w:t>
      </w:r>
      <w:proofErr w:type="spellEnd"/>
      <w:r w:rsidRPr="00E21AEF">
        <w:rPr>
          <w:rFonts w:ascii="Times New Roman" w:hAnsi="Times New Roman" w:cs="Times New Roman"/>
          <w:sz w:val="24"/>
          <w:szCs w:val="24"/>
        </w:rPr>
        <w:t>=16 В</w:t>
      </w:r>
    </w:p>
    <w:p w14:paraId="61D9B3D7" w14:textId="77777777" w:rsidR="00821CCA" w:rsidRDefault="00821CCA" w:rsidP="00821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километрическое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затухание кабеля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полутактовой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частоте</w:t>
      </w:r>
      <w:r w:rsidRPr="0098093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bCs/>
          <w:iCs/>
          <w:sz w:val="24"/>
          <w:szCs w:val="24"/>
        </w:rPr>
        <w:t xml:space="preserve">на 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B1361B">
        <w:rPr>
          <w:rFonts w:ascii="Times New Roman" w:hAnsi="Times New Roman"/>
          <w:i/>
          <w:iCs/>
          <w:sz w:val="24"/>
          <w:szCs w:val="24"/>
          <w:vertAlign w:val="subscript"/>
        </w:rPr>
        <w:t>Т</w:t>
      </w:r>
      <w:r>
        <w:rPr>
          <w:rFonts w:ascii="Times New Roman" w:hAnsi="Times New Roman"/>
          <w:iCs/>
          <w:sz w:val="24"/>
          <w:szCs w:val="24"/>
        </w:rPr>
        <w:t>/2–максимум энергетического спектра сигнала</w:t>
      </w:r>
      <w:r w:rsidRPr="0098093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80933">
        <w:rPr>
          <w:rFonts w:ascii="Times New Roman" w:hAnsi="Times New Roman" w:cs="Times New Roman"/>
          <w:sz w:val="24"/>
          <w:szCs w:val="24"/>
        </w:rPr>
        <w:t xml:space="preserve"> = 20</w:t>
      </w:r>
      <w:r w:rsidRPr="0098093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80933">
        <w:rPr>
          <w:rFonts w:ascii="Times New Roman" w:hAnsi="Times New Roman" w:cs="Times New Roman"/>
          <w:sz w:val="24"/>
          <w:szCs w:val="24"/>
        </w:rPr>
        <w:t>.</w:t>
      </w:r>
    </w:p>
    <w:p w14:paraId="77D52EAC" w14:textId="77777777" w:rsidR="00BE4BF4" w:rsidRDefault="00821CCA" w:rsidP="00821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1)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Киллометрическое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затухание кабеля:</w:t>
      </w:r>
    </w:p>
    <w:p w14:paraId="486C7F16" w14:textId="77777777" w:rsidR="00782F38" w:rsidRDefault="00782F38" w:rsidP="00782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частоте </w:t>
      </w:r>
      <m:oMath>
        <m:r>
          <w:rPr>
            <w:rFonts w:ascii="Cambria Math" w:hAnsi="Cambria Math" w:cs="Times New Roman"/>
            <w:sz w:val="28"/>
            <w:szCs w:val="28"/>
          </w:rPr>
          <m:t>f=4.224 МГц</m:t>
        </m:r>
      </m:oMath>
    </w:p>
    <w:p w14:paraId="0554398D" w14:textId="77777777" w:rsidR="00782F38" w:rsidRPr="009E63EC" w:rsidRDefault="00782F38" w:rsidP="00782F38">
      <w:pPr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=4.74∙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+0.22∙f=4.74∙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4.224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+0.22∙4.224=10.67 дБ/км</m:t>
          </m:r>
        </m:oMath>
      </m:oMathPara>
    </w:p>
    <w:p w14:paraId="0B307F70" w14:textId="77777777" w:rsidR="00782F38" w:rsidRDefault="00BC7F4A" w:rsidP="00821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Номинальная длина участка регенерации:</w:t>
      </w:r>
    </w:p>
    <w:p w14:paraId="5E959B6A" w14:textId="77777777" w:rsidR="00BC7F4A" w:rsidRPr="00BC7F4A" w:rsidRDefault="003E7EF1" w:rsidP="00821CCA">
      <w:pPr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, где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=55 дБ-номинальное затухание участка регенерации </m:t>
          </m:r>
        </m:oMath>
      </m:oMathPara>
    </w:p>
    <w:p w14:paraId="2C782666" w14:textId="77777777" w:rsidR="00BC7F4A" w:rsidRDefault="003E7EF1" w:rsidP="00821CCA">
      <w:pPr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10.67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=5.2 км</m:t>
          </m:r>
        </m:oMath>
      </m:oMathPara>
    </w:p>
    <w:p w14:paraId="1865D852" w14:textId="77777777" w:rsidR="000E7090" w:rsidRDefault="00041C1D" w:rsidP="00821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Длина участка регенерации:</w:t>
      </w:r>
    </w:p>
    <w:p w14:paraId="16287D49" w14:textId="77777777" w:rsidR="00041C1D" w:rsidRDefault="003E7EF1" w:rsidP="00821CCA">
      <w:pPr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рег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+0.1∙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=5.2+0.1∙5.2=5.72≈5.7 км</m:t>
          </m:r>
        </m:oMath>
      </m:oMathPara>
    </w:p>
    <w:p w14:paraId="2A5B158A" w14:textId="77777777" w:rsidR="00490DD1" w:rsidRDefault="00490DD1" w:rsidP="00821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Количество участков регенерации:</w:t>
      </w:r>
    </w:p>
    <w:p w14:paraId="03561592" w14:textId="77777777" w:rsidR="00490DD1" w:rsidRDefault="005E0415" w:rsidP="00821CCA">
      <w:pPr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k=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рег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, где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-длина местного участка сети </m:t>
          </m:r>
        </m:oMath>
      </m:oMathPara>
    </w:p>
    <w:p w14:paraId="18862BA1" w14:textId="77777777" w:rsidR="00FA1917" w:rsidRDefault="005E0415" w:rsidP="00821CCA">
      <w:pPr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k=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5.7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=17</m:t>
          </m:r>
        </m:oMath>
      </m:oMathPara>
    </w:p>
    <w:p w14:paraId="6E446BB2" w14:textId="77777777" w:rsidR="002B71DA" w:rsidRDefault="002B71DA" w:rsidP="00821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Количество НРП:</w:t>
      </w:r>
    </w:p>
    <w:p w14:paraId="51E46BF2" w14:textId="77777777" w:rsidR="00EE5D9F" w:rsidRDefault="00EE5D9F" w:rsidP="00821CCA">
      <w:pPr>
        <w:rPr>
          <w:rFonts w:ascii="Times New Roman" w:hAnsi="Times New Roman" w:cs="Times New Roman"/>
          <w:sz w:val="24"/>
          <w:szCs w:val="24"/>
        </w:rPr>
      </w:pPr>
      <w:r w:rsidRPr="00D824C4">
        <w:rPr>
          <w:rFonts w:ascii="Times New Roman" w:hAnsi="Times New Roman" w:cs="Times New Roman"/>
          <w:sz w:val="24"/>
          <w:szCs w:val="24"/>
        </w:rPr>
        <w:t xml:space="preserve">Так как один участок регенерации и остаточное расстояние используются для укороченных участков, то общее число участков регенерации (включая укороченные участки): </w:t>
      </w:r>
      <m:oMath>
        <m:r>
          <w:rPr>
            <w:rFonts w:ascii="Cambria Math" w:hAnsi="Cambria Math" w:cs="Times New Roman"/>
            <w:sz w:val="24"/>
            <w:szCs w:val="24"/>
          </w:rPr>
          <m:t>k+1=17+1=18</m:t>
        </m:r>
      </m:oMath>
      <w:r w:rsidRPr="00D824C4">
        <w:rPr>
          <w:rFonts w:ascii="Times New Roman" w:hAnsi="Times New Roman" w:cs="Times New Roman"/>
          <w:sz w:val="24"/>
          <w:szCs w:val="24"/>
        </w:rPr>
        <w:t>, следовательно, количество НРП:</w:t>
      </w:r>
    </w:p>
    <w:p w14:paraId="430E0C7D" w14:textId="77777777" w:rsidR="002B71DA" w:rsidRDefault="005E0415" w:rsidP="00821CCA">
      <w:pPr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n=k-1=18-1=17 (шт)</m:t>
          </m:r>
        </m:oMath>
      </m:oMathPara>
    </w:p>
    <w:p w14:paraId="0D01EEA1" w14:textId="77777777" w:rsidR="008C6C09" w:rsidRDefault="008C6C09" w:rsidP="00091E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C6C09">
        <w:rPr>
          <w:rFonts w:ascii="Times New Roman" w:hAnsi="Times New Roman" w:cs="Times New Roman"/>
          <w:sz w:val="24"/>
          <w:szCs w:val="24"/>
        </w:rPr>
        <w:t>) Количество ОРП:</w:t>
      </w:r>
    </w:p>
    <w:p w14:paraId="1E2C5A73" w14:textId="77777777" w:rsidR="004B09FD" w:rsidRPr="004B09FD" w:rsidRDefault="008E309D" w:rsidP="00091E74">
      <w:pPr>
        <w:tabs>
          <w:tab w:val="left" w:pos="720"/>
          <w:tab w:val="left" w:pos="4820"/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09FD">
        <w:rPr>
          <w:rFonts w:ascii="Times New Roman" w:hAnsi="Times New Roman" w:cs="Times New Roman"/>
          <w:sz w:val="24"/>
          <w:szCs w:val="24"/>
        </w:rPr>
        <w:t>ОРП нужны для дистанционного питания НРП.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9FD" w:rsidRPr="004B09FD">
        <w:rPr>
          <w:rFonts w:ascii="Times New Roman" w:hAnsi="Times New Roman" w:cs="Times New Roman"/>
          <w:sz w:val="24"/>
          <w:szCs w:val="24"/>
        </w:rPr>
        <w:t xml:space="preserve">Дистанционное питание линейных регенераторов в основном осуществляется стабилизированным постоянным током по схеме “ провод-провод” с использованием фантомных цепей симметричного кабеля или центральных жил коаксиальных пар. При этом НРП включаются в цепь последовательно. </w:t>
      </w:r>
    </w:p>
    <w:p w14:paraId="2696BDF4" w14:textId="77777777" w:rsidR="004B09FD" w:rsidRPr="004B09FD" w:rsidRDefault="004B09FD" w:rsidP="00091E74">
      <w:pPr>
        <w:tabs>
          <w:tab w:val="left" w:pos="720"/>
          <w:tab w:val="left" w:pos="4820"/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9FD">
        <w:rPr>
          <w:rFonts w:ascii="Times New Roman" w:hAnsi="Times New Roman" w:cs="Times New Roman"/>
          <w:sz w:val="24"/>
          <w:szCs w:val="24"/>
        </w:rPr>
        <w:tab/>
        <w:t>Дистанционное питание подается в линию от блоков ДП, устанавливаемых либо на стойках оборудования линейного тракта, которые размещаются на оконечных</w:t>
      </w:r>
      <w:r w:rsidR="00071307">
        <w:rPr>
          <w:rFonts w:ascii="Times New Roman" w:hAnsi="Times New Roman" w:cs="Times New Roman"/>
          <w:sz w:val="24"/>
          <w:szCs w:val="24"/>
        </w:rPr>
        <w:t xml:space="preserve"> (ОП)</w:t>
      </w:r>
      <w:r w:rsidRPr="004B09FD">
        <w:rPr>
          <w:rFonts w:ascii="Times New Roman" w:hAnsi="Times New Roman" w:cs="Times New Roman"/>
          <w:sz w:val="24"/>
          <w:szCs w:val="24"/>
        </w:rPr>
        <w:t xml:space="preserve"> и промежуточных обслуживаемых регенерационных </w:t>
      </w:r>
      <w:r w:rsidR="004067A0">
        <w:rPr>
          <w:rFonts w:ascii="Times New Roman" w:hAnsi="Times New Roman" w:cs="Times New Roman"/>
          <w:sz w:val="24"/>
          <w:szCs w:val="24"/>
        </w:rPr>
        <w:t xml:space="preserve">(ОРП) </w:t>
      </w:r>
      <w:r w:rsidRPr="004B09FD">
        <w:rPr>
          <w:rFonts w:ascii="Times New Roman" w:hAnsi="Times New Roman" w:cs="Times New Roman"/>
          <w:sz w:val="24"/>
          <w:szCs w:val="24"/>
        </w:rPr>
        <w:t xml:space="preserve">пунктах. </w:t>
      </w:r>
      <w:r w:rsidR="00071307">
        <w:rPr>
          <w:rFonts w:ascii="Times New Roman" w:hAnsi="Times New Roman" w:cs="Times New Roman"/>
          <w:sz w:val="24"/>
          <w:szCs w:val="24"/>
        </w:rPr>
        <w:t>При этом на секции ОРП-ОРП(или ОП-ОРП), называемой секцией дистанционного питания, организуется два участка</w:t>
      </w:r>
      <w:r w:rsidR="00041B79">
        <w:rPr>
          <w:rFonts w:ascii="Times New Roman" w:hAnsi="Times New Roman" w:cs="Times New Roman"/>
          <w:sz w:val="24"/>
          <w:szCs w:val="24"/>
        </w:rPr>
        <w:t xml:space="preserve"> дистанционного питания: половина НРП обеспечивается питанием от ОРП, а вторая половина от другого ОРП </w:t>
      </w:r>
      <w:r w:rsidR="00061A4F">
        <w:rPr>
          <w:rFonts w:ascii="Times New Roman" w:hAnsi="Times New Roman" w:cs="Times New Roman"/>
          <w:sz w:val="24"/>
          <w:szCs w:val="24"/>
        </w:rPr>
        <w:t>(с организацией шлейфа по ДП на смежном для двух участников НРП).</w:t>
      </w:r>
    </w:p>
    <w:p w14:paraId="0001FAC2" w14:textId="77777777" w:rsidR="008E309D" w:rsidRDefault="004B09FD" w:rsidP="00091E74">
      <w:pPr>
        <w:tabs>
          <w:tab w:val="left" w:pos="720"/>
          <w:tab w:val="left" w:pos="4820"/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9FD">
        <w:rPr>
          <w:rFonts w:ascii="Times New Roman" w:hAnsi="Times New Roman" w:cs="Times New Roman"/>
          <w:sz w:val="24"/>
          <w:szCs w:val="24"/>
        </w:rPr>
        <w:tab/>
        <w:t>При расчете напряжения на выходе блока ДП следует учитывать падение напряже</w:t>
      </w:r>
      <w:r w:rsidR="008E309D">
        <w:rPr>
          <w:rFonts w:ascii="Times New Roman" w:hAnsi="Times New Roman" w:cs="Times New Roman"/>
          <w:sz w:val="24"/>
          <w:szCs w:val="24"/>
        </w:rPr>
        <w:t>ния на участках кабеля и на НРП.</w:t>
      </w:r>
    </w:p>
    <w:p w14:paraId="66FD9208" w14:textId="77777777" w:rsidR="004B09FD" w:rsidRPr="004B09FD" w:rsidRDefault="004B09FD" w:rsidP="00091E74">
      <w:pPr>
        <w:tabs>
          <w:tab w:val="left" w:pos="720"/>
          <w:tab w:val="left" w:pos="4820"/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9FD">
        <w:rPr>
          <w:rFonts w:ascii="Times New Roman" w:hAnsi="Times New Roman" w:cs="Times New Roman"/>
          <w:sz w:val="24"/>
          <w:szCs w:val="24"/>
        </w:rPr>
        <w:t xml:space="preserve"> </w:t>
      </w:r>
      <w:r w:rsidR="004067A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657C">
        <w:rPr>
          <w:rFonts w:ascii="Times New Roman" w:hAnsi="Times New Roman" w:cs="Times New Roman"/>
          <w:sz w:val="24"/>
          <w:szCs w:val="24"/>
        </w:rPr>
        <w:t xml:space="preserve">Очевидно, что ОРП должны быть размещены на магистрали, чтобы выполнялось условие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 макс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33266F">
        <w:rPr>
          <w:rFonts w:ascii="Times New Roman" w:hAnsi="Times New Roman" w:cs="Times New Roman"/>
          <w:sz w:val="24"/>
          <w:szCs w:val="24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 макс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33266F">
        <w:rPr>
          <w:rFonts w:ascii="Times New Roman" w:hAnsi="Times New Roman" w:cs="Times New Roman"/>
          <w:sz w:val="24"/>
          <w:szCs w:val="24"/>
        </w:rPr>
        <w:t>максимальное напряжение на выходе источника ДП, используемого в ЦСП данного типа</w:t>
      </w:r>
      <w:r w:rsidR="004067A0">
        <w:rPr>
          <w:rFonts w:ascii="Times New Roman" w:hAnsi="Times New Roman" w:cs="Times New Roman"/>
          <w:sz w:val="24"/>
          <w:szCs w:val="24"/>
        </w:rPr>
        <w:t xml:space="preserve"> (указывается в технических данных ЦСП).</w:t>
      </w:r>
    </w:p>
    <w:p w14:paraId="28D82788" w14:textId="77777777" w:rsidR="00091E74" w:rsidRDefault="00091E74" w:rsidP="00821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7715FF4" w14:textId="77777777" w:rsidR="008C6C09" w:rsidRDefault="00091E74" w:rsidP="00821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067A0">
        <w:rPr>
          <w:rFonts w:ascii="Times New Roman" w:hAnsi="Times New Roman" w:cs="Times New Roman"/>
          <w:sz w:val="24"/>
          <w:szCs w:val="24"/>
        </w:rPr>
        <w:t xml:space="preserve">При </w:t>
      </w:r>
      <w:r w:rsidR="00061A4F">
        <w:rPr>
          <w:rFonts w:ascii="Times New Roman" w:hAnsi="Times New Roman" w:cs="Times New Roman"/>
          <w:sz w:val="24"/>
          <w:szCs w:val="24"/>
        </w:rPr>
        <w:t xml:space="preserve"> расчете напряжения на выходе блока ДП следует учитывать падение напряжени</w:t>
      </w:r>
      <w:r w:rsidR="00B31970">
        <w:rPr>
          <w:rFonts w:ascii="Times New Roman" w:hAnsi="Times New Roman" w:cs="Times New Roman"/>
          <w:sz w:val="24"/>
          <w:szCs w:val="24"/>
        </w:rPr>
        <w:t>я на участках кабеля и на НРП, т.е.</w:t>
      </w:r>
    </w:p>
    <w:p w14:paraId="237ADB6D" w14:textId="77777777" w:rsidR="00B31970" w:rsidRDefault="003E7EF1" w:rsidP="00906AAC">
      <w:pPr>
        <w:jc w:val="right"/>
        <w:rPr>
          <w:rFonts w:ascii="Times New Roman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НРП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,                                                      </m:t>
        </m:r>
      </m:oMath>
      <w:r w:rsidR="00906AAC" w:rsidRPr="00906AAC">
        <w:rPr>
          <w:rFonts w:ascii="Times New Roman" w:hAnsi="Times New Roman" w:cs="Times New Roman"/>
          <w:sz w:val="24"/>
          <w:szCs w:val="24"/>
        </w:rPr>
        <w:t>(6.1)</w:t>
      </w:r>
    </w:p>
    <w:p w14:paraId="3B409886" w14:textId="77777777" w:rsidR="00704009" w:rsidRDefault="00704009" w:rsidP="007040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</w:p>
    <w:p w14:paraId="382821CD" w14:textId="77777777" w:rsidR="00704009" w:rsidRDefault="00704009" w:rsidP="007040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-ток дистанционного питания, А;</m:t>
        </m:r>
      </m:oMath>
    </w:p>
    <w:p w14:paraId="76A57622" w14:textId="77777777" w:rsidR="00704009" w:rsidRDefault="003E7EF1" w:rsidP="00704009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DE3C35">
        <w:rPr>
          <w:rFonts w:ascii="Times New Roman" w:hAnsi="Times New Roman" w:cs="Times New Roman"/>
          <w:sz w:val="24"/>
          <w:szCs w:val="24"/>
        </w:rPr>
        <w:t xml:space="preserve"> километрическое  </w:t>
      </w:r>
      <w:r w:rsidR="00DD75C8">
        <w:rPr>
          <w:rFonts w:ascii="Times New Roman" w:hAnsi="Times New Roman" w:cs="Times New Roman"/>
          <w:sz w:val="24"/>
          <w:szCs w:val="24"/>
        </w:rPr>
        <w:t>сопротивление цепи кабеля, используемого для передачи ДП, постоянному току, Ом/км;</w:t>
      </w:r>
    </w:p>
    <w:p w14:paraId="44B1ED30" w14:textId="77777777" w:rsidR="00A76487" w:rsidRDefault="003E7EF1" w:rsidP="00704009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A76487">
        <w:rPr>
          <w:rFonts w:ascii="Times New Roman" w:hAnsi="Times New Roman" w:cs="Times New Roman"/>
          <w:sz w:val="24"/>
          <w:szCs w:val="24"/>
        </w:rPr>
        <w:t>длина участка ДП, м;</w:t>
      </w:r>
    </w:p>
    <w:p w14:paraId="78E52792" w14:textId="77777777" w:rsidR="00A76487" w:rsidRDefault="00A76487" w:rsidP="00704009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n-</m:t>
        </m:r>
      </m:oMath>
      <w:r>
        <w:rPr>
          <w:rFonts w:ascii="Times New Roman" w:hAnsi="Times New Roman" w:cs="Times New Roman"/>
          <w:sz w:val="24"/>
          <w:szCs w:val="24"/>
        </w:rPr>
        <w:t xml:space="preserve"> число НРП, питаемых от одного ОП(или  ОРП);</w:t>
      </w:r>
    </w:p>
    <w:p w14:paraId="0A2C03C7" w14:textId="77777777" w:rsidR="00A76487" w:rsidRDefault="003E7EF1" w:rsidP="00704009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НРП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A76487">
        <w:rPr>
          <w:rFonts w:ascii="Times New Roman" w:hAnsi="Times New Roman" w:cs="Times New Roman"/>
          <w:sz w:val="24"/>
          <w:szCs w:val="24"/>
        </w:rPr>
        <w:t>падение напряжения на одном НРП, В.</w:t>
      </w:r>
    </w:p>
    <w:p w14:paraId="5599A6F5" w14:textId="77777777" w:rsidR="00A76487" w:rsidRDefault="00A76487" w:rsidP="007040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A6F1A7" w14:textId="77777777" w:rsidR="00A76487" w:rsidRPr="00091E74" w:rsidRDefault="00C36FF3" w:rsidP="00091E74">
      <w:pPr>
        <w:pStyle w:val="aa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1E74">
        <w:rPr>
          <w:rFonts w:ascii="Times New Roman" w:hAnsi="Times New Roman" w:cs="Times New Roman"/>
          <w:sz w:val="24"/>
          <w:szCs w:val="24"/>
        </w:rPr>
        <w:t>6.1 Проверяем условие</w:t>
      </w:r>
      <w:r w:rsidR="00906AAC" w:rsidRPr="00091E74">
        <w:rPr>
          <w:rFonts w:ascii="Times New Roman" w:hAnsi="Times New Roman" w:cs="Times New Roman"/>
          <w:sz w:val="24"/>
          <w:szCs w:val="24"/>
        </w:rPr>
        <w:t>, если ОРП=0</w:t>
      </w:r>
    </w:p>
    <w:p w14:paraId="599155AE" w14:textId="77777777" w:rsidR="008A140F" w:rsidRDefault="00906AAC" w:rsidP="007040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Находим</w:t>
      </w:r>
      <w:r w:rsidR="00291C81">
        <w:rPr>
          <w:rFonts w:ascii="Times New Roman" w:hAnsi="Times New Roman" w:cs="Times New Roman"/>
          <w:sz w:val="24"/>
          <w:szCs w:val="24"/>
        </w:rPr>
        <w:t xml:space="preserve"> напряжение на выходе блока ДП по формуле (6.1), </w:t>
      </w:r>
    </w:p>
    <w:p w14:paraId="3790CF07" w14:textId="77777777" w:rsidR="008A140F" w:rsidRDefault="00291C81" w:rsidP="008A14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</w:p>
    <w:p w14:paraId="49630FB7" w14:textId="77777777" w:rsidR="00906AAC" w:rsidRDefault="00291C81" w:rsidP="00365330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=0.125А;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=15.85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Ом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км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;</m:t>
        </m:r>
      </m:oMath>
      <w:r w:rsidR="00821F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EC6F4" w14:textId="77777777" w:rsidR="00365330" w:rsidRDefault="003E7EF1" w:rsidP="0070400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дп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==50 км</m:t>
          </m:r>
        </m:oMath>
      </m:oMathPara>
    </w:p>
    <w:p w14:paraId="670378EC" w14:textId="77777777" w:rsidR="0098376E" w:rsidRPr="0098376E" w:rsidRDefault="005E0415" w:rsidP="0070400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НРП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=9 </m:t>
          </m:r>
        </m:oMath>
      </m:oMathPara>
    </w:p>
    <w:p w14:paraId="0B42E05C" w14:textId="77777777" w:rsidR="005046EF" w:rsidRDefault="005E0415" w:rsidP="0070400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так как половина НРП обслуживаются ОП1, а другая половина НРП-ОП2</m:t>
          </m:r>
        </m:oMath>
      </m:oMathPara>
    </w:p>
    <w:p w14:paraId="1FA5EF1C" w14:textId="77777777" w:rsidR="005F6FBF" w:rsidRDefault="003E7EF1" w:rsidP="00704009">
      <w:pPr>
        <w:spacing w:after="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дп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=0.125∙15.85∙50+16∙9=99.1+144=243.1 В</m:t>
          </m:r>
        </m:oMath>
      </m:oMathPara>
    </w:p>
    <w:p w14:paraId="3BD2B5CD" w14:textId="77777777" w:rsidR="008E75C6" w:rsidRDefault="008E75C6" w:rsidP="007040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954EE5" w14:textId="77777777" w:rsidR="00821F7A" w:rsidRDefault="00E818AB" w:rsidP="007040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8AB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F7A">
        <w:rPr>
          <w:rFonts w:ascii="Times New Roman" w:hAnsi="Times New Roman" w:cs="Times New Roman"/>
          <w:sz w:val="24"/>
          <w:szCs w:val="24"/>
        </w:rPr>
        <w:t xml:space="preserve">Условие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 макс</m:t>
            </m:r>
          </m:sub>
        </m:sSub>
      </m:oMath>
      <w:r w:rsidR="00821F7A">
        <w:rPr>
          <w:rFonts w:ascii="Times New Roman" w:hAnsi="Times New Roman" w:cs="Times New Roman"/>
          <w:sz w:val="24"/>
          <w:szCs w:val="24"/>
        </w:rPr>
        <w:t xml:space="preserve"> </w:t>
      </w:r>
      <w:r w:rsidR="00E9129E">
        <w:rPr>
          <w:rFonts w:ascii="Times New Roman" w:hAnsi="Times New Roman" w:cs="Times New Roman"/>
          <w:sz w:val="24"/>
          <w:szCs w:val="24"/>
        </w:rPr>
        <w:t xml:space="preserve">выполняется </w:t>
      </w:r>
      <w:r w:rsidR="00AE34A4">
        <w:rPr>
          <w:rFonts w:ascii="Times New Roman" w:hAnsi="Times New Roman" w:cs="Times New Roman"/>
          <w:sz w:val="24"/>
          <w:szCs w:val="24"/>
        </w:rPr>
        <w:t>243.1В</w:t>
      </w:r>
      <m:oMath>
        <m:r>
          <w:rPr>
            <w:rFonts w:ascii="Cambria Math" w:hAnsi="Cambria Math" w:cs="Times New Roman"/>
            <w:sz w:val="24"/>
            <w:szCs w:val="24"/>
          </w:rPr>
          <m:t>&lt;980В</m:t>
        </m:r>
      </m:oMath>
      <w:r w:rsidR="00AE34A4">
        <w:rPr>
          <w:rFonts w:ascii="Times New Roman" w:hAnsi="Times New Roman" w:cs="Times New Roman"/>
          <w:sz w:val="24"/>
          <w:szCs w:val="24"/>
        </w:rPr>
        <w:t xml:space="preserve">, следовательно </w:t>
      </w:r>
      <w:r w:rsidR="00805448">
        <w:rPr>
          <w:rFonts w:ascii="Times New Roman" w:hAnsi="Times New Roman" w:cs="Times New Roman"/>
          <w:sz w:val="24"/>
          <w:szCs w:val="24"/>
        </w:rPr>
        <w:t xml:space="preserve"> на участке местной сети устанавливать </w:t>
      </w:r>
      <w:r w:rsidR="00AE34A4">
        <w:rPr>
          <w:rFonts w:ascii="Times New Roman" w:hAnsi="Times New Roman" w:cs="Times New Roman"/>
          <w:sz w:val="24"/>
          <w:szCs w:val="24"/>
        </w:rPr>
        <w:t xml:space="preserve">ОРП не нужно, длина регенерационного участка </w:t>
      </w:r>
      <w:r w:rsidR="00E60FC1">
        <w:rPr>
          <w:rFonts w:ascii="Times New Roman" w:hAnsi="Times New Roman" w:cs="Times New Roman"/>
          <w:sz w:val="24"/>
          <w:szCs w:val="24"/>
        </w:rPr>
        <w:t>выбрана</w:t>
      </w:r>
      <w:r w:rsidR="00AE34A4">
        <w:rPr>
          <w:rFonts w:ascii="Times New Roman" w:hAnsi="Times New Roman" w:cs="Times New Roman"/>
          <w:sz w:val="24"/>
          <w:szCs w:val="24"/>
        </w:rPr>
        <w:t xml:space="preserve"> верно.</w:t>
      </w:r>
      <w:r w:rsidR="0009667E">
        <w:rPr>
          <w:rFonts w:ascii="Times New Roman" w:hAnsi="Times New Roman" w:cs="Times New Roman"/>
          <w:sz w:val="24"/>
          <w:szCs w:val="24"/>
        </w:rPr>
        <w:t>ОП1 и ОП2 обеспечивает необходимое питание.</w:t>
      </w:r>
    </w:p>
    <w:p w14:paraId="04005D5E" w14:textId="77777777" w:rsidR="00805448" w:rsidRDefault="00805448" w:rsidP="007040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0A9F24" w14:textId="77777777" w:rsidR="00805448" w:rsidRDefault="00805448" w:rsidP="007040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2E7F6E">
        <w:rPr>
          <w:rFonts w:ascii="Times New Roman" w:hAnsi="Times New Roman" w:cs="Times New Roman"/>
          <w:sz w:val="24"/>
          <w:szCs w:val="24"/>
        </w:rPr>
        <w:t>Длина укороченных участков(у ОП, ОРП):</w:t>
      </w:r>
    </w:p>
    <w:p w14:paraId="3B87E033" w14:textId="77777777" w:rsidR="002E7F6E" w:rsidRDefault="003E7EF1" w:rsidP="003235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укор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рег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ост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3235BE" w:rsidRPr="003235BE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="003235BE" w:rsidRPr="003235BE">
        <w:rPr>
          <w:rFonts w:ascii="Times New Roman" w:hAnsi="Times New Roman" w:cs="Times New Roman"/>
          <w:sz w:val="24"/>
          <w:szCs w:val="24"/>
        </w:rPr>
        <w:t xml:space="preserve">        </w:t>
      </w:r>
      <w:r w:rsidR="003235BE">
        <w:rPr>
          <w:rFonts w:ascii="Times New Roman" w:hAnsi="Times New Roman" w:cs="Times New Roman"/>
          <w:sz w:val="24"/>
          <w:szCs w:val="24"/>
        </w:rPr>
        <w:t>(7.1)</w:t>
      </w:r>
    </w:p>
    <w:p w14:paraId="66B0E03D" w14:textId="77777777" w:rsidR="003235BE" w:rsidRDefault="003235BE" w:rsidP="00323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</w:p>
    <w:p w14:paraId="2A976A97" w14:textId="77777777" w:rsidR="003235BE" w:rsidRDefault="003E7EF1" w:rsidP="003235BE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ост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7356D4" w:rsidRPr="007356D4">
        <w:rPr>
          <w:rFonts w:ascii="Times New Roman" w:hAnsi="Times New Roman" w:cs="Times New Roman"/>
          <w:sz w:val="24"/>
          <w:szCs w:val="24"/>
        </w:rPr>
        <w:t>остаточное расстояние на одной секции</w:t>
      </w:r>
      <w:r w:rsidR="007356D4">
        <w:rPr>
          <w:rFonts w:ascii="Times New Roman" w:hAnsi="Times New Roman" w:cs="Times New Roman"/>
          <w:sz w:val="24"/>
          <w:szCs w:val="24"/>
        </w:rPr>
        <w:t xml:space="preserve"> и определяется оно:</w:t>
      </w:r>
    </w:p>
    <w:p w14:paraId="0DE0E1F3" w14:textId="77777777" w:rsidR="007356D4" w:rsidRDefault="003E7EF1" w:rsidP="003235B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ост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k∙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рег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=100-17∙5.7=3.1 </m:t>
          </m:r>
          <m:r>
            <w:rPr>
              <w:rFonts w:ascii="Cambria Math" w:hAnsi="Cambria Math" w:cs="Times New Roman"/>
              <w:sz w:val="24"/>
              <w:szCs w:val="24"/>
            </w:rPr>
            <m:t>км</m:t>
          </m:r>
        </m:oMath>
      </m:oMathPara>
    </w:p>
    <w:p w14:paraId="0748D882" w14:textId="77777777" w:rsidR="006A4883" w:rsidRDefault="006A4883" w:rsidP="003235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A6B3AB" w14:textId="77777777" w:rsidR="006A4883" w:rsidRDefault="006A4883" w:rsidP="003235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Следовательно, длина укороченного участка равна:</w:t>
      </w:r>
    </w:p>
    <w:p w14:paraId="664762B0" w14:textId="77777777" w:rsidR="006A4883" w:rsidRPr="00200389" w:rsidRDefault="003E7EF1" w:rsidP="003235BE">
      <w:pPr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укор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5.7+3.1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=4.4 км</m:t>
          </m:r>
        </m:oMath>
      </m:oMathPara>
    </w:p>
    <w:p w14:paraId="5BA1E349" w14:textId="77777777" w:rsidR="00075696" w:rsidRDefault="00BF76C9" w:rsidP="006A488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соответствует условию </w:t>
      </w:r>
      <m:oMath>
        <m:r>
          <w:rPr>
            <w:rFonts w:ascii="Cambria Math" w:hAnsi="Cambria Math" w:cs="Times New Roman"/>
            <w:sz w:val="24"/>
            <w:szCs w:val="24"/>
          </w:rPr>
          <m:t>0.5∙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рег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укор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рег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; 2.85≤4.4≤5.7</m:t>
        </m:r>
      </m:oMath>
    </w:p>
    <w:p w14:paraId="6C995031" w14:textId="77777777" w:rsidR="000D3F83" w:rsidRDefault="00E818AB" w:rsidP="00334E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5824" behindDoc="1" locked="0" layoutInCell="1" allowOverlap="1" wp14:anchorId="69311E3F" wp14:editId="1C625525">
            <wp:simplePos x="0" y="0"/>
            <wp:positionH relativeFrom="column">
              <wp:posOffset>-908685</wp:posOffset>
            </wp:positionH>
            <wp:positionV relativeFrom="paragraph">
              <wp:posOffset>233045</wp:posOffset>
            </wp:positionV>
            <wp:extent cx="7054850" cy="2705100"/>
            <wp:effectExtent l="19050" t="0" r="0" b="0"/>
            <wp:wrapNone/>
            <wp:docPr id="5" name="Рисунок 4" descr="2,1 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,1 Н.bmp"/>
                    <pic:cNvPicPr/>
                  </pic:nvPicPr>
                  <pic:blipFill>
                    <a:blip r:embed="rId7"/>
                    <a:srcRect t="6119" r="-31" b="39577"/>
                    <a:stretch>
                      <a:fillRect/>
                    </a:stretch>
                  </pic:blipFill>
                  <pic:spPr>
                    <a:xfrm>
                      <a:off x="0" y="0"/>
                      <a:ext cx="70548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A65E7D" w14:textId="77777777" w:rsidR="000D3F83" w:rsidRPr="000D3F83" w:rsidRDefault="000D3F83" w:rsidP="000D3F83">
      <w:pPr>
        <w:rPr>
          <w:rFonts w:ascii="Times New Roman" w:hAnsi="Times New Roman" w:cs="Times New Roman"/>
          <w:sz w:val="24"/>
          <w:szCs w:val="24"/>
        </w:rPr>
      </w:pPr>
    </w:p>
    <w:p w14:paraId="1983B076" w14:textId="77777777" w:rsidR="000D3F83" w:rsidRPr="000D3F83" w:rsidRDefault="000D3F83" w:rsidP="000D3F83">
      <w:pPr>
        <w:rPr>
          <w:rFonts w:ascii="Times New Roman" w:hAnsi="Times New Roman" w:cs="Times New Roman"/>
          <w:sz w:val="24"/>
          <w:szCs w:val="24"/>
        </w:rPr>
      </w:pPr>
    </w:p>
    <w:p w14:paraId="6C156A8B" w14:textId="77777777" w:rsidR="000D3F83" w:rsidRPr="000D3F83" w:rsidRDefault="000D3F83" w:rsidP="000D3F83">
      <w:pPr>
        <w:rPr>
          <w:rFonts w:ascii="Times New Roman" w:hAnsi="Times New Roman" w:cs="Times New Roman"/>
          <w:sz w:val="24"/>
          <w:szCs w:val="24"/>
        </w:rPr>
      </w:pPr>
    </w:p>
    <w:p w14:paraId="0CA541DF" w14:textId="77777777" w:rsidR="000D3F83" w:rsidRPr="000D3F83" w:rsidRDefault="000D3F83" w:rsidP="000D3F83">
      <w:pPr>
        <w:rPr>
          <w:rFonts w:ascii="Times New Roman" w:hAnsi="Times New Roman" w:cs="Times New Roman"/>
          <w:sz w:val="24"/>
          <w:szCs w:val="24"/>
        </w:rPr>
      </w:pPr>
    </w:p>
    <w:p w14:paraId="3ADCC6BA" w14:textId="77777777" w:rsidR="000D3F83" w:rsidRPr="000D3F83" w:rsidRDefault="000D3F83" w:rsidP="000D3F83">
      <w:pPr>
        <w:rPr>
          <w:rFonts w:ascii="Times New Roman" w:hAnsi="Times New Roman" w:cs="Times New Roman"/>
          <w:sz w:val="24"/>
          <w:szCs w:val="24"/>
        </w:rPr>
      </w:pPr>
    </w:p>
    <w:p w14:paraId="42C0A8AF" w14:textId="77777777" w:rsidR="000D3F83" w:rsidRPr="000D3F83" w:rsidRDefault="000D3F83" w:rsidP="000D3F83">
      <w:pPr>
        <w:rPr>
          <w:rFonts w:ascii="Times New Roman" w:hAnsi="Times New Roman" w:cs="Times New Roman"/>
          <w:sz w:val="24"/>
          <w:szCs w:val="24"/>
        </w:rPr>
      </w:pPr>
    </w:p>
    <w:p w14:paraId="7414169D" w14:textId="77777777" w:rsidR="000D3F83" w:rsidRDefault="000D3F83" w:rsidP="000D3F83">
      <w:pPr>
        <w:rPr>
          <w:rFonts w:ascii="Times New Roman" w:hAnsi="Times New Roman" w:cs="Times New Roman"/>
          <w:sz w:val="24"/>
          <w:szCs w:val="24"/>
        </w:rPr>
      </w:pPr>
    </w:p>
    <w:p w14:paraId="41B48B75" w14:textId="77777777" w:rsidR="000D3F83" w:rsidRDefault="000D3F83" w:rsidP="000D3F83">
      <w:pPr>
        <w:rPr>
          <w:rFonts w:ascii="Times New Roman" w:hAnsi="Times New Roman" w:cs="Times New Roman"/>
          <w:sz w:val="24"/>
          <w:szCs w:val="24"/>
        </w:rPr>
      </w:pPr>
    </w:p>
    <w:p w14:paraId="4656DC3F" w14:textId="77777777" w:rsidR="000D3F83" w:rsidRDefault="000D3F83" w:rsidP="000D3F83">
      <w:pPr>
        <w:jc w:val="center"/>
        <w:rPr>
          <w:sz w:val="28"/>
          <w:szCs w:val="28"/>
        </w:rPr>
      </w:pPr>
      <w:r w:rsidRPr="00366BD7">
        <w:rPr>
          <w:b/>
          <w:sz w:val="28"/>
          <w:szCs w:val="28"/>
        </w:rPr>
        <w:t>Рис.2.1</w:t>
      </w:r>
      <w:r w:rsidRPr="00260173">
        <w:rPr>
          <w:sz w:val="28"/>
          <w:szCs w:val="28"/>
        </w:rPr>
        <w:t xml:space="preserve"> Схема организации связи местного участка</w:t>
      </w:r>
    </w:p>
    <w:p w14:paraId="0D4C4770" w14:textId="77777777" w:rsidR="000D3F83" w:rsidRPr="007C6C04" w:rsidRDefault="000D3F83" w:rsidP="008B6052">
      <w:pPr>
        <w:rPr>
          <w:rFonts w:ascii="Times New Roman" w:hAnsi="Times New Roman" w:cs="Times New Roman"/>
          <w:sz w:val="24"/>
          <w:szCs w:val="24"/>
        </w:rPr>
      </w:pPr>
      <w:r w:rsidRPr="007C6C04">
        <w:rPr>
          <w:rFonts w:ascii="Times New Roman" w:hAnsi="Times New Roman" w:cs="Times New Roman"/>
          <w:sz w:val="24"/>
          <w:szCs w:val="24"/>
        </w:rPr>
        <w:t>Проверка:</w:t>
      </w:r>
      <w:r w:rsidR="008B6052" w:rsidRPr="007C6C04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Times New Roman" w:cs="Times New Roman"/>
            <w:sz w:val="24"/>
            <w:szCs w:val="24"/>
          </w:rPr>
          <m:t>2</m:t>
        </m:r>
        <m:r>
          <w:rPr>
            <w:rFonts w:ascii="Times New Roman" w:hAnsi="Times New Roman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Times New Roman" w:hAnsi="Times New Roman" w:cs="Times New Roman"/>
                <w:sz w:val="24"/>
                <w:szCs w:val="24"/>
              </w:rPr>
              <m:t>укор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+16</m:t>
        </m:r>
        <m:r>
          <w:rPr>
            <w:rFonts w:ascii="Times New Roman" w:hAnsi="Times New Roman" w:cs="Times New Roman"/>
            <w:sz w:val="24"/>
            <w:szCs w:val="24"/>
          </w:rPr>
          <m:t>∙</m:t>
        </m:r>
        <m:r>
          <w:rPr>
            <w:rFonts w:ascii="Cambria Math" w:hAnsi="Times New Roman" w:cs="Times New Roman"/>
            <w:sz w:val="24"/>
            <w:szCs w:val="24"/>
          </w:rPr>
          <m:t>5.7=2</m:t>
        </m:r>
        <m:r>
          <w:rPr>
            <w:rFonts w:ascii="Times New Roman" w:hAnsi="Times New Roman" w:cs="Times New Roman"/>
            <w:sz w:val="24"/>
            <w:szCs w:val="24"/>
          </w:rPr>
          <m:t>∙</m:t>
        </m:r>
        <m:r>
          <w:rPr>
            <w:rFonts w:ascii="Cambria Math" w:hAnsi="Times New Roman" w:cs="Times New Roman"/>
            <w:sz w:val="24"/>
            <w:szCs w:val="24"/>
          </w:rPr>
          <m:t>4.4+16</m:t>
        </m:r>
        <m:r>
          <w:rPr>
            <w:rFonts w:ascii="Times New Roman" w:hAnsi="Times New Roman" w:cs="Times New Roman"/>
            <w:sz w:val="24"/>
            <w:szCs w:val="24"/>
          </w:rPr>
          <m:t>∙</m:t>
        </m:r>
        <m:r>
          <w:rPr>
            <w:rFonts w:ascii="Cambria Math" w:hAnsi="Times New Roman" w:cs="Times New Roman"/>
            <w:sz w:val="24"/>
            <w:szCs w:val="24"/>
          </w:rPr>
          <m:t xml:space="preserve">5.7=100 </m:t>
        </m:r>
        <m:r>
          <w:rPr>
            <w:rFonts w:ascii="Times New Roman" w:hAnsi="Times New Roman" w:cs="Times New Roman"/>
            <w:sz w:val="24"/>
            <w:szCs w:val="24"/>
          </w:rPr>
          <m:t>км</m:t>
        </m:r>
      </m:oMath>
      <w:r w:rsidR="008B6052" w:rsidRPr="007C6C04">
        <w:rPr>
          <w:rFonts w:ascii="Times New Roman" w:hAnsi="Times New Roman" w:cs="Times New Roman"/>
          <w:sz w:val="24"/>
          <w:szCs w:val="24"/>
        </w:rPr>
        <w:t>,  что соответствует длине местного участка.</w:t>
      </w:r>
    </w:p>
    <w:p w14:paraId="425D5267" w14:textId="77777777" w:rsidR="003232FD" w:rsidRDefault="003232FD" w:rsidP="008B6052">
      <w:pPr>
        <w:rPr>
          <w:sz w:val="24"/>
          <w:szCs w:val="24"/>
        </w:rPr>
      </w:pPr>
    </w:p>
    <w:p w14:paraId="112F1489" w14:textId="77777777" w:rsidR="003232FD" w:rsidRPr="00EE1887" w:rsidRDefault="003232FD" w:rsidP="008B6052">
      <w:pPr>
        <w:rPr>
          <w:sz w:val="24"/>
          <w:szCs w:val="24"/>
        </w:rPr>
      </w:pPr>
    </w:p>
    <w:p w14:paraId="56337A73" w14:textId="77777777" w:rsidR="003232FD" w:rsidRDefault="003232FD" w:rsidP="008B6052">
      <w:pPr>
        <w:rPr>
          <w:sz w:val="28"/>
          <w:szCs w:val="28"/>
        </w:rPr>
      </w:pPr>
    </w:p>
    <w:p w14:paraId="0FED6DD7" w14:textId="77777777" w:rsidR="00463AF2" w:rsidRDefault="003232FD" w:rsidP="003232FD">
      <w:pPr>
        <w:rPr>
          <w:rFonts w:ascii="Times New Roman" w:hAnsi="Times New Roman" w:cs="Times New Roman"/>
          <w:b/>
          <w:sz w:val="32"/>
          <w:szCs w:val="32"/>
        </w:rPr>
      </w:pPr>
      <w:r w:rsidRPr="003232FD">
        <w:rPr>
          <w:rFonts w:ascii="Times New Roman" w:hAnsi="Times New Roman" w:cs="Times New Roman"/>
          <w:b/>
          <w:sz w:val="32"/>
          <w:szCs w:val="32"/>
        </w:rPr>
        <w:t xml:space="preserve">2.2 Расчет </w:t>
      </w:r>
      <w:r>
        <w:rPr>
          <w:rFonts w:ascii="Times New Roman" w:hAnsi="Times New Roman" w:cs="Times New Roman"/>
          <w:b/>
          <w:sz w:val="32"/>
          <w:szCs w:val="32"/>
        </w:rPr>
        <w:t>внутри</w:t>
      </w:r>
      <w:r w:rsidRPr="003232FD">
        <w:rPr>
          <w:rFonts w:ascii="Times New Roman" w:hAnsi="Times New Roman" w:cs="Times New Roman"/>
          <w:b/>
          <w:sz w:val="32"/>
          <w:szCs w:val="32"/>
        </w:rPr>
        <w:t>зонового участка связи.</w:t>
      </w:r>
    </w:p>
    <w:p w14:paraId="229B7F57" w14:textId="77777777" w:rsidR="003232FD" w:rsidRPr="00B1361B" w:rsidRDefault="003232FD" w:rsidP="00323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</w:tabs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B1361B">
        <w:rPr>
          <w:rFonts w:ascii="Times New Roman" w:hAnsi="Times New Roman"/>
          <w:bCs/>
          <w:iCs/>
          <w:sz w:val="24"/>
          <w:szCs w:val="24"/>
        </w:rPr>
        <w:t xml:space="preserve">Длина </w:t>
      </w:r>
      <w:r>
        <w:rPr>
          <w:rFonts w:ascii="Times New Roman" w:hAnsi="Times New Roman"/>
          <w:bCs/>
          <w:iCs/>
          <w:sz w:val="24"/>
          <w:szCs w:val="24"/>
        </w:rPr>
        <w:t>внутризонового</w:t>
      </w:r>
      <w:r w:rsidRPr="00B1361B">
        <w:rPr>
          <w:rFonts w:ascii="Times New Roman" w:hAnsi="Times New Roman"/>
          <w:bCs/>
          <w:iCs/>
          <w:sz w:val="24"/>
          <w:szCs w:val="24"/>
        </w:rPr>
        <w:t xml:space="preserve"> участка сети:  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l</w:t>
      </w:r>
      <w:proofErr w:type="spellStart"/>
      <w:r>
        <w:rPr>
          <w:rFonts w:ascii="Times New Roman" w:hAnsi="Times New Roman"/>
          <w:i/>
          <w:iCs/>
          <w:sz w:val="24"/>
          <w:szCs w:val="24"/>
          <w:vertAlign w:val="subscript"/>
        </w:rPr>
        <w:t>вз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= </w:t>
      </w:r>
      <w:r w:rsidR="00937D4C">
        <w:rPr>
          <w:rFonts w:ascii="Times New Roman" w:hAnsi="Times New Roman"/>
          <w:bCs/>
          <w:iCs/>
          <w:sz w:val="24"/>
          <w:szCs w:val="24"/>
        </w:rPr>
        <w:t>400</w:t>
      </w:r>
      <w:r w:rsidRPr="00B1361B">
        <w:rPr>
          <w:rFonts w:ascii="Times New Roman" w:hAnsi="Times New Roman"/>
          <w:bCs/>
          <w:iCs/>
          <w:sz w:val="24"/>
          <w:szCs w:val="24"/>
        </w:rPr>
        <w:t xml:space="preserve"> км</w:t>
      </w:r>
    </w:p>
    <w:p w14:paraId="4270E2DB" w14:textId="77777777" w:rsidR="003232FD" w:rsidRPr="000C07DD" w:rsidRDefault="003232FD" w:rsidP="00323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</w:tabs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B1361B">
        <w:rPr>
          <w:rFonts w:ascii="Times New Roman" w:hAnsi="Times New Roman"/>
          <w:bCs/>
          <w:iCs/>
          <w:sz w:val="24"/>
          <w:szCs w:val="24"/>
        </w:rPr>
        <w:t xml:space="preserve">Используемая система передачи: </w:t>
      </w:r>
      <w:r>
        <w:rPr>
          <w:rFonts w:ascii="Times New Roman" w:hAnsi="Times New Roman"/>
          <w:bCs/>
          <w:iCs/>
          <w:sz w:val="24"/>
          <w:szCs w:val="24"/>
        </w:rPr>
        <w:t>ИКМ-</w:t>
      </w:r>
      <w:r w:rsidRPr="000C07DD">
        <w:rPr>
          <w:rFonts w:ascii="Times New Roman" w:hAnsi="Times New Roman"/>
          <w:bCs/>
          <w:iCs/>
          <w:sz w:val="24"/>
          <w:szCs w:val="24"/>
        </w:rPr>
        <w:t>480</w:t>
      </w:r>
    </w:p>
    <w:p w14:paraId="7FBBB283" w14:textId="77777777" w:rsidR="003232FD" w:rsidRPr="00B1361B" w:rsidRDefault="003232FD" w:rsidP="00323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</w:tabs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B1361B">
        <w:rPr>
          <w:rFonts w:ascii="Times New Roman" w:hAnsi="Times New Roman"/>
          <w:bCs/>
          <w:iCs/>
          <w:sz w:val="24"/>
          <w:szCs w:val="24"/>
        </w:rPr>
        <w:t>Тип Кабеля: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1361B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>Т-4 (коаксиальный кабель с парами 1.2/4.4 мм)</w:t>
      </w:r>
    </w:p>
    <w:p w14:paraId="5EBC4C51" w14:textId="77777777" w:rsidR="003232FD" w:rsidRPr="00B1361B" w:rsidRDefault="003232FD" w:rsidP="00323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</w:tabs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B1361B">
        <w:rPr>
          <w:rFonts w:ascii="Times New Roman" w:hAnsi="Times New Roman"/>
          <w:bCs/>
          <w:iCs/>
          <w:sz w:val="24"/>
          <w:szCs w:val="24"/>
        </w:rPr>
        <w:t>Тактовая частота: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B1361B">
        <w:rPr>
          <w:rFonts w:ascii="Times New Roman" w:hAnsi="Times New Roman"/>
          <w:i/>
          <w:iCs/>
          <w:sz w:val="24"/>
          <w:szCs w:val="24"/>
          <w:vertAlign w:val="subscript"/>
        </w:rPr>
        <w:t xml:space="preserve">Т  </w:t>
      </w:r>
      <w:r>
        <w:rPr>
          <w:rFonts w:ascii="Times New Roman" w:hAnsi="Times New Roman"/>
          <w:bCs/>
          <w:iCs/>
          <w:sz w:val="24"/>
          <w:szCs w:val="24"/>
        </w:rPr>
        <w:t xml:space="preserve">= </w:t>
      </w:r>
      <w:r w:rsidRPr="00B1361B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34.4 М</w:t>
      </w:r>
      <w:r w:rsidRPr="00B1361B">
        <w:rPr>
          <w:rFonts w:ascii="Times New Roman" w:hAnsi="Times New Roman"/>
          <w:bCs/>
          <w:iCs/>
          <w:sz w:val="24"/>
          <w:szCs w:val="24"/>
        </w:rPr>
        <w:t>Гц</w:t>
      </w:r>
      <w:r>
        <w:rPr>
          <w:rFonts w:ascii="Times New Roman" w:hAnsi="Times New Roman"/>
          <w:bCs/>
          <w:iCs/>
          <w:sz w:val="24"/>
          <w:szCs w:val="24"/>
        </w:rPr>
        <w:t xml:space="preserve">; 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B1361B">
        <w:rPr>
          <w:rFonts w:ascii="Times New Roman" w:hAnsi="Times New Roman"/>
          <w:i/>
          <w:iCs/>
          <w:sz w:val="24"/>
          <w:szCs w:val="24"/>
          <w:vertAlign w:val="subscript"/>
        </w:rPr>
        <w:t xml:space="preserve">  </w:t>
      </w:r>
      <w:r>
        <w:rPr>
          <w:rFonts w:ascii="Times New Roman" w:hAnsi="Times New Roman"/>
          <w:bCs/>
          <w:iCs/>
          <w:sz w:val="24"/>
          <w:szCs w:val="24"/>
        </w:rPr>
        <w:t>=</w:t>
      </w:r>
      <w:r w:rsidRPr="00574D2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B1361B">
        <w:rPr>
          <w:rFonts w:ascii="Times New Roman" w:hAnsi="Times New Roman"/>
          <w:i/>
          <w:iCs/>
          <w:sz w:val="24"/>
          <w:szCs w:val="24"/>
          <w:vertAlign w:val="subscript"/>
        </w:rPr>
        <w:t>Т</w:t>
      </w:r>
      <w:r>
        <w:rPr>
          <w:rFonts w:ascii="Times New Roman" w:hAnsi="Times New Roman"/>
          <w:bCs/>
          <w:iCs/>
          <w:sz w:val="24"/>
          <w:szCs w:val="24"/>
        </w:rPr>
        <w:t>/2 = 17.18</w:t>
      </w:r>
      <w:r w:rsidRPr="00B1361B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М</w:t>
      </w:r>
      <w:r w:rsidRPr="00B1361B">
        <w:rPr>
          <w:rFonts w:ascii="Times New Roman" w:hAnsi="Times New Roman"/>
          <w:bCs/>
          <w:iCs/>
          <w:sz w:val="24"/>
          <w:szCs w:val="24"/>
        </w:rPr>
        <w:t>Гц</w:t>
      </w:r>
    </w:p>
    <w:p w14:paraId="78C89BA9" w14:textId="77777777" w:rsidR="003232FD" w:rsidRPr="00B1361B" w:rsidRDefault="003232FD" w:rsidP="00323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  <w:tab w:val="left" w:pos="6050"/>
          <w:tab w:val="left" w:pos="6380"/>
        </w:tabs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Номинальное затухание участка регенерации(на 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B1361B">
        <w:rPr>
          <w:rFonts w:ascii="Times New Roman" w:hAnsi="Times New Roman"/>
          <w:i/>
          <w:iCs/>
          <w:sz w:val="24"/>
          <w:szCs w:val="24"/>
          <w:vertAlign w:val="subscript"/>
        </w:rPr>
        <w:t>Т</w:t>
      </w:r>
      <w:r>
        <w:rPr>
          <w:rFonts w:ascii="Times New Roman" w:hAnsi="Times New Roman"/>
          <w:iCs/>
          <w:sz w:val="24"/>
          <w:szCs w:val="24"/>
        </w:rPr>
        <w:t>/2):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 xml:space="preserve"> α</m:t>
        </m:r>
      </m:oMath>
      <w:r w:rsidRPr="00B1361B">
        <w:rPr>
          <w:rFonts w:ascii="Times New Roman" w:hAnsi="Times New Roman"/>
          <w:bCs/>
          <w:i/>
          <w:iCs/>
          <w:sz w:val="24"/>
          <w:szCs w:val="24"/>
          <w:vertAlign w:val="subscript"/>
        </w:rPr>
        <w:t xml:space="preserve"> ном</w:t>
      </w:r>
      <w:r w:rsidRPr="00B1361B">
        <w:rPr>
          <w:rFonts w:ascii="Times New Roman" w:hAnsi="Times New Roman"/>
          <w:bCs/>
          <w:iCs/>
          <w:sz w:val="24"/>
          <w:szCs w:val="24"/>
        </w:rPr>
        <w:t xml:space="preserve"> = </w:t>
      </w:r>
      <w:r>
        <w:rPr>
          <w:rFonts w:ascii="Times New Roman" w:hAnsi="Times New Roman"/>
          <w:bCs/>
          <w:iCs/>
          <w:sz w:val="24"/>
          <w:szCs w:val="24"/>
        </w:rPr>
        <w:t>73</w:t>
      </w:r>
      <w:r w:rsidRPr="00B1361B">
        <w:rPr>
          <w:rFonts w:ascii="Times New Roman" w:hAnsi="Times New Roman"/>
          <w:bCs/>
          <w:iCs/>
          <w:sz w:val="24"/>
          <w:szCs w:val="24"/>
        </w:rPr>
        <w:t xml:space="preserve"> дБ</w:t>
      </w:r>
    </w:p>
    <w:p w14:paraId="4308933D" w14:textId="77777777" w:rsidR="003232FD" w:rsidRPr="00B1361B" w:rsidRDefault="003232FD" w:rsidP="00323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r w:rsidRPr="00B1361B">
        <w:rPr>
          <w:rFonts w:ascii="Times New Roman" w:hAnsi="Times New Roman"/>
          <w:sz w:val="24"/>
          <w:szCs w:val="24"/>
        </w:rPr>
        <w:t>Максимальное напряжение ДП на входе линии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  <w:vertAlign w:val="subscript"/>
        </w:rPr>
        <w:t>ДП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max</w:t>
      </w:r>
      <w:r w:rsidRPr="00B1361B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1300В</w:t>
      </w:r>
    </w:p>
    <w:p w14:paraId="3B0553EB" w14:textId="77777777" w:rsidR="003232FD" w:rsidRPr="00906826" w:rsidRDefault="003232FD" w:rsidP="00323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60"/>
        </w:tabs>
        <w:spacing w:line="240" w:lineRule="auto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Ток </w:t>
      </w:r>
      <w:r w:rsidRPr="00906826">
        <w:rPr>
          <w:rFonts w:ascii="Times New Roman" w:hAnsi="Times New Roman"/>
          <w:sz w:val="24"/>
          <w:szCs w:val="24"/>
        </w:rPr>
        <w:t>ДП</w:t>
      </w:r>
      <w:r>
        <w:rPr>
          <w:rFonts w:ascii="Times New Roman" w:hAnsi="Times New Roman"/>
          <w:sz w:val="24"/>
          <w:szCs w:val="24"/>
        </w:rPr>
        <w:t xml:space="preserve"> на входе линии: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ДП</w:t>
      </w:r>
      <w:r>
        <w:rPr>
          <w:rFonts w:ascii="Times New Roman" w:hAnsi="Times New Roman"/>
          <w:sz w:val="24"/>
          <w:szCs w:val="24"/>
        </w:rPr>
        <w:t xml:space="preserve"> = 0.2 А</w:t>
      </w:r>
    </w:p>
    <w:p w14:paraId="56712028" w14:textId="77777777" w:rsidR="003232FD" w:rsidRPr="00B1361B" w:rsidRDefault="003232FD" w:rsidP="00323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1361B">
        <w:rPr>
          <w:rFonts w:ascii="Times New Roman" w:hAnsi="Times New Roman"/>
          <w:sz w:val="24"/>
          <w:szCs w:val="24"/>
        </w:rPr>
        <w:t>Километрическое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сопротивление жилы кабеля:</w:t>
      </w:r>
      <w:r w:rsidRPr="00B1361B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>=31,7</w:t>
      </w:r>
      <w:r w:rsidRPr="00B1361B">
        <w:rPr>
          <w:rFonts w:ascii="Times New Roman" w:hAnsi="Times New Roman"/>
          <w:sz w:val="24"/>
          <w:szCs w:val="24"/>
        </w:rPr>
        <w:t xml:space="preserve"> Ом/км</w:t>
      </w:r>
    </w:p>
    <w:p w14:paraId="4CEB8ACD" w14:textId="77777777" w:rsidR="003232FD" w:rsidRPr="00B1361B" w:rsidRDefault="003232FD" w:rsidP="00323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r w:rsidRPr="00B1361B">
        <w:rPr>
          <w:rFonts w:ascii="Times New Roman" w:hAnsi="Times New Roman"/>
          <w:sz w:val="24"/>
          <w:szCs w:val="24"/>
        </w:rPr>
        <w:t xml:space="preserve">Падение напряжения ДП на одном </w:t>
      </w:r>
      <w:proofErr w:type="spellStart"/>
      <w:r w:rsidRPr="00B1361B">
        <w:rPr>
          <w:rFonts w:ascii="Times New Roman" w:hAnsi="Times New Roman"/>
          <w:sz w:val="24"/>
          <w:szCs w:val="24"/>
        </w:rPr>
        <w:t>НРП</w:t>
      </w:r>
      <w:r>
        <w:rPr>
          <w:rFonts w:ascii="Times New Roman" w:hAnsi="Times New Roman"/>
          <w:sz w:val="24"/>
          <w:szCs w:val="24"/>
        </w:rPr>
        <w:t>:</w:t>
      </w:r>
      <w:r w:rsidRPr="00B1361B">
        <w:rPr>
          <w:rFonts w:ascii="Times New Roman" w:hAnsi="Times New Roman"/>
          <w:sz w:val="24"/>
          <w:szCs w:val="24"/>
        </w:rPr>
        <w:t>U</w:t>
      </w:r>
      <w:r w:rsidRPr="00B1361B">
        <w:rPr>
          <w:rFonts w:ascii="Times New Roman" w:hAnsi="Times New Roman"/>
          <w:sz w:val="24"/>
          <w:szCs w:val="24"/>
          <w:vertAlign w:val="subscript"/>
        </w:rPr>
        <w:t>нрп</w:t>
      </w:r>
      <w:proofErr w:type="spellEnd"/>
      <w:r w:rsidRPr="00B1361B">
        <w:rPr>
          <w:rFonts w:ascii="Times New Roman" w:hAnsi="Times New Roman"/>
          <w:sz w:val="24"/>
          <w:szCs w:val="24"/>
        </w:rPr>
        <w:t>=1</w:t>
      </w:r>
      <w:r>
        <w:rPr>
          <w:rFonts w:ascii="Times New Roman" w:hAnsi="Times New Roman"/>
          <w:sz w:val="24"/>
          <w:szCs w:val="24"/>
        </w:rPr>
        <w:t>6</w:t>
      </w:r>
      <w:r w:rsidRPr="00B1361B">
        <w:rPr>
          <w:rFonts w:ascii="Times New Roman" w:hAnsi="Times New Roman"/>
          <w:sz w:val="24"/>
          <w:szCs w:val="24"/>
        </w:rPr>
        <w:t xml:space="preserve"> В</w:t>
      </w:r>
    </w:p>
    <w:p w14:paraId="0338C660" w14:textId="77777777" w:rsidR="003232FD" w:rsidRDefault="003232FD" w:rsidP="003232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EF391" w14:textId="77777777" w:rsidR="003232FD" w:rsidRDefault="003232FD" w:rsidP="003232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километрическое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затухание кабеля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полутактовой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частоте</w:t>
      </w:r>
      <w:r w:rsidRPr="0098093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bCs/>
          <w:iCs/>
          <w:sz w:val="24"/>
          <w:szCs w:val="24"/>
        </w:rPr>
        <w:t xml:space="preserve">на 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B1361B">
        <w:rPr>
          <w:rFonts w:ascii="Times New Roman" w:hAnsi="Times New Roman"/>
          <w:i/>
          <w:iCs/>
          <w:sz w:val="24"/>
          <w:szCs w:val="24"/>
          <w:vertAlign w:val="subscript"/>
        </w:rPr>
        <w:t>Т</w:t>
      </w:r>
      <w:r>
        <w:rPr>
          <w:rFonts w:ascii="Times New Roman" w:hAnsi="Times New Roman"/>
          <w:iCs/>
          <w:sz w:val="24"/>
          <w:szCs w:val="24"/>
        </w:rPr>
        <w:t>/2–максимум энергетического спектра сигнала</w:t>
      </w:r>
      <w:r w:rsidRPr="0098093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80933">
        <w:rPr>
          <w:rFonts w:ascii="Times New Roman" w:hAnsi="Times New Roman" w:cs="Times New Roman"/>
          <w:sz w:val="24"/>
          <w:szCs w:val="24"/>
        </w:rPr>
        <w:t xml:space="preserve"> = 20</w:t>
      </w:r>
      <w:r w:rsidRPr="0098093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80933">
        <w:rPr>
          <w:rFonts w:ascii="Times New Roman" w:hAnsi="Times New Roman" w:cs="Times New Roman"/>
          <w:sz w:val="24"/>
          <w:szCs w:val="24"/>
        </w:rPr>
        <w:t>.</w:t>
      </w:r>
    </w:p>
    <w:p w14:paraId="2272DF57" w14:textId="77777777" w:rsidR="0020551A" w:rsidRPr="00980933" w:rsidRDefault="0020551A" w:rsidP="003232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EED909" w14:textId="77777777" w:rsidR="0020551A" w:rsidRDefault="0020551A" w:rsidP="00205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Киллометрическое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затухание кабеля:</w:t>
      </w:r>
    </w:p>
    <w:p w14:paraId="0508EC3D" w14:textId="77777777" w:rsidR="0020551A" w:rsidRPr="007C6C04" w:rsidRDefault="0020551A" w:rsidP="002055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C04">
        <w:rPr>
          <w:rFonts w:ascii="Times New Roman" w:hAnsi="Times New Roman" w:cs="Times New Roman"/>
          <w:sz w:val="24"/>
          <w:szCs w:val="24"/>
        </w:rPr>
        <w:t xml:space="preserve">на частоте </w:t>
      </w:r>
      <m:oMath>
        <m:r>
          <w:rPr>
            <w:rFonts w:ascii="Cambria Math" w:hAnsi="Cambria Math" w:cs="Times New Roman"/>
            <w:sz w:val="24"/>
            <w:szCs w:val="24"/>
          </w:rPr>
          <m:t>f=17.18 МГц</m:t>
        </m:r>
      </m:oMath>
    </w:p>
    <w:p w14:paraId="425B9BF4" w14:textId="77777777" w:rsidR="0020551A" w:rsidRPr="007C6C04" w:rsidRDefault="0020551A" w:rsidP="0020551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=5.26∙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+0.017∙f=5.26∙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17.184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+0.017∙17.184=22.0967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дБ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км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≈22.1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дБ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км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;</m:t>
          </m:r>
        </m:oMath>
      </m:oMathPara>
    </w:p>
    <w:p w14:paraId="4F7AB788" w14:textId="77777777" w:rsidR="0020551A" w:rsidRDefault="0020551A" w:rsidP="00205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Номинальная длина участка регенерации:</w:t>
      </w:r>
    </w:p>
    <w:p w14:paraId="31DFB8B8" w14:textId="77777777" w:rsidR="0020551A" w:rsidRPr="00BC7F4A" w:rsidRDefault="003E7EF1" w:rsidP="0020551A">
      <w:pPr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, где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=73 дБ-номинальное затухание участка регенерации </m:t>
          </m:r>
        </m:oMath>
      </m:oMathPara>
    </w:p>
    <w:p w14:paraId="6EBE3C4A" w14:textId="77777777" w:rsidR="0020551A" w:rsidRDefault="003E7EF1" w:rsidP="0020551A">
      <w:pPr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73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22.1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=3.3 км</m:t>
          </m:r>
        </m:oMath>
      </m:oMathPara>
    </w:p>
    <w:p w14:paraId="131BCDBC" w14:textId="77777777" w:rsidR="0020551A" w:rsidRDefault="0020551A" w:rsidP="00205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Длина участка регенерации:</w:t>
      </w:r>
    </w:p>
    <w:p w14:paraId="2CB059AC" w14:textId="77777777" w:rsidR="0020551A" w:rsidRDefault="003E7EF1" w:rsidP="0020551A">
      <w:pPr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рег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+0.1∙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=3.3+0.1∙3.3=3.63≈3.6 км</m:t>
          </m:r>
        </m:oMath>
      </m:oMathPara>
    </w:p>
    <w:p w14:paraId="046CF40E" w14:textId="77777777" w:rsidR="0020551A" w:rsidRDefault="0020551A" w:rsidP="00205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Количество участков регенерации:</w:t>
      </w:r>
    </w:p>
    <w:p w14:paraId="62DB6505" w14:textId="77777777" w:rsidR="0020551A" w:rsidRDefault="00E50528" w:rsidP="0020551A">
      <w:pPr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k=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вз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рег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, где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вз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-длина местного участка сети </m:t>
          </m:r>
        </m:oMath>
      </m:oMathPara>
    </w:p>
    <w:p w14:paraId="15BF69E7" w14:textId="77777777" w:rsidR="0020551A" w:rsidRDefault="00E50528" w:rsidP="0020551A">
      <w:pPr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k=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3.6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=111</m:t>
          </m:r>
        </m:oMath>
      </m:oMathPara>
    </w:p>
    <w:p w14:paraId="6B4E8AC6" w14:textId="77777777" w:rsidR="00D0121A" w:rsidRDefault="00D0121A" w:rsidP="0020551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2EAF30" w14:textId="77777777" w:rsidR="00D0121A" w:rsidRDefault="00D0121A" w:rsidP="0020551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D039595" w14:textId="77777777" w:rsidR="0020551A" w:rsidRPr="00EE1887" w:rsidRDefault="0020551A" w:rsidP="00205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Количество НРП:</w:t>
      </w:r>
    </w:p>
    <w:p w14:paraId="0D8E6A78" w14:textId="77777777" w:rsidR="00720F51" w:rsidRPr="00EE1887" w:rsidRDefault="00720F51" w:rsidP="0020551A">
      <w:pPr>
        <w:rPr>
          <w:rFonts w:ascii="Times New Roman" w:hAnsi="Times New Roman" w:cs="Times New Roman"/>
          <w:sz w:val="24"/>
          <w:szCs w:val="24"/>
        </w:rPr>
      </w:pPr>
      <w:r w:rsidRPr="00D824C4">
        <w:rPr>
          <w:rFonts w:ascii="Times New Roman" w:hAnsi="Times New Roman" w:cs="Times New Roman"/>
          <w:sz w:val="24"/>
          <w:szCs w:val="24"/>
        </w:rPr>
        <w:t xml:space="preserve">Так как один участок регенерации и остаточное расстояние используются для укороченных участков, то общее число участков регенерации (включая укороченные участки): </w:t>
      </w:r>
      <m:oMath>
        <m:r>
          <w:rPr>
            <w:rFonts w:ascii="Cambria Math" w:hAnsi="Cambria Math" w:cs="Times New Roman"/>
            <w:sz w:val="24"/>
            <w:szCs w:val="24"/>
          </w:rPr>
          <m:t>k+1=111+1=112</m:t>
        </m:r>
      </m:oMath>
      <w:r w:rsidRPr="00D824C4">
        <w:rPr>
          <w:rFonts w:ascii="Times New Roman" w:hAnsi="Times New Roman" w:cs="Times New Roman"/>
          <w:sz w:val="24"/>
          <w:szCs w:val="24"/>
        </w:rPr>
        <w:t>, следовательно, количество НРП:</w:t>
      </w:r>
    </w:p>
    <w:p w14:paraId="2B974274" w14:textId="77777777" w:rsidR="0020551A" w:rsidRDefault="00E50528" w:rsidP="0020551A">
      <w:pPr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n</m:t>
          </m:r>
          <m:r>
            <w:rPr>
              <w:rFonts w:ascii="Cambria Math" w:hAnsi="Cambria Math" w:cs="Times New Roman"/>
              <w:sz w:val="24"/>
              <w:szCs w:val="24"/>
            </w:rPr>
            <m:t>=k-1=112-1=111 (шт)</m:t>
          </m:r>
        </m:oMath>
      </m:oMathPara>
    </w:p>
    <w:p w14:paraId="64DD3335" w14:textId="77777777" w:rsidR="00926D33" w:rsidRDefault="00926D33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C6C09">
        <w:rPr>
          <w:rFonts w:ascii="Times New Roman" w:hAnsi="Times New Roman" w:cs="Times New Roman"/>
          <w:sz w:val="24"/>
          <w:szCs w:val="24"/>
        </w:rPr>
        <w:t>) Количество ОРП:</w:t>
      </w:r>
    </w:p>
    <w:p w14:paraId="150254A5" w14:textId="77777777" w:rsidR="00C51C6C" w:rsidRPr="009257DF" w:rsidRDefault="00926D33" w:rsidP="00C51C6C">
      <w:pPr>
        <w:ind w:right="283" w:firstLine="708"/>
      </w:pPr>
      <w:r w:rsidRPr="004217DC">
        <w:rPr>
          <w:rFonts w:ascii="Times New Roman" w:hAnsi="Times New Roman" w:cs="Times New Roman"/>
          <w:sz w:val="24"/>
          <w:szCs w:val="24"/>
        </w:rPr>
        <w:t>Длина секции ДП с</w:t>
      </w:r>
      <w:r w:rsidR="004217DC" w:rsidRPr="004217DC">
        <w:rPr>
          <w:rFonts w:ascii="Times New Roman" w:hAnsi="Times New Roman" w:cs="Times New Roman"/>
          <w:sz w:val="24"/>
          <w:szCs w:val="24"/>
        </w:rPr>
        <w:t>оставляет 200 км, поставлю два ОРП (технически возможно поставить только один ОРП, но будет использоваться предельная длина ДП, что на мой взгляд в реальных условиях работы не желательно</w:t>
      </w:r>
      <w:r w:rsidR="004217DC">
        <w:rPr>
          <w:rFonts w:ascii="Times New Roman" w:hAnsi="Times New Roman" w:cs="Times New Roman"/>
          <w:sz w:val="24"/>
          <w:szCs w:val="24"/>
        </w:rPr>
        <w:t xml:space="preserve">) </w:t>
      </w:r>
      <w:r w:rsidR="00C51C6C" w:rsidRPr="00C51C6C">
        <w:rPr>
          <w:rFonts w:ascii="Times New Roman" w:hAnsi="Times New Roman" w:cs="Times New Roman"/>
          <w:sz w:val="24"/>
          <w:szCs w:val="24"/>
        </w:rPr>
        <w:t xml:space="preserve">Между ОРП и НРП возьмем укороченный участок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рег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3.6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=1.8 </m:t>
        </m:r>
        <m:r>
          <w:rPr>
            <w:rFonts w:ascii="Times New Roman" w:hAnsi="Times New Roman" w:cs="Times New Roman"/>
            <w:sz w:val="24"/>
            <w:szCs w:val="24"/>
          </w:rPr>
          <m:t>км</m:t>
        </m:r>
      </m:oMath>
      <w:r w:rsidR="00C51C6C" w:rsidRPr="00C51C6C">
        <w:rPr>
          <w:rFonts w:ascii="Times New Roman" w:hAnsi="Times New Roman" w:cs="Times New Roman"/>
          <w:sz w:val="24"/>
          <w:szCs w:val="24"/>
        </w:rPr>
        <w:t>. ОРП</w:t>
      </w:r>
      <w:r w:rsidR="00C51C6C" w:rsidRPr="00C51C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51C6C" w:rsidRPr="00C51C6C">
        <w:rPr>
          <w:rFonts w:ascii="Times New Roman" w:hAnsi="Times New Roman" w:cs="Times New Roman"/>
          <w:sz w:val="24"/>
          <w:szCs w:val="24"/>
        </w:rPr>
        <w:t xml:space="preserve"> расположим </w:t>
      </w:r>
      <w:r w:rsidR="004B0476">
        <w:rPr>
          <w:rFonts w:ascii="Times New Roman" w:hAnsi="Times New Roman" w:cs="Times New Roman"/>
          <w:sz w:val="24"/>
          <w:szCs w:val="24"/>
        </w:rPr>
        <w:t>через 1</w:t>
      </w:r>
      <w:r w:rsidR="00782610">
        <w:rPr>
          <w:rFonts w:ascii="Times New Roman" w:hAnsi="Times New Roman" w:cs="Times New Roman"/>
          <w:sz w:val="24"/>
          <w:szCs w:val="24"/>
        </w:rPr>
        <w:t>44</w:t>
      </w:r>
      <w:r w:rsidR="00C51C6C" w:rsidRPr="00C51C6C">
        <w:rPr>
          <w:rFonts w:ascii="Times New Roman" w:hAnsi="Times New Roman" w:cs="Times New Roman"/>
          <w:sz w:val="24"/>
          <w:szCs w:val="24"/>
        </w:rPr>
        <w:t xml:space="preserve"> км после ОП</w:t>
      </w:r>
      <w:r w:rsidR="00C51C6C" w:rsidRPr="00C51C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C019F">
        <w:rPr>
          <w:rFonts w:ascii="Times New Roman" w:hAnsi="Times New Roman" w:cs="Times New Roman"/>
          <w:sz w:val="24"/>
          <w:szCs w:val="24"/>
        </w:rPr>
        <w:t xml:space="preserve"> после 40 НРП</w:t>
      </w:r>
      <w:r w:rsidR="009C019F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C51C6C" w:rsidRPr="00C51C6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C51C6C" w:rsidRPr="00C51C6C">
        <w:rPr>
          <w:rFonts w:ascii="Times New Roman" w:hAnsi="Times New Roman" w:cs="Times New Roman"/>
          <w:sz w:val="24"/>
          <w:szCs w:val="24"/>
        </w:rPr>
        <w:t>ОРП</w:t>
      </w:r>
      <w:r w:rsidR="00C51C6C" w:rsidRPr="00C51C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51C6C" w:rsidRPr="00C51C6C">
        <w:rPr>
          <w:rFonts w:ascii="Times New Roman" w:hAnsi="Times New Roman" w:cs="Times New Roman"/>
          <w:sz w:val="24"/>
          <w:szCs w:val="24"/>
        </w:rPr>
        <w:t xml:space="preserve"> – </w:t>
      </w:r>
      <w:r w:rsidR="004B0476">
        <w:rPr>
          <w:rFonts w:ascii="Times New Roman" w:hAnsi="Times New Roman" w:cs="Times New Roman"/>
          <w:sz w:val="24"/>
          <w:szCs w:val="24"/>
        </w:rPr>
        <w:t>через 1</w:t>
      </w:r>
      <w:r w:rsidR="00782610">
        <w:rPr>
          <w:rFonts w:ascii="Times New Roman" w:hAnsi="Times New Roman" w:cs="Times New Roman"/>
          <w:sz w:val="24"/>
          <w:szCs w:val="24"/>
        </w:rPr>
        <w:t>44</w:t>
      </w:r>
      <w:r w:rsidR="00C51C6C" w:rsidRPr="00C51C6C">
        <w:rPr>
          <w:rFonts w:ascii="Times New Roman" w:hAnsi="Times New Roman" w:cs="Times New Roman"/>
          <w:sz w:val="24"/>
          <w:szCs w:val="24"/>
        </w:rPr>
        <w:t xml:space="preserve"> км после ОРП</w:t>
      </w:r>
      <w:r w:rsidR="00C51C6C" w:rsidRPr="00C51C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721EF" w:rsidRPr="00B721EF">
        <w:rPr>
          <w:rFonts w:ascii="Times New Roman" w:hAnsi="Times New Roman" w:cs="Times New Roman"/>
          <w:sz w:val="24"/>
          <w:szCs w:val="24"/>
        </w:rPr>
        <w:t xml:space="preserve"> </w:t>
      </w:r>
      <w:r w:rsidR="00B721EF">
        <w:rPr>
          <w:rFonts w:ascii="Times New Roman" w:hAnsi="Times New Roman" w:cs="Times New Roman"/>
          <w:sz w:val="24"/>
          <w:szCs w:val="24"/>
        </w:rPr>
        <w:t>после 40 НРП</w:t>
      </w:r>
      <w:r w:rsidR="00C51C6C" w:rsidRPr="00C51C6C">
        <w:rPr>
          <w:rFonts w:ascii="Times New Roman" w:hAnsi="Times New Roman" w:cs="Times New Roman"/>
          <w:sz w:val="24"/>
          <w:szCs w:val="24"/>
        </w:rPr>
        <w:t>.</w:t>
      </w:r>
    </w:p>
    <w:p w14:paraId="1575EFFF" w14:textId="77777777" w:rsidR="00926D33" w:rsidRPr="004B09FD" w:rsidRDefault="009D4F4E" w:rsidP="00926D33">
      <w:pPr>
        <w:tabs>
          <w:tab w:val="left" w:pos="720"/>
          <w:tab w:val="left" w:pos="4820"/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26D33" w:rsidRPr="004B09FD">
        <w:rPr>
          <w:rFonts w:ascii="Times New Roman" w:hAnsi="Times New Roman" w:cs="Times New Roman"/>
          <w:sz w:val="24"/>
          <w:szCs w:val="24"/>
        </w:rPr>
        <w:t xml:space="preserve"> </w:t>
      </w:r>
      <w:r w:rsidR="00926D33">
        <w:rPr>
          <w:rFonts w:ascii="Times New Roman" w:hAnsi="Times New Roman" w:cs="Times New Roman"/>
          <w:sz w:val="24"/>
          <w:szCs w:val="24"/>
        </w:rPr>
        <w:t xml:space="preserve">          Очевидно, что ОРП должны быть размещены на магистрали, чтобы выполнялось условие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 макс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926D33">
        <w:rPr>
          <w:rFonts w:ascii="Times New Roman" w:hAnsi="Times New Roman" w:cs="Times New Roman"/>
          <w:sz w:val="24"/>
          <w:szCs w:val="24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 макс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926D33">
        <w:rPr>
          <w:rFonts w:ascii="Times New Roman" w:hAnsi="Times New Roman" w:cs="Times New Roman"/>
          <w:sz w:val="24"/>
          <w:szCs w:val="24"/>
        </w:rPr>
        <w:t>максимальное напряжение на выходе источника ДП, используемого в ЦСП данного типа (указывается в технических данных ЦСП).</w:t>
      </w:r>
    </w:p>
    <w:p w14:paraId="6884C9FF" w14:textId="77777777" w:rsidR="0045447C" w:rsidRDefault="0045447C" w:rsidP="00926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9463CF6" w14:textId="77777777" w:rsidR="00926D33" w:rsidRDefault="00926D33" w:rsidP="00926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  расчете напряжения на выходе блока ДП следует учитывать падение напряжения на участках кабеля и на НРП, т.е.</w:t>
      </w:r>
    </w:p>
    <w:p w14:paraId="269D96D7" w14:textId="77777777" w:rsidR="00926D33" w:rsidRDefault="003E7EF1" w:rsidP="00926D33">
      <w:pPr>
        <w:jc w:val="right"/>
        <w:rPr>
          <w:rFonts w:ascii="Times New Roman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НРП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,                                                      </m:t>
        </m:r>
      </m:oMath>
      <w:r w:rsidR="00926D33" w:rsidRPr="00906AAC">
        <w:rPr>
          <w:rFonts w:ascii="Times New Roman" w:hAnsi="Times New Roman" w:cs="Times New Roman"/>
          <w:sz w:val="24"/>
          <w:szCs w:val="24"/>
        </w:rPr>
        <w:t>(6.1)</w:t>
      </w:r>
    </w:p>
    <w:p w14:paraId="06B0780C" w14:textId="77777777" w:rsidR="00926D33" w:rsidRDefault="00926D33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</w:p>
    <w:p w14:paraId="3AFA11D7" w14:textId="77777777" w:rsidR="00926D33" w:rsidRDefault="00926D33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-ток дистанционного питания, А;</m:t>
        </m:r>
      </m:oMath>
    </w:p>
    <w:p w14:paraId="268B48C3" w14:textId="77777777" w:rsidR="00926D33" w:rsidRDefault="003E7EF1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926D33">
        <w:rPr>
          <w:rFonts w:ascii="Times New Roman" w:hAnsi="Times New Roman" w:cs="Times New Roman"/>
          <w:sz w:val="24"/>
          <w:szCs w:val="24"/>
        </w:rPr>
        <w:t xml:space="preserve"> кил</w:t>
      </w:r>
      <w:proofErr w:type="spellStart"/>
      <w:r w:rsidR="00926D33">
        <w:rPr>
          <w:rFonts w:ascii="Times New Roman" w:hAnsi="Times New Roman" w:cs="Times New Roman"/>
          <w:sz w:val="24"/>
          <w:szCs w:val="24"/>
        </w:rPr>
        <w:t>ометрическое</w:t>
      </w:r>
      <w:proofErr w:type="spellEnd"/>
      <w:r w:rsidR="00926D33">
        <w:rPr>
          <w:rFonts w:ascii="Times New Roman" w:hAnsi="Times New Roman" w:cs="Times New Roman"/>
          <w:sz w:val="24"/>
          <w:szCs w:val="24"/>
        </w:rPr>
        <w:t xml:space="preserve">  сопротивление цепи кабеля, используемого для передачи ДП, постоянному току, Ом/км;</w:t>
      </w:r>
    </w:p>
    <w:p w14:paraId="48732AA5" w14:textId="77777777" w:rsidR="00926D33" w:rsidRDefault="003E7EF1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926D33">
        <w:rPr>
          <w:rFonts w:ascii="Times New Roman" w:hAnsi="Times New Roman" w:cs="Times New Roman"/>
          <w:sz w:val="24"/>
          <w:szCs w:val="24"/>
        </w:rPr>
        <w:t>длина участка ДП, м;</w:t>
      </w:r>
    </w:p>
    <w:p w14:paraId="0537D290" w14:textId="77777777" w:rsidR="00926D33" w:rsidRDefault="00926D33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n-</m:t>
        </m:r>
      </m:oMath>
      <w:r>
        <w:rPr>
          <w:rFonts w:ascii="Times New Roman" w:hAnsi="Times New Roman" w:cs="Times New Roman"/>
          <w:sz w:val="24"/>
          <w:szCs w:val="24"/>
        </w:rPr>
        <w:t xml:space="preserve"> число НРП, питаемых от одного ОП(или  ОРП);</w:t>
      </w:r>
    </w:p>
    <w:p w14:paraId="499590E4" w14:textId="77777777" w:rsidR="00926D33" w:rsidRDefault="003E7EF1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НРП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926D33">
        <w:rPr>
          <w:rFonts w:ascii="Times New Roman" w:hAnsi="Times New Roman" w:cs="Times New Roman"/>
          <w:sz w:val="24"/>
          <w:szCs w:val="24"/>
        </w:rPr>
        <w:t>падение напряжения на одном НРП, В.</w:t>
      </w:r>
    </w:p>
    <w:p w14:paraId="09E4459C" w14:textId="77777777" w:rsidR="00926D33" w:rsidRDefault="00926D33" w:rsidP="00926D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4F2FCA" w14:textId="77777777" w:rsidR="00926D33" w:rsidRPr="00091E74" w:rsidRDefault="00926D33" w:rsidP="00926D33">
      <w:pPr>
        <w:pStyle w:val="aa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1E74">
        <w:rPr>
          <w:rFonts w:ascii="Times New Roman" w:hAnsi="Times New Roman" w:cs="Times New Roman"/>
          <w:sz w:val="24"/>
          <w:szCs w:val="24"/>
        </w:rPr>
        <w:t>6.1 Проверяем условие</w:t>
      </w:r>
      <w:r w:rsidR="002F0A21">
        <w:rPr>
          <w:rFonts w:ascii="Times New Roman" w:hAnsi="Times New Roman" w:cs="Times New Roman"/>
          <w:sz w:val="24"/>
          <w:szCs w:val="24"/>
        </w:rPr>
        <w:t>, если ОРП=2</w:t>
      </w:r>
    </w:p>
    <w:p w14:paraId="19E9221D" w14:textId="77777777" w:rsidR="00926D33" w:rsidRDefault="00926D33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Находим напряжение на выходе блока ДП</w:t>
      </w:r>
      <w:r w:rsidR="007F4BD8">
        <w:rPr>
          <w:rFonts w:ascii="Times New Roman" w:hAnsi="Times New Roman" w:cs="Times New Roman"/>
          <w:sz w:val="24"/>
          <w:szCs w:val="24"/>
        </w:rPr>
        <w:t xml:space="preserve"> на самом длинном участке</w:t>
      </w:r>
      <w:r w:rsidR="0080051D">
        <w:rPr>
          <w:rFonts w:ascii="Times New Roman" w:hAnsi="Times New Roman" w:cs="Times New Roman"/>
          <w:sz w:val="24"/>
          <w:szCs w:val="24"/>
        </w:rPr>
        <w:t xml:space="preserve"> магистрали, это участок</w:t>
      </w:r>
      <w:r w:rsidR="007F4BD8">
        <w:rPr>
          <w:rFonts w:ascii="Times New Roman" w:hAnsi="Times New Roman" w:cs="Times New Roman"/>
          <w:sz w:val="24"/>
          <w:szCs w:val="24"/>
        </w:rPr>
        <w:t xml:space="preserve"> между ОП1 и ОРП1</w:t>
      </w:r>
      <w:r w:rsidR="0080051D">
        <w:rPr>
          <w:rFonts w:ascii="Times New Roman" w:hAnsi="Times New Roman" w:cs="Times New Roman"/>
          <w:sz w:val="24"/>
          <w:szCs w:val="24"/>
        </w:rPr>
        <w:t xml:space="preserve"> </w:t>
      </w:r>
      <w:r w:rsidR="004D5C0C">
        <w:rPr>
          <w:rFonts w:ascii="Times New Roman" w:hAnsi="Times New Roman" w:cs="Times New Roman"/>
          <w:sz w:val="24"/>
          <w:szCs w:val="24"/>
        </w:rPr>
        <w:t>который составляет 144</w:t>
      </w:r>
      <w:r w:rsidR="0080051D">
        <w:rPr>
          <w:rFonts w:ascii="Times New Roman" w:hAnsi="Times New Roman" w:cs="Times New Roman"/>
          <w:sz w:val="24"/>
          <w:szCs w:val="24"/>
        </w:rPr>
        <w:t>.2</w:t>
      </w:r>
      <w:r w:rsidR="00720F51" w:rsidRPr="00720F51">
        <w:rPr>
          <w:rFonts w:ascii="Times New Roman" w:hAnsi="Times New Roman" w:cs="Times New Roman"/>
          <w:sz w:val="24"/>
          <w:szCs w:val="24"/>
        </w:rPr>
        <w:t xml:space="preserve"> </w:t>
      </w:r>
      <w:r w:rsidR="00720F51">
        <w:rPr>
          <w:rFonts w:ascii="Times New Roman" w:hAnsi="Times New Roman" w:cs="Times New Roman"/>
          <w:sz w:val="24"/>
          <w:szCs w:val="24"/>
        </w:rPr>
        <w:t>км</w:t>
      </w:r>
      <w:r>
        <w:rPr>
          <w:rFonts w:ascii="Times New Roman" w:hAnsi="Times New Roman" w:cs="Times New Roman"/>
          <w:sz w:val="24"/>
          <w:szCs w:val="24"/>
        </w:rPr>
        <w:t xml:space="preserve"> по формуле (6.1), </w:t>
      </w:r>
    </w:p>
    <w:p w14:paraId="1FCE8230" w14:textId="77777777" w:rsidR="00926D33" w:rsidRDefault="00926D33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</w:p>
    <w:p w14:paraId="50652222" w14:textId="77777777" w:rsidR="00926D33" w:rsidRDefault="00926D33" w:rsidP="00926D33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=0.2А;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=31.7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Ом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км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B631E" w14:textId="77777777" w:rsidR="00926D33" w:rsidRDefault="003E7EF1" w:rsidP="00926D3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дп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мак.длина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144.2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=72 км</m:t>
          </m:r>
        </m:oMath>
      </m:oMathPara>
    </w:p>
    <w:p w14:paraId="45765DE6" w14:textId="77777777" w:rsidR="006F1F27" w:rsidRPr="006F1F27" w:rsidRDefault="00926D33" w:rsidP="00926D3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НРП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= 20, </m:t>
          </m:r>
        </m:oMath>
      </m:oMathPara>
    </w:p>
    <w:p w14:paraId="68FD1EE3" w14:textId="77777777" w:rsidR="006F1F27" w:rsidRDefault="003E7EF1" w:rsidP="00DF5E41">
      <w:pPr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НРП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=16 В (по заданию)</m:t>
          </m:r>
        </m:oMath>
      </m:oMathPara>
    </w:p>
    <w:p w14:paraId="5196DE9A" w14:textId="77777777" w:rsidR="00DF5E41" w:rsidRDefault="003E7EF1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дп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=0.2∙31.7∙72+16∙20=456.48+320=776.48 В</m:t>
          </m:r>
        </m:oMath>
      </m:oMathPara>
    </w:p>
    <w:p w14:paraId="23E6A89E" w14:textId="77777777" w:rsidR="00343295" w:rsidRDefault="00343295" w:rsidP="00926D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DF73BD" w14:textId="77777777" w:rsidR="00343295" w:rsidRDefault="00E818AB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8AB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26D33">
        <w:rPr>
          <w:rFonts w:ascii="Times New Roman" w:hAnsi="Times New Roman" w:cs="Times New Roman"/>
          <w:sz w:val="24"/>
          <w:szCs w:val="24"/>
        </w:rPr>
        <w:t xml:space="preserve">Условие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 макс</m:t>
            </m:r>
          </m:sub>
        </m:sSub>
      </m:oMath>
      <w:r w:rsidR="00926D33">
        <w:rPr>
          <w:rFonts w:ascii="Times New Roman" w:hAnsi="Times New Roman" w:cs="Times New Roman"/>
          <w:sz w:val="24"/>
          <w:szCs w:val="24"/>
        </w:rPr>
        <w:t xml:space="preserve"> выполняется </w:t>
      </w:r>
      <w:r w:rsidR="0045447C">
        <w:rPr>
          <w:rFonts w:ascii="Times New Roman" w:hAnsi="Times New Roman" w:cs="Times New Roman"/>
          <w:sz w:val="24"/>
          <w:szCs w:val="24"/>
        </w:rPr>
        <w:t>777</w:t>
      </w:r>
      <w:r w:rsidR="00926D33">
        <w:rPr>
          <w:rFonts w:ascii="Times New Roman" w:hAnsi="Times New Roman" w:cs="Times New Roman"/>
          <w:sz w:val="24"/>
          <w:szCs w:val="24"/>
        </w:rPr>
        <w:t>В</w:t>
      </w:r>
      <m:oMath>
        <m:r>
          <w:rPr>
            <w:rFonts w:ascii="Cambria Math" w:hAnsi="Cambria Math" w:cs="Times New Roman"/>
            <w:sz w:val="24"/>
            <w:szCs w:val="24"/>
          </w:rPr>
          <m:t>&lt;1300В</m:t>
        </m:r>
      </m:oMath>
      <w:r w:rsidR="00926D33">
        <w:rPr>
          <w:rFonts w:ascii="Times New Roman" w:hAnsi="Times New Roman" w:cs="Times New Roman"/>
          <w:sz w:val="24"/>
          <w:szCs w:val="24"/>
        </w:rPr>
        <w:t xml:space="preserve">, следовательно  на участке </w:t>
      </w:r>
      <w:r w:rsidR="00163E44">
        <w:rPr>
          <w:rFonts w:ascii="Times New Roman" w:hAnsi="Times New Roman" w:cs="Times New Roman"/>
          <w:sz w:val="24"/>
          <w:szCs w:val="24"/>
        </w:rPr>
        <w:t>внутризоновой</w:t>
      </w:r>
      <w:r w:rsidR="00926D33">
        <w:rPr>
          <w:rFonts w:ascii="Times New Roman" w:hAnsi="Times New Roman" w:cs="Times New Roman"/>
          <w:sz w:val="24"/>
          <w:szCs w:val="24"/>
        </w:rPr>
        <w:t xml:space="preserve"> сети </w:t>
      </w:r>
      <w:r w:rsidR="0045447C">
        <w:rPr>
          <w:rFonts w:ascii="Times New Roman" w:hAnsi="Times New Roman" w:cs="Times New Roman"/>
          <w:sz w:val="24"/>
          <w:szCs w:val="24"/>
        </w:rPr>
        <w:t xml:space="preserve"> нужно установить 2</w:t>
      </w:r>
      <w:r w:rsidR="004431DE">
        <w:rPr>
          <w:rFonts w:ascii="Times New Roman" w:hAnsi="Times New Roman" w:cs="Times New Roman"/>
          <w:sz w:val="24"/>
          <w:szCs w:val="24"/>
        </w:rPr>
        <w:t xml:space="preserve"> </w:t>
      </w:r>
      <w:r w:rsidR="00926D33">
        <w:rPr>
          <w:rFonts w:ascii="Times New Roman" w:hAnsi="Times New Roman" w:cs="Times New Roman"/>
          <w:sz w:val="24"/>
          <w:szCs w:val="24"/>
        </w:rPr>
        <w:t>ОРП, длина регенерационного участка выбрана верно.</w:t>
      </w:r>
      <w:r w:rsidR="00EF1972">
        <w:rPr>
          <w:rFonts w:ascii="Times New Roman" w:hAnsi="Times New Roman" w:cs="Times New Roman"/>
          <w:sz w:val="24"/>
          <w:szCs w:val="24"/>
        </w:rPr>
        <w:t xml:space="preserve"> ОРП обеспечивают необ</w:t>
      </w:r>
      <w:r w:rsidR="00343295">
        <w:rPr>
          <w:rFonts w:ascii="Times New Roman" w:hAnsi="Times New Roman" w:cs="Times New Roman"/>
          <w:sz w:val="24"/>
          <w:szCs w:val="24"/>
        </w:rPr>
        <w:t>ходимое питание.</w:t>
      </w:r>
    </w:p>
    <w:p w14:paraId="3167F84C" w14:textId="77777777" w:rsidR="00343295" w:rsidRDefault="00343295" w:rsidP="00926D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AD3EE4" w14:textId="77777777" w:rsidR="00926D33" w:rsidRDefault="00926D33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7)Длин</w:t>
      </w:r>
      <w:r w:rsidR="00B464DB">
        <w:rPr>
          <w:rFonts w:ascii="Times New Roman" w:hAnsi="Times New Roman" w:cs="Times New Roman"/>
          <w:sz w:val="24"/>
          <w:szCs w:val="24"/>
        </w:rPr>
        <w:t>а укороченных участков(у ОП, ОРП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1D52B561" w14:textId="77777777" w:rsidR="00625C98" w:rsidRDefault="007225C8" w:rsidP="00625C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</w:t>
      </w:r>
      <w:r w:rsidR="00625C98">
        <w:rPr>
          <w:rFonts w:ascii="Times New Roman" w:hAnsi="Times New Roman" w:cs="Times New Roman"/>
          <w:sz w:val="24"/>
          <w:szCs w:val="24"/>
        </w:rPr>
        <w:t xml:space="preserve">Расчет длины укороченных участков </w:t>
      </w:r>
      <w:r w:rsidR="00B464DB">
        <w:rPr>
          <w:rFonts w:ascii="Times New Roman" w:hAnsi="Times New Roman" w:cs="Times New Roman"/>
          <w:sz w:val="24"/>
          <w:szCs w:val="24"/>
        </w:rPr>
        <w:t>у ОП</w:t>
      </w:r>
    </w:p>
    <w:p w14:paraId="09050A28" w14:textId="77777777" w:rsidR="00625C98" w:rsidRDefault="00625C98" w:rsidP="00926D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6351B0" w14:textId="77777777" w:rsidR="00926D33" w:rsidRDefault="003E7EF1" w:rsidP="00D804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укор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рег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ост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14:paraId="7A418667" w14:textId="77777777" w:rsidR="00926D33" w:rsidRDefault="003E7EF1" w:rsidP="00026ED7">
      <w:pPr>
        <w:spacing w:before="240"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ост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926D33" w:rsidRPr="007356D4">
        <w:rPr>
          <w:rFonts w:ascii="Times New Roman" w:hAnsi="Times New Roman" w:cs="Times New Roman"/>
          <w:sz w:val="24"/>
          <w:szCs w:val="24"/>
        </w:rPr>
        <w:t>остаточное расстояние</w:t>
      </w:r>
      <w:r w:rsidR="00926D33">
        <w:rPr>
          <w:rFonts w:ascii="Times New Roman" w:hAnsi="Times New Roman" w:cs="Times New Roman"/>
          <w:sz w:val="24"/>
          <w:szCs w:val="24"/>
        </w:rPr>
        <w:t>:</w:t>
      </w:r>
    </w:p>
    <w:p w14:paraId="3ECE29D6" w14:textId="77777777" w:rsidR="00926D33" w:rsidRDefault="003E7EF1" w:rsidP="00926D3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ост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k∙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рег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=400-111∙3.6=0.4 </m:t>
          </m:r>
          <m:r>
            <w:rPr>
              <w:rFonts w:ascii="Cambria Math" w:hAnsi="Cambria Math" w:cs="Times New Roman"/>
              <w:sz w:val="24"/>
              <w:szCs w:val="24"/>
            </w:rPr>
            <m:t>км</m:t>
          </m:r>
        </m:oMath>
      </m:oMathPara>
    </w:p>
    <w:p w14:paraId="0627B982" w14:textId="77777777" w:rsidR="00926D33" w:rsidRDefault="00926D33" w:rsidP="00926D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045DA2" w14:textId="77777777" w:rsidR="00926D33" w:rsidRDefault="00926D33" w:rsidP="00926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Следовательно, длина укороченного участка равна:</w:t>
      </w:r>
    </w:p>
    <w:p w14:paraId="6B88EC89" w14:textId="77777777" w:rsidR="00926D33" w:rsidRPr="00200389" w:rsidRDefault="003E7EF1" w:rsidP="00926D33">
      <w:pPr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укор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3.6+0.4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=2 км</m:t>
          </m:r>
        </m:oMath>
      </m:oMathPara>
    </w:p>
    <w:p w14:paraId="7EE7380E" w14:textId="77777777" w:rsidR="00926D33" w:rsidRDefault="00926D33" w:rsidP="00926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соответствует условию </w:t>
      </w:r>
      <m:oMath>
        <m:r>
          <w:rPr>
            <w:rFonts w:ascii="Cambria Math" w:hAnsi="Cambria Math" w:cs="Times New Roman"/>
            <w:sz w:val="24"/>
            <w:szCs w:val="24"/>
          </w:rPr>
          <m:t>0.5∙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рег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укор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рег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; 1.8≤2≤3.6</m:t>
        </m:r>
      </m:oMath>
    </w:p>
    <w:p w14:paraId="075E6DB2" w14:textId="77777777" w:rsidR="007225C8" w:rsidRDefault="007225C8" w:rsidP="00722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 Расчет длины укороченных участков у ОРП</w:t>
      </w:r>
    </w:p>
    <w:p w14:paraId="4CA2FBD6" w14:textId="77777777" w:rsidR="007225C8" w:rsidRDefault="00EE53CB" w:rsidP="00722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Расположим ОРП посередине между двумя НРП, тогда длина укороченного участка бу</w:t>
      </w:r>
      <w:r w:rsidR="00D804CA">
        <w:rPr>
          <w:rFonts w:ascii="Times New Roman" w:hAnsi="Times New Roman" w:cs="Times New Roman"/>
          <w:sz w:val="24"/>
          <w:szCs w:val="24"/>
        </w:rPr>
        <w:t>дет равна:</w:t>
      </w:r>
    </w:p>
    <w:p w14:paraId="23A42719" w14:textId="77777777" w:rsidR="007225C8" w:rsidRDefault="003E7EF1" w:rsidP="007225C8">
      <w:pPr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рег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3.6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=1.8 </m:t>
          </m:r>
          <m:r>
            <w:rPr>
              <w:rFonts w:ascii="Cambria Math" w:hAnsi="Times New Roman" w:cs="Times New Roman"/>
              <w:sz w:val="24"/>
              <w:szCs w:val="24"/>
            </w:rPr>
            <m:t>км</m:t>
          </m:r>
        </m:oMath>
      </m:oMathPara>
    </w:p>
    <w:p w14:paraId="6B7CA233" w14:textId="77777777" w:rsidR="007225C8" w:rsidRPr="00B63453" w:rsidRDefault="006373E0" w:rsidP="00926D33">
      <w:pPr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730944" behindDoc="1" locked="0" layoutInCell="1" allowOverlap="1" wp14:anchorId="03692265" wp14:editId="735927C6">
            <wp:simplePos x="0" y="0"/>
            <wp:positionH relativeFrom="column">
              <wp:posOffset>15240</wp:posOffset>
            </wp:positionH>
            <wp:positionV relativeFrom="paragraph">
              <wp:posOffset>-635</wp:posOffset>
            </wp:positionV>
            <wp:extent cx="5905500" cy="1781175"/>
            <wp:effectExtent l="19050" t="0" r="0" b="0"/>
            <wp:wrapNone/>
            <wp:docPr id="4" name="Рисунок 3" descr="2,1 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,1 вз.jpg"/>
                    <pic:cNvPicPr/>
                  </pic:nvPicPr>
                  <pic:blipFill>
                    <a:blip r:embed="rId8"/>
                    <a:srcRect t="5217" r="556" b="5236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7809B" w14:textId="77777777" w:rsidR="003232FD" w:rsidRPr="00E5049F" w:rsidRDefault="003232FD" w:rsidP="003232FD">
      <w:pPr>
        <w:rPr>
          <w:rFonts w:ascii="Times New Roman" w:hAnsi="Times New Roman" w:cs="Times New Roman"/>
          <w:sz w:val="24"/>
          <w:szCs w:val="24"/>
        </w:rPr>
      </w:pPr>
    </w:p>
    <w:p w14:paraId="48BD7A5F" w14:textId="77777777" w:rsidR="008C0019" w:rsidRDefault="008C0019" w:rsidP="003232FD">
      <w:pPr>
        <w:rPr>
          <w:rFonts w:ascii="Times New Roman" w:hAnsi="Times New Roman" w:cs="Times New Roman"/>
          <w:sz w:val="32"/>
          <w:szCs w:val="32"/>
        </w:rPr>
      </w:pPr>
    </w:p>
    <w:p w14:paraId="280C73F7" w14:textId="77777777" w:rsidR="008C0019" w:rsidRDefault="008C0019" w:rsidP="003232FD">
      <w:pPr>
        <w:rPr>
          <w:rFonts w:ascii="Times New Roman" w:hAnsi="Times New Roman" w:cs="Times New Roman"/>
          <w:sz w:val="32"/>
          <w:szCs w:val="32"/>
        </w:rPr>
      </w:pPr>
    </w:p>
    <w:p w14:paraId="00C9A253" w14:textId="77777777" w:rsidR="00401E48" w:rsidRDefault="00401E48" w:rsidP="009C5985">
      <w:pPr>
        <w:spacing w:after="0"/>
        <w:rPr>
          <w:sz w:val="28"/>
          <w:szCs w:val="28"/>
        </w:rPr>
      </w:pPr>
    </w:p>
    <w:p w14:paraId="52650A97" w14:textId="77777777" w:rsidR="00401E48" w:rsidRDefault="009342F0" w:rsidP="009342F0">
      <w:pPr>
        <w:spacing w:after="0"/>
        <w:jc w:val="center"/>
        <w:rPr>
          <w:sz w:val="28"/>
          <w:szCs w:val="28"/>
        </w:rPr>
      </w:pPr>
      <w:r w:rsidRPr="006373E0">
        <w:rPr>
          <w:b/>
          <w:sz w:val="28"/>
          <w:szCs w:val="28"/>
        </w:rPr>
        <w:t>Рис.2.2</w:t>
      </w:r>
      <w:r w:rsidR="00401E48" w:rsidRPr="00260173">
        <w:rPr>
          <w:sz w:val="28"/>
          <w:szCs w:val="28"/>
        </w:rPr>
        <w:t xml:space="preserve"> Схема организации связи </w:t>
      </w:r>
      <w:r w:rsidR="00401E48">
        <w:rPr>
          <w:sz w:val="28"/>
          <w:szCs w:val="28"/>
        </w:rPr>
        <w:t>внутризонового</w:t>
      </w:r>
      <w:r w:rsidR="00401E48" w:rsidRPr="00260173">
        <w:rPr>
          <w:sz w:val="28"/>
          <w:szCs w:val="28"/>
        </w:rPr>
        <w:t xml:space="preserve"> участка</w:t>
      </w:r>
    </w:p>
    <w:p w14:paraId="095424CB" w14:textId="77777777" w:rsidR="008C0019" w:rsidRPr="00F150D4" w:rsidRDefault="00401E48" w:rsidP="008C0019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F150D4">
        <w:rPr>
          <w:rFonts w:ascii="Times New Roman" w:hAnsi="Times New Roman" w:cs="Times New Roman"/>
          <w:sz w:val="24"/>
          <w:szCs w:val="24"/>
        </w:rPr>
        <w:t xml:space="preserve">Проверка: </w:t>
      </w:r>
      <m:oMath>
        <m:r>
          <w:rPr>
            <w:rFonts w:ascii="Cambria Math" w:hAnsi="Cambria Math" w:cs="Times New Roman"/>
            <w:sz w:val="24"/>
            <w:szCs w:val="24"/>
          </w:rPr>
          <m:t>2∙2+108∙3.6+4∙1.8=400 км</m:t>
        </m:r>
      </m:oMath>
      <w:r w:rsidR="008C22C1" w:rsidRPr="00F150D4">
        <w:rPr>
          <w:rFonts w:ascii="Times New Roman" w:hAnsi="Times New Roman" w:cs="Times New Roman"/>
          <w:sz w:val="24"/>
          <w:szCs w:val="24"/>
        </w:rPr>
        <w:t>, что соответствует длине внутризонового участка.</w:t>
      </w:r>
    </w:p>
    <w:p w14:paraId="7C1427D4" w14:textId="77777777" w:rsidR="00C6190B" w:rsidRPr="00F150D4" w:rsidRDefault="00C6190B" w:rsidP="008C0019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2C48F70A" w14:textId="77777777" w:rsidR="00C6190B" w:rsidRDefault="00C6190B" w:rsidP="008C0019">
      <w:pPr>
        <w:spacing w:before="240"/>
        <w:rPr>
          <w:rFonts w:ascii="Times New Roman" w:hAnsi="Times New Roman" w:cs="Times New Roman"/>
          <w:sz w:val="32"/>
          <w:szCs w:val="32"/>
        </w:rPr>
      </w:pPr>
    </w:p>
    <w:p w14:paraId="0639FA67" w14:textId="77777777" w:rsidR="004855B8" w:rsidRPr="00EE1887" w:rsidRDefault="004855B8" w:rsidP="008C0019">
      <w:pPr>
        <w:spacing w:before="240"/>
        <w:rPr>
          <w:rFonts w:ascii="Times New Roman" w:hAnsi="Times New Roman" w:cs="Times New Roman"/>
          <w:sz w:val="32"/>
          <w:szCs w:val="32"/>
        </w:rPr>
      </w:pPr>
    </w:p>
    <w:p w14:paraId="7947E4A2" w14:textId="77777777" w:rsidR="00C6190B" w:rsidRDefault="00C6190B" w:rsidP="008C0019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 w:rsidRPr="00C6190B">
        <w:rPr>
          <w:rFonts w:ascii="Times New Roman" w:hAnsi="Times New Roman" w:cs="Times New Roman"/>
          <w:b/>
          <w:sz w:val="32"/>
          <w:szCs w:val="32"/>
        </w:rPr>
        <w:t>2.3. Расчет магистрального участка.</w:t>
      </w:r>
    </w:p>
    <w:p w14:paraId="561B02ED" w14:textId="77777777" w:rsidR="00B4603E" w:rsidRPr="00B1361B" w:rsidRDefault="00B4603E" w:rsidP="00B46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</w:tabs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B1361B">
        <w:rPr>
          <w:rFonts w:ascii="Times New Roman" w:hAnsi="Times New Roman"/>
          <w:bCs/>
          <w:iCs/>
          <w:sz w:val="24"/>
          <w:szCs w:val="24"/>
        </w:rPr>
        <w:t xml:space="preserve">Длина </w:t>
      </w:r>
      <w:r>
        <w:rPr>
          <w:rFonts w:ascii="Times New Roman" w:hAnsi="Times New Roman"/>
          <w:bCs/>
          <w:iCs/>
          <w:sz w:val="24"/>
          <w:szCs w:val="24"/>
        </w:rPr>
        <w:t>магистрального</w:t>
      </w:r>
      <w:r w:rsidRPr="00B1361B">
        <w:rPr>
          <w:rFonts w:ascii="Times New Roman" w:hAnsi="Times New Roman"/>
          <w:bCs/>
          <w:iCs/>
          <w:sz w:val="24"/>
          <w:szCs w:val="24"/>
        </w:rPr>
        <w:t xml:space="preserve"> участка сети:  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l</w:t>
      </w:r>
      <w:r>
        <w:rPr>
          <w:rFonts w:ascii="Times New Roman" w:hAnsi="Times New Roman"/>
          <w:i/>
          <w:iCs/>
          <w:sz w:val="24"/>
          <w:szCs w:val="24"/>
          <w:vertAlign w:val="subscript"/>
        </w:rPr>
        <w:t>маг</w:t>
      </w:r>
      <w:r>
        <w:rPr>
          <w:rFonts w:ascii="Times New Roman" w:hAnsi="Times New Roman"/>
          <w:bCs/>
          <w:iCs/>
          <w:sz w:val="24"/>
          <w:szCs w:val="24"/>
        </w:rPr>
        <w:t>=500</w:t>
      </w:r>
      <w:r w:rsidRPr="00B1361B">
        <w:rPr>
          <w:rFonts w:ascii="Times New Roman" w:hAnsi="Times New Roman"/>
          <w:bCs/>
          <w:iCs/>
          <w:sz w:val="24"/>
          <w:szCs w:val="24"/>
        </w:rPr>
        <w:t xml:space="preserve"> км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654C2379" w14:textId="77777777" w:rsidR="00B4603E" w:rsidRPr="000C07DD" w:rsidRDefault="00B4603E" w:rsidP="00B46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</w:tabs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B1361B">
        <w:rPr>
          <w:rFonts w:ascii="Times New Roman" w:hAnsi="Times New Roman"/>
          <w:bCs/>
          <w:iCs/>
          <w:sz w:val="24"/>
          <w:szCs w:val="24"/>
        </w:rPr>
        <w:t xml:space="preserve">Используемая система передачи: </w:t>
      </w:r>
      <w:r>
        <w:rPr>
          <w:rFonts w:ascii="Times New Roman" w:hAnsi="Times New Roman"/>
          <w:bCs/>
          <w:iCs/>
          <w:sz w:val="24"/>
          <w:szCs w:val="24"/>
        </w:rPr>
        <w:t>ИКМ-1920</w:t>
      </w:r>
    </w:p>
    <w:p w14:paraId="34F9CFF2" w14:textId="77777777" w:rsidR="00B4603E" w:rsidRPr="00B1361B" w:rsidRDefault="00B4603E" w:rsidP="00B46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</w:tabs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B1361B">
        <w:rPr>
          <w:rFonts w:ascii="Times New Roman" w:hAnsi="Times New Roman"/>
          <w:bCs/>
          <w:iCs/>
          <w:sz w:val="24"/>
          <w:szCs w:val="24"/>
        </w:rPr>
        <w:t>Тип Кабеля: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КМ-4 </w:t>
      </w:r>
      <w:r w:rsidR="00AB2DFE">
        <w:rPr>
          <w:rFonts w:ascii="Times New Roman" w:hAnsi="Times New Roman"/>
          <w:sz w:val="24"/>
          <w:szCs w:val="24"/>
        </w:rPr>
        <w:t>с парами 2.6/9.5</w:t>
      </w:r>
    </w:p>
    <w:p w14:paraId="6EAB3B79" w14:textId="77777777" w:rsidR="00B4603E" w:rsidRPr="00B1361B" w:rsidRDefault="00B4603E" w:rsidP="00B46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</w:tabs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B1361B">
        <w:rPr>
          <w:rFonts w:ascii="Times New Roman" w:hAnsi="Times New Roman"/>
          <w:bCs/>
          <w:iCs/>
          <w:sz w:val="24"/>
          <w:szCs w:val="24"/>
        </w:rPr>
        <w:t>Тактовая частота: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B1361B">
        <w:rPr>
          <w:rFonts w:ascii="Times New Roman" w:hAnsi="Times New Roman"/>
          <w:i/>
          <w:iCs/>
          <w:sz w:val="24"/>
          <w:szCs w:val="24"/>
          <w:vertAlign w:val="subscript"/>
        </w:rPr>
        <w:t xml:space="preserve">Т  </w:t>
      </w:r>
      <w:r>
        <w:rPr>
          <w:rFonts w:ascii="Times New Roman" w:hAnsi="Times New Roman"/>
          <w:bCs/>
          <w:iCs/>
          <w:sz w:val="24"/>
          <w:szCs w:val="24"/>
        </w:rPr>
        <w:t xml:space="preserve">= </w:t>
      </w:r>
      <w:r w:rsidRPr="00B1361B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139.26 М</w:t>
      </w:r>
      <w:r w:rsidRPr="00B1361B">
        <w:rPr>
          <w:rFonts w:ascii="Times New Roman" w:hAnsi="Times New Roman"/>
          <w:bCs/>
          <w:iCs/>
          <w:sz w:val="24"/>
          <w:szCs w:val="24"/>
        </w:rPr>
        <w:t>Гц</w:t>
      </w:r>
      <w:r>
        <w:rPr>
          <w:rFonts w:ascii="Times New Roman" w:hAnsi="Times New Roman"/>
          <w:bCs/>
          <w:iCs/>
          <w:sz w:val="24"/>
          <w:szCs w:val="24"/>
        </w:rPr>
        <w:t xml:space="preserve">; 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B1361B">
        <w:rPr>
          <w:rFonts w:ascii="Times New Roman" w:hAnsi="Times New Roman"/>
          <w:i/>
          <w:iCs/>
          <w:sz w:val="24"/>
          <w:szCs w:val="24"/>
          <w:vertAlign w:val="subscript"/>
        </w:rPr>
        <w:t xml:space="preserve">  </w:t>
      </w:r>
      <w:r>
        <w:rPr>
          <w:rFonts w:ascii="Times New Roman" w:hAnsi="Times New Roman"/>
          <w:bCs/>
          <w:iCs/>
          <w:sz w:val="24"/>
          <w:szCs w:val="24"/>
        </w:rPr>
        <w:t>=</w:t>
      </w:r>
      <w:r w:rsidRPr="00574D2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B1361B">
        <w:rPr>
          <w:rFonts w:ascii="Times New Roman" w:hAnsi="Times New Roman"/>
          <w:i/>
          <w:iCs/>
          <w:sz w:val="24"/>
          <w:szCs w:val="24"/>
          <w:vertAlign w:val="subscript"/>
        </w:rPr>
        <w:t>Т</w:t>
      </w:r>
      <w:r>
        <w:rPr>
          <w:rFonts w:ascii="Times New Roman" w:hAnsi="Times New Roman"/>
          <w:bCs/>
          <w:iCs/>
          <w:sz w:val="24"/>
          <w:szCs w:val="24"/>
        </w:rPr>
        <w:t>/2 = 69.63 М</w:t>
      </w:r>
      <w:r w:rsidRPr="00B1361B">
        <w:rPr>
          <w:rFonts w:ascii="Times New Roman" w:hAnsi="Times New Roman"/>
          <w:bCs/>
          <w:iCs/>
          <w:sz w:val="24"/>
          <w:szCs w:val="24"/>
        </w:rPr>
        <w:t>Гц</w:t>
      </w:r>
    </w:p>
    <w:p w14:paraId="3A157284" w14:textId="77777777" w:rsidR="00B4603E" w:rsidRPr="00B1361B" w:rsidRDefault="00B4603E" w:rsidP="00B46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940"/>
          <w:tab w:val="left" w:pos="6050"/>
          <w:tab w:val="left" w:pos="6380"/>
        </w:tabs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Номинальное затухание участка регенерации(на 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B1361B">
        <w:rPr>
          <w:rFonts w:ascii="Times New Roman" w:hAnsi="Times New Roman"/>
          <w:i/>
          <w:iCs/>
          <w:sz w:val="24"/>
          <w:szCs w:val="24"/>
          <w:vertAlign w:val="subscript"/>
        </w:rPr>
        <w:t>Т</w:t>
      </w:r>
      <w:r>
        <w:rPr>
          <w:rFonts w:ascii="Times New Roman" w:hAnsi="Times New Roman"/>
          <w:iCs/>
          <w:sz w:val="24"/>
          <w:szCs w:val="24"/>
        </w:rPr>
        <w:t>/2):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 xml:space="preserve"> α</m:t>
        </m:r>
      </m:oMath>
      <w:r w:rsidRPr="00B1361B">
        <w:rPr>
          <w:rFonts w:ascii="Times New Roman" w:hAnsi="Times New Roman"/>
          <w:bCs/>
          <w:i/>
          <w:iCs/>
          <w:sz w:val="24"/>
          <w:szCs w:val="24"/>
          <w:vertAlign w:val="subscript"/>
        </w:rPr>
        <w:t xml:space="preserve"> ном</w:t>
      </w:r>
      <w:r w:rsidRPr="00B1361B">
        <w:rPr>
          <w:rFonts w:ascii="Times New Roman" w:hAnsi="Times New Roman"/>
          <w:bCs/>
          <w:iCs/>
          <w:sz w:val="24"/>
          <w:szCs w:val="24"/>
        </w:rPr>
        <w:t xml:space="preserve"> = </w:t>
      </w:r>
      <w:r>
        <w:rPr>
          <w:rFonts w:ascii="Times New Roman" w:hAnsi="Times New Roman"/>
          <w:bCs/>
          <w:iCs/>
          <w:sz w:val="24"/>
          <w:szCs w:val="24"/>
        </w:rPr>
        <w:t>63</w:t>
      </w:r>
      <w:r w:rsidRPr="00B1361B">
        <w:rPr>
          <w:rFonts w:ascii="Times New Roman" w:hAnsi="Times New Roman"/>
          <w:bCs/>
          <w:iCs/>
          <w:sz w:val="24"/>
          <w:szCs w:val="24"/>
        </w:rPr>
        <w:t xml:space="preserve"> дБ</w:t>
      </w:r>
    </w:p>
    <w:p w14:paraId="63D6F89C" w14:textId="77777777" w:rsidR="00B4603E" w:rsidRPr="00B1361B" w:rsidRDefault="00B4603E" w:rsidP="00B46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r w:rsidRPr="00B1361B">
        <w:rPr>
          <w:rFonts w:ascii="Times New Roman" w:hAnsi="Times New Roman"/>
          <w:sz w:val="24"/>
          <w:szCs w:val="24"/>
        </w:rPr>
        <w:t>Максимальное напряжение ДП на входе линии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>U</w:t>
      </w:r>
      <w:r>
        <w:rPr>
          <w:rFonts w:ascii="Times New Roman" w:hAnsi="Times New Roman"/>
          <w:sz w:val="24"/>
          <w:szCs w:val="24"/>
          <w:vertAlign w:val="subscript"/>
        </w:rPr>
        <w:t>ДП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max</w:t>
      </w:r>
      <w:r w:rsidRPr="00B1361B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1700В</w:t>
      </w:r>
    </w:p>
    <w:p w14:paraId="490C5D86" w14:textId="77777777" w:rsidR="00B4603E" w:rsidRPr="00906826" w:rsidRDefault="00B4603E" w:rsidP="00B46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60"/>
        </w:tabs>
        <w:spacing w:line="240" w:lineRule="auto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Ток </w:t>
      </w:r>
      <w:r w:rsidRPr="00906826">
        <w:rPr>
          <w:rFonts w:ascii="Times New Roman" w:hAnsi="Times New Roman"/>
          <w:sz w:val="24"/>
          <w:szCs w:val="24"/>
        </w:rPr>
        <w:t>ДП</w:t>
      </w:r>
      <w:r>
        <w:rPr>
          <w:rFonts w:ascii="Times New Roman" w:hAnsi="Times New Roman"/>
          <w:sz w:val="24"/>
          <w:szCs w:val="24"/>
        </w:rPr>
        <w:t xml:space="preserve"> на входе линии: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vertAlign w:val="subscript"/>
        </w:rPr>
        <w:t>ДП</w:t>
      </w:r>
      <w:r>
        <w:rPr>
          <w:rFonts w:ascii="Times New Roman" w:hAnsi="Times New Roman"/>
          <w:sz w:val="24"/>
          <w:szCs w:val="24"/>
        </w:rPr>
        <w:t xml:space="preserve"> = 0.4 А</w:t>
      </w:r>
    </w:p>
    <w:p w14:paraId="7A6CCA3F" w14:textId="77777777" w:rsidR="00B4603E" w:rsidRPr="00B1361B" w:rsidRDefault="00B4603E" w:rsidP="00B46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1361B">
        <w:rPr>
          <w:rFonts w:ascii="Times New Roman" w:hAnsi="Times New Roman"/>
          <w:sz w:val="24"/>
          <w:szCs w:val="24"/>
        </w:rPr>
        <w:t>Километрическое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сопротивление жилы кабеля:</w:t>
      </w:r>
      <w:r w:rsidRPr="00B1361B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>=7.1</w:t>
      </w:r>
      <w:r w:rsidRPr="00B1361B">
        <w:rPr>
          <w:rFonts w:ascii="Times New Roman" w:hAnsi="Times New Roman"/>
          <w:sz w:val="24"/>
          <w:szCs w:val="24"/>
        </w:rPr>
        <w:t xml:space="preserve"> Ом/км</w:t>
      </w:r>
    </w:p>
    <w:p w14:paraId="3A97DAA8" w14:textId="77777777" w:rsidR="00B4603E" w:rsidRPr="00B1361B" w:rsidRDefault="00B4603E" w:rsidP="00B46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r w:rsidRPr="00B1361B">
        <w:rPr>
          <w:rFonts w:ascii="Times New Roman" w:hAnsi="Times New Roman"/>
          <w:sz w:val="24"/>
          <w:szCs w:val="24"/>
        </w:rPr>
        <w:t xml:space="preserve">Падение напряжения ДП на одном </w:t>
      </w:r>
      <w:proofErr w:type="spellStart"/>
      <w:r w:rsidRPr="00B1361B">
        <w:rPr>
          <w:rFonts w:ascii="Times New Roman" w:hAnsi="Times New Roman"/>
          <w:sz w:val="24"/>
          <w:szCs w:val="24"/>
        </w:rPr>
        <w:t>НРП</w:t>
      </w:r>
      <w:r>
        <w:rPr>
          <w:rFonts w:ascii="Times New Roman" w:hAnsi="Times New Roman"/>
          <w:sz w:val="24"/>
          <w:szCs w:val="24"/>
        </w:rPr>
        <w:t>:</w:t>
      </w:r>
      <w:r w:rsidRPr="00B1361B">
        <w:rPr>
          <w:rFonts w:ascii="Times New Roman" w:hAnsi="Times New Roman"/>
          <w:sz w:val="24"/>
          <w:szCs w:val="24"/>
        </w:rPr>
        <w:t>U</w:t>
      </w:r>
      <w:r w:rsidRPr="00B1361B">
        <w:rPr>
          <w:rFonts w:ascii="Times New Roman" w:hAnsi="Times New Roman"/>
          <w:sz w:val="24"/>
          <w:szCs w:val="24"/>
          <w:vertAlign w:val="subscript"/>
        </w:rPr>
        <w:t>нрп</w:t>
      </w:r>
      <w:proofErr w:type="spellEnd"/>
      <w:r w:rsidRPr="00B1361B">
        <w:rPr>
          <w:rFonts w:ascii="Times New Roman" w:hAnsi="Times New Roman"/>
          <w:sz w:val="24"/>
          <w:szCs w:val="24"/>
        </w:rPr>
        <w:t>=1</w:t>
      </w:r>
      <w:r>
        <w:rPr>
          <w:rFonts w:ascii="Times New Roman" w:hAnsi="Times New Roman"/>
          <w:sz w:val="24"/>
          <w:szCs w:val="24"/>
        </w:rPr>
        <w:t>6</w:t>
      </w:r>
      <w:r w:rsidRPr="00B1361B">
        <w:rPr>
          <w:rFonts w:ascii="Times New Roman" w:hAnsi="Times New Roman"/>
          <w:sz w:val="24"/>
          <w:szCs w:val="24"/>
        </w:rPr>
        <w:t xml:space="preserve"> В</w:t>
      </w:r>
    </w:p>
    <w:p w14:paraId="6EAC3DF6" w14:textId="77777777" w:rsidR="00B4603E" w:rsidRPr="00980933" w:rsidRDefault="00B4603E" w:rsidP="00B460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километрическое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затухание кабеля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полутактовой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частоте</w:t>
      </w:r>
      <w:r w:rsidRPr="0098093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/>
          <w:bCs/>
          <w:iCs/>
          <w:sz w:val="24"/>
          <w:szCs w:val="24"/>
        </w:rPr>
        <w:t xml:space="preserve">на  </w:t>
      </w:r>
      <w:r w:rsidRPr="00B1361B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B1361B">
        <w:rPr>
          <w:rFonts w:ascii="Times New Roman" w:hAnsi="Times New Roman"/>
          <w:i/>
          <w:iCs/>
          <w:sz w:val="24"/>
          <w:szCs w:val="24"/>
          <w:vertAlign w:val="subscript"/>
        </w:rPr>
        <w:t>Т</w:t>
      </w:r>
      <w:r>
        <w:rPr>
          <w:rFonts w:ascii="Times New Roman" w:hAnsi="Times New Roman"/>
          <w:iCs/>
          <w:sz w:val="24"/>
          <w:szCs w:val="24"/>
        </w:rPr>
        <w:t>/2–максимум энергетического спектра сигнала</w:t>
      </w:r>
      <w:r w:rsidRPr="0098093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80933">
        <w:rPr>
          <w:rFonts w:ascii="Times New Roman" w:hAnsi="Times New Roman" w:cs="Times New Roman"/>
          <w:sz w:val="24"/>
          <w:szCs w:val="24"/>
        </w:rPr>
        <w:t xml:space="preserve"> = 20</w:t>
      </w:r>
      <w:r w:rsidRPr="0098093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80933">
        <w:rPr>
          <w:rFonts w:ascii="Times New Roman" w:hAnsi="Times New Roman" w:cs="Times New Roman"/>
          <w:sz w:val="24"/>
          <w:szCs w:val="24"/>
        </w:rPr>
        <w:t>.</w:t>
      </w:r>
    </w:p>
    <w:p w14:paraId="60D20BE3" w14:textId="77777777" w:rsidR="00551DA1" w:rsidRDefault="00551DA1" w:rsidP="00551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Киллометрическое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затухание кабеля:</w:t>
      </w:r>
    </w:p>
    <w:p w14:paraId="751EF7AD" w14:textId="77777777" w:rsidR="00551DA1" w:rsidRPr="00343295" w:rsidRDefault="00551DA1" w:rsidP="00551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295">
        <w:rPr>
          <w:rFonts w:ascii="Times New Roman" w:hAnsi="Times New Roman" w:cs="Times New Roman"/>
          <w:sz w:val="24"/>
          <w:szCs w:val="24"/>
        </w:rPr>
        <w:t xml:space="preserve">на частоте </w:t>
      </w:r>
      <m:oMath>
        <m:r>
          <w:rPr>
            <w:rFonts w:ascii="Cambria Math" w:hAnsi="Cambria Math" w:cs="Times New Roman"/>
            <w:sz w:val="24"/>
            <w:szCs w:val="24"/>
          </w:rPr>
          <m:t>f=69.63 МГц</m:t>
        </m:r>
      </m:oMath>
    </w:p>
    <w:p w14:paraId="40109D7C" w14:textId="77777777" w:rsidR="00FD016D" w:rsidRPr="00343295" w:rsidRDefault="00FD016D" w:rsidP="00551DA1">
      <w:pPr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=2.43∙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>+0.0078∙f=2.43∙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69.632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+0.0078∙69.632=20.821≈20.82 дБ/км </m:t>
          </m:r>
        </m:oMath>
      </m:oMathPara>
    </w:p>
    <w:p w14:paraId="58767EC7" w14:textId="77777777" w:rsidR="00551DA1" w:rsidRPr="00FD016D" w:rsidRDefault="00551DA1" w:rsidP="00551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Номинальная длина участка регенерации:</w:t>
      </w:r>
    </w:p>
    <w:p w14:paraId="54EA853D" w14:textId="77777777" w:rsidR="00551DA1" w:rsidRPr="00BC7F4A" w:rsidRDefault="003E7EF1" w:rsidP="00551DA1">
      <w:pPr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, где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=63 дБ-номинальное затухание участка регенерации </m:t>
          </m:r>
        </m:oMath>
      </m:oMathPara>
    </w:p>
    <w:p w14:paraId="4406530C" w14:textId="77777777" w:rsidR="00551DA1" w:rsidRDefault="003E7EF1" w:rsidP="00551DA1">
      <w:pPr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63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20.82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=3 км</m:t>
          </m:r>
        </m:oMath>
      </m:oMathPara>
    </w:p>
    <w:p w14:paraId="41ACBDB0" w14:textId="77777777" w:rsidR="00551DA1" w:rsidRDefault="00551DA1" w:rsidP="00551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Длина участка регенерации:</w:t>
      </w:r>
    </w:p>
    <w:p w14:paraId="1AF5E9F9" w14:textId="77777777" w:rsidR="00551DA1" w:rsidRDefault="003E7EF1" w:rsidP="00551DA1">
      <w:pPr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рег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+0.1∙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=3+0.1∙3=3.63≈3.3 км</m:t>
          </m:r>
        </m:oMath>
      </m:oMathPara>
    </w:p>
    <w:p w14:paraId="671DB18C" w14:textId="77777777" w:rsidR="00551DA1" w:rsidRDefault="00551DA1" w:rsidP="00551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Количество участков регенерации:</w:t>
      </w:r>
    </w:p>
    <w:p w14:paraId="79313B9F" w14:textId="77777777" w:rsidR="00551DA1" w:rsidRDefault="00551DA1" w:rsidP="00551DA1">
      <w:pPr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k=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маг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рег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, где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маг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-длина местного участка сети </m:t>
          </m:r>
        </m:oMath>
      </m:oMathPara>
    </w:p>
    <w:p w14:paraId="70C934F3" w14:textId="77777777" w:rsidR="009C6DDD" w:rsidRPr="00E87340" w:rsidRDefault="00551DA1" w:rsidP="00551DA1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k=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3.3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=151</m:t>
          </m:r>
        </m:oMath>
      </m:oMathPara>
    </w:p>
    <w:p w14:paraId="72014795" w14:textId="77777777" w:rsidR="00E87340" w:rsidRDefault="00E87340" w:rsidP="00551DA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6242254" w14:textId="77777777" w:rsidR="00E87340" w:rsidRDefault="00E87340" w:rsidP="00551DA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45CC74" w14:textId="77777777" w:rsidR="00E87340" w:rsidRDefault="00E87340" w:rsidP="00551DA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C1531C" w14:textId="77777777" w:rsidR="00551DA1" w:rsidRPr="00E87340" w:rsidRDefault="00551DA1" w:rsidP="00551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Количество НРП:</w:t>
      </w:r>
    </w:p>
    <w:p w14:paraId="5E9E3243" w14:textId="77777777" w:rsidR="00E87340" w:rsidRPr="00EE1887" w:rsidRDefault="00E87340" w:rsidP="00551DA1">
      <w:pPr>
        <w:rPr>
          <w:rFonts w:ascii="Times New Roman" w:hAnsi="Times New Roman" w:cs="Times New Roman"/>
          <w:sz w:val="24"/>
          <w:szCs w:val="24"/>
        </w:rPr>
      </w:pPr>
      <w:r w:rsidRPr="00D824C4">
        <w:rPr>
          <w:rFonts w:ascii="Times New Roman" w:hAnsi="Times New Roman" w:cs="Times New Roman"/>
          <w:sz w:val="24"/>
          <w:szCs w:val="24"/>
        </w:rPr>
        <w:t xml:space="preserve">Так как один участок регенерации и остаточное расстояние используются для укороченных участков, то общее число участков регенерации (включая укороченные участки): </w:t>
      </w:r>
      <m:oMath>
        <m:r>
          <w:rPr>
            <w:rFonts w:ascii="Cambria Math" w:hAnsi="Cambria Math" w:cs="Times New Roman"/>
            <w:sz w:val="24"/>
            <w:szCs w:val="24"/>
          </w:rPr>
          <m:t>k+1=151+1=152</m:t>
        </m:r>
      </m:oMath>
      <w:r w:rsidRPr="00D824C4">
        <w:rPr>
          <w:rFonts w:ascii="Times New Roman" w:hAnsi="Times New Roman" w:cs="Times New Roman"/>
          <w:sz w:val="24"/>
          <w:szCs w:val="24"/>
        </w:rPr>
        <w:t>, следовательно, количество НРП:</w:t>
      </w:r>
    </w:p>
    <w:p w14:paraId="75FB0D0D" w14:textId="77777777" w:rsidR="00343295" w:rsidRPr="00E87340" w:rsidRDefault="00551DA1" w:rsidP="00E8734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n</m:t>
          </m:r>
          <m:r>
            <w:rPr>
              <w:rFonts w:ascii="Cambria Math" w:hAnsi="Cambria Math" w:cs="Times New Roman"/>
              <w:sz w:val="24"/>
              <w:szCs w:val="24"/>
            </w:rPr>
            <m:t>=k-1=152-1=151 (шт)</m:t>
          </m:r>
        </m:oMath>
      </m:oMathPara>
    </w:p>
    <w:p w14:paraId="3B30AE53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C6C09">
        <w:rPr>
          <w:rFonts w:ascii="Times New Roman" w:hAnsi="Times New Roman" w:cs="Times New Roman"/>
          <w:sz w:val="24"/>
          <w:szCs w:val="24"/>
        </w:rPr>
        <w:t>) Количество ОРП:</w:t>
      </w:r>
    </w:p>
    <w:p w14:paraId="559C70B4" w14:textId="77777777" w:rsidR="00551DA1" w:rsidRDefault="004F4D72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секции ДП составляет 24</w:t>
      </w:r>
      <w:r w:rsidR="00551DA1">
        <w:rPr>
          <w:rFonts w:ascii="Times New Roman" w:hAnsi="Times New Roman" w:cs="Times New Roman"/>
          <w:sz w:val="24"/>
          <w:szCs w:val="24"/>
        </w:rPr>
        <w:t xml:space="preserve">0 км, следовательно нам </w:t>
      </w:r>
      <w:r w:rsidR="00E060C4">
        <w:rPr>
          <w:rFonts w:ascii="Times New Roman" w:hAnsi="Times New Roman" w:cs="Times New Roman"/>
          <w:sz w:val="24"/>
          <w:szCs w:val="24"/>
        </w:rPr>
        <w:t xml:space="preserve"> установить два </w:t>
      </w:r>
      <w:r w:rsidR="00551DA1">
        <w:rPr>
          <w:rFonts w:ascii="Times New Roman" w:hAnsi="Times New Roman" w:cs="Times New Roman"/>
          <w:sz w:val="24"/>
          <w:szCs w:val="24"/>
        </w:rPr>
        <w:t>ОРП</w:t>
      </w:r>
      <w:r w:rsidR="00E060C4">
        <w:rPr>
          <w:rFonts w:ascii="Times New Roman" w:hAnsi="Times New Roman" w:cs="Times New Roman"/>
          <w:sz w:val="24"/>
          <w:szCs w:val="24"/>
        </w:rPr>
        <w:t xml:space="preserve">, </w:t>
      </w:r>
      <w:r w:rsidR="00C277A4">
        <w:rPr>
          <w:rFonts w:ascii="Times New Roman" w:hAnsi="Times New Roman" w:cs="Times New Roman"/>
          <w:sz w:val="24"/>
          <w:szCs w:val="24"/>
        </w:rPr>
        <w:t xml:space="preserve">Расположим первый ОРП1 через 165 км после </w:t>
      </w:r>
      <w:r w:rsidR="00E93D4B">
        <w:rPr>
          <w:rFonts w:ascii="Times New Roman" w:hAnsi="Times New Roman" w:cs="Times New Roman"/>
          <w:sz w:val="24"/>
          <w:szCs w:val="24"/>
        </w:rPr>
        <w:t>50 НРП, второй ОРП еще через 165 км</w:t>
      </w:r>
      <w:r w:rsidR="00283096">
        <w:rPr>
          <w:rFonts w:ascii="Times New Roman" w:hAnsi="Times New Roman" w:cs="Times New Roman"/>
          <w:sz w:val="24"/>
          <w:szCs w:val="24"/>
        </w:rPr>
        <w:t>.</w:t>
      </w:r>
    </w:p>
    <w:p w14:paraId="6D9C9F53" w14:textId="77777777" w:rsidR="00551DA1" w:rsidRDefault="00551DA1" w:rsidP="00551DA1">
      <w:pPr>
        <w:tabs>
          <w:tab w:val="left" w:pos="720"/>
          <w:tab w:val="left" w:pos="4820"/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C992F9C" w14:textId="77777777" w:rsidR="00551DA1" w:rsidRPr="004B09FD" w:rsidRDefault="00551DA1" w:rsidP="00551DA1">
      <w:pPr>
        <w:tabs>
          <w:tab w:val="left" w:pos="720"/>
          <w:tab w:val="left" w:pos="4820"/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9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Очевидно, что ОРП должны быть размещены на магистрали, чтобы выполнялось условие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 макс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 макс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>
        <w:rPr>
          <w:rFonts w:ascii="Times New Roman" w:hAnsi="Times New Roman" w:cs="Times New Roman"/>
          <w:sz w:val="24"/>
          <w:szCs w:val="24"/>
        </w:rPr>
        <w:t>максимальное напряжение на выходе источника ДП, используемого в ЦСП данного типа (указывается в технических данных ЦСП).</w:t>
      </w:r>
    </w:p>
    <w:p w14:paraId="0BC44246" w14:textId="77777777" w:rsidR="00551DA1" w:rsidRDefault="00551DA1" w:rsidP="00551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32F3FAA" w14:textId="77777777" w:rsidR="00551DA1" w:rsidRDefault="00551DA1" w:rsidP="00551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  расчете напряжения на выходе блока ДП следует учитывать падение напряжения на участках кабеля и на НРП, т.е.</w:t>
      </w:r>
    </w:p>
    <w:p w14:paraId="46AA1421" w14:textId="77777777" w:rsidR="00551DA1" w:rsidRDefault="003E7EF1" w:rsidP="00551DA1">
      <w:pPr>
        <w:jc w:val="right"/>
        <w:rPr>
          <w:rFonts w:ascii="Times New Roman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НРП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∙n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,                                                      </m:t>
        </m:r>
      </m:oMath>
      <w:r w:rsidR="00551DA1" w:rsidRPr="00906AAC">
        <w:rPr>
          <w:rFonts w:ascii="Times New Roman" w:hAnsi="Times New Roman" w:cs="Times New Roman"/>
          <w:sz w:val="24"/>
          <w:szCs w:val="24"/>
        </w:rPr>
        <w:t>(6.1)</w:t>
      </w:r>
    </w:p>
    <w:p w14:paraId="05D318C0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</w:p>
    <w:p w14:paraId="0E69314E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-ток дистанционного питания, А;</m:t>
        </m:r>
      </m:oMath>
    </w:p>
    <w:p w14:paraId="74952F9C" w14:textId="77777777" w:rsidR="00551DA1" w:rsidRDefault="003E7EF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551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DA1">
        <w:rPr>
          <w:rFonts w:ascii="Times New Roman" w:hAnsi="Times New Roman" w:cs="Times New Roman"/>
          <w:sz w:val="24"/>
          <w:szCs w:val="24"/>
        </w:rPr>
        <w:t>километрическое</w:t>
      </w:r>
      <w:proofErr w:type="spellEnd"/>
      <w:r w:rsidR="00551DA1">
        <w:rPr>
          <w:rFonts w:ascii="Times New Roman" w:hAnsi="Times New Roman" w:cs="Times New Roman"/>
          <w:sz w:val="24"/>
          <w:szCs w:val="24"/>
        </w:rPr>
        <w:t xml:space="preserve">  сопротивление цепи кабеля, используемого для передачи ДП, постоянному току, Ом/км;</w:t>
      </w:r>
    </w:p>
    <w:p w14:paraId="1A506F4E" w14:textId="77777777" w:rsidR="00551DA1" w:rsidRDefault="003E7EF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551DA1">
        <w:rPr>
          <w:rFonts w:ascii="Times New Roman" w:hAnsi="Times New Roman" w:cs="Times New Roman"/>
          <w:sz w:val="24"/>
          <w:szCs w:val="24"/>
        </w:rPr>
        <w:t>длина участка ДП, м;</w:t>
      </w:r>
    </w:p>
    <w:p w14:paraId="1ACAD217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n-</m:t>
        </m:r>
      </m:oMath>
      <w:r>
        <w:rPr>
          <w:rFonts w:ascii="Times New Roman" w:hAnsi="Times New Roman" w:cs="Times New Roman"/>
          <w:sz w:val="24"/>
          <w:szCs w:val="24"/>
        </w:rPr>
        <w:t xml:space="preserve"> число НРП, питаемых от одного ОП(или  ОРП);</w:t>
      </w:r>
    </w:p>
    <w:p w14:paraId="71EA6C28" w14:textId="77777777" w:rsidR="00551DA1" w:rsidRDefault="003E7EF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НРП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551DA1">
        <w:rPr>
          <w:rFonts w:ascii="Times New Roman" w:hAnsi="Times New Roman" w:cs="Times New Roman"/>
          <w:sz w:val="24"/>
          <w:szCs w:val="24"/>
        </w:rPr>
        <w:t>падение напряжения на одном НРП, В.</w:t>
      </w:r>
    </w:p>
    <w:p w14:paraId="49443663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7578B" w14:textId="77777777" w:rsidR="00551DA1" w:rsidRPr="00091E74" w:rsidRDefault="00551DA1" w:rsidP="00551DA1">
      <w:pPr>
        <w:pStyle w:val="aa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1E74">
        <w:rPr>
          <w:rFonts w:ascii="Times New Roman" w:hAnsi="Times New Roman" w:cs="Times New Roman"/>
          <w:sz w:val="24"/>
          <w:szCs w:val="24"/>
        </w:rPr>
        <w:t>6.1 Проверяем условие</w:t>
      </w:r>
      <w:r w:rsidR="0026492E">
        <w:rPr>
          <w:rFonts w:ascii="Times New Roman" w:hAnsi="Times New Roman" w:cs="Times New Roman"/>
          <w:sz w:val="24"/>
          <w:szCs w:val="24"/>
        </w:rPr>
        <w:t>, если ОРП=2</w:t>
      </w:r>
    </w:p>
    <w:p w14:paraId="3E1658B2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Находим напряжение на выходе блока ДП</w:t>
      </w:r>
      <w:r w:rsidR="003D2CB8">
        <w:rPr>
          <w:rFonts w:ascii="Times New Roman" w:hAnsi="Times New Roman" w:cs="Times New Roman"/>
          <w:sz w:val="24"/>
          <w:szCs w:val="24"/>
        </w:rPr>
        <w:t xml:space="preserve"> на самом</w:t>
      </w:r>
      <w:r w:rsidR="0026492E">
        <w:rPr>
          <w:rFonts w:ascii="Times New Roman" w:hAnsi="Times New Roman" w:cs="Times New Roman"/>
          <w:sz w:val="24"/>
          <w:szCs w:val="24"/>
        </w:rPr>
        <w:t xml:space="preserve"> длинном участке</w:t>
      </w:r>
      <w:r w:rsidR="0080051D">
        <w:rPr>
          <w:rFonts w:ascii="Times New Roman" w:hAnsi="Times New Roman" w:cs="Times New Roman"/>
          <w:sz w:val="24"/>
          <w:szCs w:val="24"/>
        </w:rPr>
        <w:t xml:space="preserve"> магистрали, это участок</w:t>
      </w:r>
      <w:r w:rsidR="0026492E">
        <w:rPr>
          <w:rFonts w:ascii="Times New Roman" w:hAnsi="Times New Roman" w:cs="Times New Roman"/>
          <w:sz w:val="24"/>
          <w:szCs w:val="24"/>
        </w:rPr>
        <w:t xml:space="preserve"> между ОР</w:t>
      </w:r>
      <w:r w:rsidR="00343295">
        <w:rPr>
          <w:rFonts w:ascii="Times New Roman" w:hAnsi="Times New Roman" w:cs="Times New Roman"/>
          <w:sz w:val="24"/>
          <w:szCs w:val="24"/>
        </w:rPr>
        <w:t>П2 и ОП2, который составляет 169.15</w:t>
      </w:r>
      <w:r w:rsidR="0026492E">
        <w:rPr>
          <w:rFonts w:ascii="Times New Roman" w:hAnsi="Times New Roman" w:cs="Times New Roman"/>
          <w:sz w:val="24"/>
          <w:szCs w:val="24"/>
        </w:rPr>
        <w:t xml:space="preserve"> км</w:t>
      </w:r>
      <w:r>
        <w:rPr>
          <w:rFonts w:ascii="Times New Roman" w:hAnsi="Times New Roman" w:cs="Times New Roman"/>
          <w:sz w:val="24"/>
          <w:szCs w:val="24"/>
        </w:rPr>
        <w:t xml:space="preserve"> по формуле (6.1), </w:t>
      </w:r>
    </w:p>
    <w:p w14:paraId="7A557F66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</w:p>
    <w:p w14:paraId="3D056AFC" w14:textId="77777777" w:rsidR="00551DA1" w:rsidRDefault="00551DA1" w:rsidP="00551DA1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=0.4А;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=7.1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Ом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км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61400" w14:textId="77777777" w:rsidR="00551DA1" w:rsidRDefault="003E7EF1" w:rsidP="00551D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дп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макс.длина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169.15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=85 км</m:t>
          </m:r>
        </m:oMath>
      </m:oMathPara>
    </w:p>
    <w:p w14:paraId="7C99FE4A" w14:textId="77777777" w:rsidR="00551DA1" w:rsidRPr="006F1F27" w:rsidRDefault="00551DA1" w:rsidP="00551D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НРП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= 26, </m:t>
          </m:r>
        </m:oMath>
      </m:oMathPara>
    </w:p>
    <w:p w14:paraId="3ABD6939" w14:textId="77777777" w:rsidR="00551DA1" w:rsidRDefault="003E7EF1" w:rsidP="00551D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НРП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=16 В (по заданию)</m:t>
          </m:r>
        </m:oMath>
      </m:oMathPara>
    </w:p>
    <w:p w14:paraId="0F7A91CB" w14:textId="77777777" w:rsidR="00551DA1" w:rsidRDefault="003E7EF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дп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=0.4∙7.1∙85+16∙26=241.4+416=657.4 В</m:t>
          </m:r>
        </m:oMath>
      </m:oMathPara>
    </w:p>
    <w:p w14:paraId="6C37C34E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4C67C5" w14:textId="77777777" w:rsidR="00551DA1" w:rsidRDefault="00E818AB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18AB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51DA1">
        <w:rPr>
          <w:rFonts w:ascii="Times New Roman" w:hAnsi="Times New Roman" w:cs="Times New Roman"/>
          <w:sz w:val="24"/>
          <w:szCs w:val="24"/>
        </w:rPr>
        <w:t xml:space="preserve">Условие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дп макс</m:t>
            </m:r>
          </m:sub>
        </m:sSub>
      </m:oMath>
      <w:r w:rsidR="00551DA1">
        <w:rPr>
          <w:rFonts w:ascii="Times New Roman" w:hAnsi="Times New Roman" w:cs="Times New Roman"/>
          <w:sz w:val="24"/>
          <w:szCs w:val="24"/>
        </w:rPr>
        <w:t xml:space="preserve"> выполняется </w:t>
      </w:r>
      <w:r w:rsidR="0086412A">
        <w:rPr>
          <w:rFonts w:ascii="Times New Roman" w:hAnsi="Times New Roman" w:cs="Times New Roman"/>
          <w:sz w:val="24"/>
          <w:szCs w:val="24"/>
        </w:rPr>
        <w:t>657.4</w:t>
      </w:r>
      <w:r w:rsidR="00551DA1">
        <w:rPr>
          <w:rFonts w:ascii="Times New Roman" w:hAnsi="Times New Roman" w:cs="Times New Roman"/>
          <w:sz w:val="24"/>
          <w:szCs w:val="24"/>
        </w:rPr>
        <w:t>В</w:t>
      </w:r>
      <m:oMath>
        <m:r>
          <w:rPr>
            <w:rFonts w:ascii="Cambria Math" w:hAnsi="Cambria Math" w:cs="Times New Roman"/>
            <w:sz w:val="24"/>
            <w:szCs w:val="24"/>
          </w:rPr>
          <m:t>&lt;1700В</m:t>
        </m:r>
      </m:oMath>
      <w:r w:rsidR="00551DA1">
        <w:rPr>
          <w:rFonts w:ascii="Times New Roman" w:hAnsi="Times New Roman" w:cs="Times New Roman"/>
          <w:sz w:val="24"/>
          <w:szCs w:val="24"/>
        </w:rPr>
        <w:t xml:space="preserve">, следовательно  на участке </w:t>
      </w:r>
      <w:r w:rsidR="00163E44">
        <w:rPr>
          <w:rFonts w:ascii="Times New Roman" w:hAnsi="Times New Roman" w:cs="Times New Roman"/>
          <w:sz w:val="24"/>
          <w:szCs w:val="24"/>
        </w:rPr>
        <w:t>магистральной</w:t>
      </w:r>
      <w:r w:rsidR="00551DA1">
        <w:rPr>
          <w:rFonts w:ascii="Times New Roman" w:hAnsi="Times New Roman" w:cs="Times New Roman"/>
          <w:sz w:val="24"/>
          <w:szCs w:val="24"/>
        </w:rPr>
        <w:t xml:space="preserve"> сети  нужно установить </w:t>
      </w:r>
      <w:r w:rsidR="0086412A">
        <w:rPr>
          <w:rFonts w:ascii="Times New Roman" w:hAnsi="Times New Roman" w:cs="Times New Roman"/>
          <w:sz w:val="24"/>
          <w:szCs w:val="24"/>
        </w:rPr>
        <w:t>2</w:t>
      </w:r>
      <w:r w:rsidR="00551DA1">
        <w:rPr>
          <w:rFonts w:ascii="Times New Roman" w:hAnsi="Times New Roman" w:cs="Times New Roman"/>
          <w:sz w:val="24"/>
          <w:szCs w:val="24"/>
        </w:rPr>
        <w:t xml:space="preserve"> ОРП, длина регенерационного участка выбрана верно.</w:t>
      </w:r>
      <w:r w:rsidR="0080051D">
        <w:rPr>
          <w:rFonts w:ascii="Times New Roman" w:hAnsi="Times New Roman" w:cs="Times New Roman"/>
          <w:sz w:val="24"/>
          <w:szCs w:val="24"/>
        </w:rPr>
        <w:t xml:space="preserve"> ОРП обеспечивают необходимое питание</w:t>
      </w:r>
    </w:p>
    <w:p w14:paraId="3835C1B7" w14:textId="77777777" w:rsidR="00551DA1" w:rsidRPr="00EE1887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555876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7)Длина укороченных участков(у ОП, ОРП):</w:t>
      </w:r>
    </w:p>
    <w:p w14:paraId="422F4537" w14:textId="77777777" w:rsidR="009E1BBD" w:rsidRDefault="00B05F01" w:rsidP="00551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</w:t>
      </w:r>
      <w:r w:rsidR="00551DA1">
        <w:rPr>
          <w:rFonts w:ascii="Times New Roman" w:hAnsi="Times New Roman" w:cs="Times New Roman"/>
          <w:sz w:val="24"/>
          <w:szCs w:val="24"/>
        </w:rPr>
        <w:t xml:space="preserve">Расчет длины укороченных участков </w:t>
      </w:r>
      <w:r w:rsidR="009E1BBD">
        <w:rPr>
          <w:rFonts w:ascii="Times New Roman" w:hAnsi="Times New Roman" w:cs="Times New Roman"/>
          <w:sz w:val="24"/>
          <w:szCs w:val="24"/>
        </w:rPr>
        <w:t>у ОП:</w:t>
      </w:r>
    </w:p>
    <w:p w14:paraId="2A7F181D" w14:textId="77777777" w:rsidR="00551DA1" w:rsidRPr="009E1BBD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CCDA43" w14:textId="77777777" w:rsidR="00551DA1" w:rsidRDefault="003E7EF1" w:rsidP="009E1B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укор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рег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ост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14:paraId="15DE325B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</w:p>
    <w:p w14:paraId="083E83C3" w14:textId="77777777" w:rsidR="00551DA1" w:rsidRDefault="003E7EF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ост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551DA1" w:rsidRPr="007356D4">
        <w:rPr>
          <w:rFonts w:ascii="Times New Roman" w:hAnsi="Times New Roman" w:cs="Times New Roman"/>
          <w:sz w:val="24"/>
          <w:szCs w:val="24"/>
        </w:rPr>
        <w:t xml:space="preserve">остаточное расстояние </w:t>
      </w:r>
    </w:p>
    <w:p w14:paraId="615173E1" w14:textId="77777777" w:rsidR="00551DA1" w:rsidRDefault="003E7EF1" w:rsidP="00551D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ост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м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k∙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рег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=500-151∙3.3=1.7 </m:t>
          </m:r>
          <m:r>
            <w:rPr>
              <w:rFonts w:ascii="Cambria Math" w:hAnsi="Cambria Math" w:cs="Times New Roman"/>
              <w:sz w:val="24"/>
              <w:szCs w:val="24"/>
            </w:rPr>
            <m:t>км</m:t>
          </m:r>
        </m:oMath>
      </m:oMathPara>
    </w:p>
    <w:p w14:paraId="0CD766BE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8D3EFF" w14:textId="77777777" w:rsidR="00551DA1" w:rsidRDefault="00551DA1" w:rsidP="00551D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Следовательно, длина укороченного участка равна:</w:t>
      </w:r>
    </w:p>
    <w:p w14:paraId="4BB68A69" w14:textId="77777777" w:rsidR="00551DA1" w:rsidRPr="00200389" w:rsidRDefault="003E7EF1" w:rsidP="00551DA1">
      <w:pPr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укор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3.3+1.7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=2.5 км</m:t>
          </m:r>
        </m:oMath>
      </m:oMathPara>
    </w:p>
    <w:p w14:paraId="34E8CCD1" w14:textId="77777777" w:rsidR="00551DA1" w:rsidRDefault="00551DA1" w:rsidP="00551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соответствует условию </w:t>
      </w:r>
      <m:oMath>
        <m:r>
          <w:rPr>
            <w:rFonts w:ascii="Cambria Math" w:hAnsi="Cambria Math" w:cs="Times New Roman"/>
            <w:sz w:val="24"/>
            <w:szCs w:val="24"/>
          </w:rPr>
          <m:t>0.5∙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рег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укор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рег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; 1.65≤2.5≤3.3</m:t>
        </m:r>
      </m:oMath>
    </w:p>
    <w:p w14:paraId="62062C44" w14:textId="77777777" w:rsidR="00B05F01" w:rsidRDefault="00B05F01" w:rsidP="00B05F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 Расчет длины укороченных участков у ОРП</w:t>
      </w:r>
    </w:p>
    <w:p w14:paraId="21DD0B57" w14:textId="77777777" w:rsidR="00B05F01" w:rsidRDefault="00B05F01" w:rsidP="00B05F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Расположим ОРП посередине между двумя НРП, тогда длина укороченного участка будет равна:</w:t>
      </w:r>
    </w:p>
    <w:p w14:paraId="3808CBE4" w14:textId="77777777" w:rsidR="00B05F01" w:rsidRDefault="003E7EF1" w:rsidP="00B05F01">
      <w:pPr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рег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3.3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=1.65 </m:t>
          </m:r>
          <m:r>
            <w:rPr>
              <w:rFonts w:ascii="Cambria Math" w:hAnsi="Times New Roman" w:cs="Times New Roman"/>
              <w:sz w:val="24"/>
              <w:szCs w:val="24"/>
            </w:rPr>
            <m:t>км</m:t>
          </m:r>
        </m:oMath>
      </m:oMathPara>
    </w:p>
    <w:p w14:paraId="4482C803" w14:textId="77777777" w:rsidR="00DC5E89" w:rsidRDefault="00BD7997" w:rsidP="00DC5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9920" behindDoc="1" locked="0" layoutInCell="1" allowOverlap="1" wp14:anchorId="3E57C1C7" wp14:editId="47B1CA08">
            <wp:simplePos x="0" y="0"/>
            <wp:positionH relativeFrom="column">
              <wp:posOffset>-708660</wp:posOffset>
            </wp:positionH>
            <wp:positionV relativeFrom="paragraph">
              <wp:posOffset>188595</wp:posOffset>
            </wp:positionV>
            <wp:extent cx="7047865" cy="2219325"/>
            <wp:effectExtent l="19050" t="0" r="635" b="0"/>
            <wp:wrapNone/>
            <wp:docPr id="3" name="Рисунок 2" descr="2,1 м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,1 маг.jpg"/>
                    <pic:cNvPicPr/>
                  </pic:nvPicPr>
                  <pic:blipFill>
                    <a:blip r:embed="rId9"/>
                    <a:srcRect r="1229" b="55994"/>
                    <a:stretch>
                      <a:fillRect/>
                    </a:stretch>
                  </pic:blipFill>
                  <pic:spPr>
                    <a:xfrm>
                      <a:off x="0" y="0"/>
                      <a:ext cx="704786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5E89">
        <w:rPr>
          <w:rFonts w:ascii="Times New Roman" w:hAnsi="Times New Roman" w:cs="Times New Roman"/>
          <w:sz w:val="24"/>
          <w:szCs w:val="24"/>
        </w:rPr>
        <w:t xml:space="preserve">что соответствует условию </w:t>
      </w:r>
      <m:oMath>
        <m:r>
          <w:rPr>
            <w:rFonts w:ascii="Cambria Math" w:hAnsi="Cambria Math" w:cs="Times New Roman"/>
            <w:sz w:val="24"/>
            <w:szCs w:val="24"/>
          </w:rPr>
          <m:t>0.5∙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рег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укор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рег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; 1.65≤1.65≤3.3</m:t>
        </m:r>
      </m:oMath>
    </w:p>
    <w:p w14:paraId="6840014A" w14:textId="77777777" w:rsidR="00B05F01" w:rsidRDefault="00B05F01" w:rsidP="00551DA1">
      <w:pPr>
        <w:rPr>
          <w:rFonts w:ascii="Times New Roman" w:hAnsi="Times New Roman" w:cs="Times New Roman"/>
          <w:sz w:val="24"/>
          <w:szCs w:val="24"/>
        </w:rPr>
      </w:pPr>
    </w:p>
    <w:p w14:paraId="7A7E6ACA" w14:textId="77777777" w:rsidR="008357B1" w:rsidRPr="00551DA1" w:rsidRDefault="008357B1" w:rsidP="00551DA1">
      <w:pPr>
        <w:rPr>
          <w:rFonts w:ascii="Times New Roman" w:hAnsi="Times New Roman" w:cs="Times New Roman"/>
          <w:i/>
          <w:noProof/>
          <w:sz w:val="24"/>
          <w:szCs w:val="24"/>
        </w:rPr>
      </w:pPr>
    </w:p>
    <w:p w14:paraId="5ED3D1B3" w14:textId="77777777" w:rsidR="00B4603E" w:rsidRDefault="00B4603E" w:rsidP="008C0019">
      <w:pPr>
        <w:spacing w:before="240"/>
        <w:rPr>
          <w:rFonts w:ascii="Times New Roman" w:hAnsi="Times New Roman" w:cs="Times New Roman"/>
          <w:b/>
          <w:sz w:val="32"/>
          <w:szCs w:val="32"/>
        </w:rPr>
      </w:pPr>
    </w:p>
    <w:p w14:paraId="7F20A5DA" w14:textId="77777777" w:rsidR="009342F0" w:rsidRDefault="009342F0" w:rsidP="008C0019">
      <w:pPr>
        <w:spacing w:before="240"/>
        <w:rPr>
          <w:rFonts w:ascii="Times New Roman" w:hAnsi="Times New Roman" w:cs="Times New Roman"/>
          <w:b/>
          <w:sz w:val="32"/>
          <w:szCs w:val="32"/>
        </w:rPr>
      </w:pPr>
    </w:p>
    <w:p w14:paraId="228796A1" w14:textId="77777777" w:rsidR="009342F0" w:rsidRDefault="009342F0" w:rsidP="008C0019">
      <w:pPr>
        <w:spacing w:before="240"/>
        <w:rPr>
          <w:rFonts w:ascii="Times New Roman" w:hAnsi="Times New Roman" w:cs="Times New Roman"/>
          <w:b/>
          <w:sz w:val="32"/>
          <w:szCs w:val="32"/>
        </w:rPr>
      </w:pPr>
    </w:p>
    <w:p w14:paraId="46AA70D6" w14:textId="77777777" w:rsidR="009342F0" w:rsidRDefault="009342F0" w:rsidP="00BD7997">
      <w:pPr>
        <w:spacing w:before="240" w:after="0"/>
        <w:jc w:val="center"/>
        <w:rPr>
          <w:sz w:val="28"/>
          <w:szCs w:val="28"/>
        </w:rPr>
      </w:pPr>
      <w:r w:rsidRPr="00BD7997">
        <w:rPr>
          <w:b/>
          <w:sz w:val="28"/>
          <w:szCs w:val="28"/>
        </w:rPr>
        <w:t>Рис.2.3</w:t>
      </w:r>
      <w:r w:rsidRPr="00260173">
        <w:rPr>
          <w:sz w:val="28"/>
          <w:szCs w:val="28"/>
        </w:rPr>
        <w:t xml:space="preserve"> Схема организации связи </w:t>
      </w:r>
      <w:r>
        <w:rPr>
          <w:sz w:val="28"/>
          <w:szCs w:val="28"/>
        </w:rPr>
        <w:t>магистрального</w:t>
      </w:r>
      <w:r w:rsidRPr="00260173">
        <w:rPr>
          <w:sz w:val="28"/>
          <w:szCs w:val="28"/>
        </w:rPr>
        <w:t xml:space="preserve"> участка</w:t>
      </w:r>
    </w:p>
    <w:p w14:paraId="13B78D20" w14:textId="77777777" w:rsidR="00F150D4" w:rsidRPr="00F150D4" w:rsidRDefault="009342F0" w:rsidP="00F150D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F150D4">
        <w:rPr>
          <w:rFonts w:ascii="Times New Roman" w:hAnsi="Times New Roman" w:cs="Times New Roman"/>
          <w:sz w:val="24"/>
          <w:szCs w:val="24"/>
        </w:rPr>
        <w:t>Проверка: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2∙2.5+148∙3.3+4∙1.65=500 км</m:t>
        </m:r>
      </m:oMath>
      <w:r w:rsidR="00F150D4">
        <w:rPr>
          <w:rFonts w:ascii="Times New Roman" w:hAnsi="Times New Roman" w:cs="Times New Roman"/>
          <w:sz w:val="24"/>
          <w:szCs w:val="24"/>
        </w:rPr>
        <w:t xml:space="preserve">, </w:t>
      </w:r>
      <w:r w:rsidR="00F150D4" w:rsidRPr="00F150D4">
        <w:rPr>
          <w:rFonts w:ascii="Times New Roman" w:hAnsi="Times New Roman" w:cs="Times New Roman"/>
          <w:sz w:val="24"/>
          <w:szCs w:val="24"/>
        </w:rPr>
        <w:t xml:space="preserve">что соответствует длине </w:t>
      </w:r>
      <w:r w:rsidR="00F150D4">
        <w:rPr>
          <w:rFonts w:ascii="Times New Roman" w:hAnsi="Times New Roman" w:cs="Times New Roman"/>
          <w:sz w:val="24"/>
          <w:szCs w:val="24"/>
        </w:rPr>
        <w:t>магистрального</w:t>
      </w:r>
      <w:r w:rsidR="00F150D4" w:rsidRPr="00F150D4">
        <w:rPr>
          <w:rFonts w:ascii="Times New Roman" w:hAnsi="Times New Roman" w:cs="Times New Roman"/>
          <w:sz w:val="24"/>
          <w:szCs w:val="24"/>
        </w:rPr>
        <w:t xml:space="preserve"> участка.</w:t>
      </w:r>
    </w:p>
    <w:p w14:paraId="03ADADC4" w14:textId="77777777" w:rsidR="00F150D4" w:rsidRDefault="00F150D4" w:rsidP="00F150D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38EFE0F7" w14:textId="77777777" w:rsidR="00661777" w:rsidRDefault="00661777" w:rsidP="00F150D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5963660" w14:textId="77777777" w:rsidR="00661777" w:rsidRDefault="00661777" w:rsidP="00F150D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4EB0E820" w14:textId="77777777" w:rsidR="00661777" w:rsidRPr="00447494" w:rsidRDefault="00661777" w:rsidP="00447494">
      <w:pPr>
        <w:pStyle w:val="1"/>
        <w:spacing w:before="0"/>
        <w:ind w:left="360"/>
        <w:rPr>
          <w:rFonts w:ascii="Times New Roman" w:hAnsi="Times New Roman" w:cs="Times New Roman"/>
          <w:color w:val="auto"/>
          <w:sz w:val="32"/>
          <w:szCs w:val="32"/>
        </w:rPr>
      </w:pPr>
      <w:bookmarkStart w:id="4" w:name="_Toc352457227"/>
      <w:r w:rsidRPr="00447494">
        <w:rPr>
          <w:rFonts w:ascii="Times New Roman" w:hAnsi="Times New Roman" w:cs="Times New Roman"/>
          <w:color w:val="auto"/>
          <w:sz w:val="32"/>
          <w:szCs w:val="32"/>
        </w:rPr>
        <w:t>3.Расчет защищенности сигнала от шумов в линейном тракте.</w:t>
      </w:r>
      <w:bookmarkEnd w:id="4"/>
    </w:p>
    <w:p w14:paraId="73C5F900" w14:textId="77777777" w:rsidR="00661777" w:rsidRDefault="00661777" w:rsidP="00447494">
      <w:pPr>
        <w:pStyle w:val="2"/>
        <w:spacing w:before="0"/>
        <w:rPr>
          <w:rFonts w:ascii="Times New Roman" w:hAnsi="Times New Roman" w:cs="Times New Roman"/>
          <w:i w:val="0"/>
        </w:rPr>
      </w:pPr>
      <w:bookmarkStart w:id="5" w:name="_Toc352457228"/>
      <w:r>
        <w:rPr>
          <w:rFonts w:ascii="Times New Roman" w:hAnsi="Times New Roman" w:cs="Times New Roman"/>
          <w:i w:val="0"/>
        </w:rPr>
        <w:t>3.1</w:t>
      </w:r>
      <w:r w:rsidR="00447494">
        <w:rPr>
          <w:rFonts w:ascii="Times New Roman" w:hAnsi="Times New Roman" w:cs="Times New Roman"/>
          <w:i w:val="0"/>
        </w:rPr>
        <w:t xml:space="preserve"> </w:t>
      </w:r>
      <w:r w:rsidRPr="00661777">
        <w:rPr>
          <w:rFonts w:ascii="Times New Roman" w:hAnsi="Times New Roman" w:cs="Times New Roman"/>
          <w:i w:val="0"/>
        </w:rPr>
        <w:t>Расчет допустимой защищенности сигнала на входе регенератора.</w:t>
      </w:r>
      <w:bookmarkEnd w:id="5"/>
    </w:p>
    <w:p w14:paraId="0CEE6BFD" w14:textId="77777777" w:rsidR="004855B8" w:rsidRPr="00CE0BB9" w:rsidRDefault="004855B8" w:rsidP="004855B8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sz w:val="24"/>
          <w:szCs w:val="24"/>
        </w:rPr>
        <w:t xml:space="preserve">Известно, что качество цифрового линейного тракта характеризуется вероятностью ошибки </w:t>
      </w:r>
      <w:r w:rsidRPr="00CE0BB9">
        <w:rPr>
          <w:rFonts w:ascii="Times New Roman" w:hAnsi="Times New Roman" w:cs="Times New Roman"/>
          <w:position w:val="-12"/>
          <w:sz w:val="24"/>
          <w:szCs w:val="24"/>
        </w:rPr>
        <w:object w:dxaOrig="420" w:dyaOrig="360" w14:anchorId="0AA06D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8pt" o:ole="">
            <v:imagedata r:id="rId10" o:title=""/>
          </v:shape>
          <o:OLEObject Type="Embed" ProgID="Equation.3" ShapeID="_x0000_i1025" DrawAspect="Content" ObjectID="_1783160739" r:id="rId11"/>
        </w:object>
      </w:r>
      <w:r w:rsidRPr="00CE0BB9">
        <w:rPr>
          <w:rFonts w:ascii="Times New Roman" w:hAnsi="Times New Roman" w:cs="Times New Roman"/>
          <w:sz w:val="24"/>
          <w:szCs w:val="24"/>
        </w:rPr>
        <w:t xml:space="preserve">. Ошибки возникают в регенераторах под влиянием помех (тепловых и от взаимных влияний), межсимвольной интерференции (МСИ), фазовых флуктуаций </w:t>
      </w:r>
      <w:proofErr w:type="spellStart"/>
      <w:r w:rsidRPr="00CE0BB9">
        <w:rPr>
          <w:rFonts w:ascii="Times New Roman" w:hAnsi="Times New Roman" w:cs="Times New Roman"/>
          <w:sz w:val="24"/>
          <w:szCs w:val="24"/>
        </w:rPr>
        <w:t>стробирующих</w:t>
      </w:r>
      <w:proofErr w:type="spellEnd"/>
      <w:r w:rsidRPr="00CE0BB9">
        <w:rPr>
          <w:rFonts w:ascii="Times New Roman" w:hAnsi="Times New Roman" w:cs="Times New Roman"/>
          <w:sz w:val="24"/>
          <w:szCs w:val="24"/>
        </w:rPr>
        <w:t xml:space="preserve"> импульсов и пр.</w:t>
      </w:r>
    </w:p>
    <w:p w14:paraId="31B18D79" w14:textId="77777777" w:rsidR="004855B8" w:rsidRPr="00CE0BB9" w:rsidRDefault="004855B8" w:rsidP="004855B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position w:val="-30"/>
          <w:sz w:val="24"/>
          <w:szCs w:val="24"/>
        </w:rPr>
        <w:object w:dxaOrig="1560" w:dyaOrig="680" w14:anchorId="47948942">
          <v:shape id="_x0000_i1026" type="#_x0000_t75" style="width:78pt;height:33.75pt" o:ole="">
            <v:imagedata r:id="rId12" o:title=""/>
          </v:shape>
          <o:OLEObject Type="Embed" ProgID="Equation.3" ShapeID="_x0000_i1026" DrawAspect="Content" ObjectID="_1783160740" r:id="rId13"/>
        </w:object>
      </w:r>
    </w:p>
    <w:p w14:paraId="038D1628" w14:textId="77777777" w:rsidR="004855B8" w:rsidRPr="00CE0BB9" w:rsidRDefault="004855B8" w:rsidP="004855B8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sz w:val="24"/>
          <w:szCs w:val="24"/>
        </w:rPr>
        <w:t xml:space="preserve">Где </w:t>
      </w:r>
      <w:r w:rsidRPr="00CE0BB9">
        <w:rPr>
          <w:rFonts w:ascii="Times New Roman" w:hAnsi="Times New Roman" w:cs="Times New Roman"/>
          <w:position w:val="-12"/>
          <w:sz w:val="24"/>
          <w:szCs w:val="24"/>
        </w:rPr>
        <w:object w:dxaOrig="420" w:dyaOrig="360" w14:anchorId="28627BB3">
          <v:shape id="_x0000_i1027" type="#_x0000_t75" style="width:21pt;height:18pt" o:ole="">
            <v:imagedata r:id="rId14" o:title=""/>
          </v:shape>
          <o:OLEObject Type="Embed" ProgID="Equation.3" ShapeID="_x0000_i1027" DrawAspect="Content" ObjectID="_1783160741" r:id="rId15"/>
        </w:object>
      </w:r>
      <w:r w:rsidRPr="00CE0BB9">
        <w:rPr>
          <w:rFonts w:ascii="Times New Roman" w:hAnsi="Times New Roman" w:cs="Times New Roman"/>
          <w:sz w:val="24"/>
          <w:szCs w:val="24"/>
        </w:rPr>
        <w:t xml:space="preserve">-амплитуда импульсов на входе порогового (решающего) устройства регенератора, а </w:t>
      </w:r>
      <w:r w:rsidRPr="00CE0BB9">
        <w:rPr>
          <w:rFonts w:ascii="Times New Roman" w:hAnsi="Times New Roman" w:cs="Times New Roman"/>
          <w:position w:val="-12"/>
          <w:sz w:val="24"/>
          <w:szCs w:val="24"/>
        </w:rPr>
        <w:object w:dxaOrig="480" w:dyaOrig="360" w14:anchorId="653049E2">
          <v:shape id="_x0000_i1028" type="#_x0000_t75" style="width:24pt;height:18pt" o:ole="">
            <v:imagedata r:id="rId16" o:title=""/>
          </v:shape>
          <o:OLEObject Type="Embed" ProgID="Equation.3" ShapeID="_x0000_i1028" DrawAspect="Content" ObjectID="_1783160742" r:id="rId17"/>
        </w:object>
      </w:r>
      <w:r w:rsidRPr="00CE0BB9">
        <w:rPr>
          <w:rFonts w:ascii="Times New Roman" w:hAnsi="Times New Roman" w:cs="Times New Roman"/>
          <w:sz w:val="24"/>
          <w:szCs w:val="24"/>
        </w:rPr>
        <w:t>- эффективное напряжение помехи в этой же точке.</w:t>
      </w:r>
    </w:p>
    <w:p w14:paraId="56979CAD" w14:textId="77777777" w:rsidR="004855B8" w:rsidRPr="00CE0BB9" w:rsidRDefault="004855B8" w:rsidP="004855B8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position w:val="-12"/>
          <w:sz w:val="24"/>
          <w:szCs w:val="24"/>
        </w:rPr>
        <w:object w:dxaOrig="300" w:dyaOrig="360" w14:anchorId="088F445D">
          <v:shape id="_x0000_i1029" type="#_x0000_t75" style="width:15pt;height:18pt" o:ole="">
            <v:imagedata r:id="rId18" o:title=""/>
          </v:shape>
          <o:OLEObject Type="Embed" ProgID="Equation.3" ShapeID="_x0000_i1029" DrawAspect="Content" ObjectID="_1783160743" r:id="rId19"/>
        </w:object>
      </w:r>
      <w:r w:rsidRPr="00CE0BB9">
        <w:rPr>
          <w:rFonts w:ascii="Times New Roman" w:hAnsi="Times New Roman" w:cs="Times New Roman"/>
          <w:sz w:val="24"/>
          <w:szCs w:val="24"/>
        </w:rPr>
        <w:t>-характеризует защищенность сигнала от помехи на входе порогового устройства.</w:t>
      </w:r>
    </w:p>
    <w:p w14:paraId="11626FC5" w14:textId="77777777" w:rsidR="004855B8" w:rsidRPr="00CE0BB9" w:rsidRDefault="004855B8" w:rsidP="004855B8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sz w:val="24"/>
          <w:szCs w:val="24"/>
        </w:rPr>
        <w:t xml:space="preserve">Если принять, что функция распределения помехи описывается нормальным законом </w:t>
      </w:r>
    </w:p>
    <w:p w14:paraId="086680A8" w14:textId="77777777" w:rsidR="004855B8" w:rsidRPr="00CE0BB9" w:rsidRDefault="004855B8" w:rsidP="004855B8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sz w:val="24"/>
          <w:szCs w:val="24"/>
        </w:rPr>
        <w:t>(это справедливо для аддитивных тепловых помех) , то  вероятность ошибки может быть определена, как</w:t>
      </w:r>
    </w:p>
    <w:p w14:paraId="5F626753" w14:textId="77777777" w:rsidR="004855B8" w:rsidRPr="00CE0BB9" w:rsidRDefault="004855B8" w:rsidP="004855B8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position w:val="-30"/>
          <w:sz w:val="24"/>
          <w:szCs w:val="24"/>
        </w:rPr>
        <w:object w:dxaOrig="2360" w:dyaOrig="720" w14:anchorId="7B3E4E6B">
          <v:shape id="_x0000_i1030" type="#_x0000_t75" style="width:117.75pt;height:36pt" o:ole="">
            <v:imagedata r:id="rId20" o:title=""/>
          </v:shape>
          <o:OLEObject Type="Embed" ProgID="Equation.3" ShapeID="_x0000_i1030" DrawAspect="Content" ObjectID="_1783160744" r:id="rId21"/>
        </w:object>
      </w:r>
    </w:p>
    <w:p w14:paraId="5D22C121" w14:textId="77777777" w:rsidR="004855B8" w:rsidRPr="00CE0BB9" w:rsidRDefault="004855B8" w:rsidP="004855B8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sz w:val="24"/>
          <w:szCs w:val="24"/>
        </w:rPr>
        <w:t xml:space="preserve">Где </w:t>
      </w:r>
      <w:r w:rsidRPr="00CE0BB9">
        <w:rPr>
          <w:rFonts w:ascii="Times New Roman" w:hAnsi="Times New Roman" w:cs="Times New Roman"/>
          <w:position w:val="-14"/>
          <w:sz w:val="24"/>
          <w:szCs w:val="24"/>
        </w:rPr>
        <w:object w:dxaOrig="460" w:dyaOrig="380" w14:anchorId="20534646">
          <v:shape id="_x0000_i1031" type="#_x0000_t75" style="width:23.25pt;height:18.75pt" o:ole="">
            <v:imagedata r:id="rId22" o:title=""/>
          </v:shape>
          <o:OLEObject Type="Embed" ProgID="Equation.3" ShapeID="_x0000_i1031" DrawAspect="Content" ObjectID="_1783160745" r:id="rId23"/>
        </w:object>
      </w:r>
      <w:r w:rsidRPr="00CE0BB9">
        <w:rPr>
          <w:rFonts w:ascii="Times New Roman" w:hAnsi="Times New Roman" w:cs="Times New Roman"/>
          <w:sz w:val="24"/>
          <w:szCs w:val="24"/>
        </w:rPr>
        <w:t xml:space="preserve">-напряжение, соответствующее порогу решающего устройства регенератора, равное </w:t>
      </w:r>
      <w:r w:rsidRPr="00CE0BB9">
        <w:rPr>
          <w:rFonts w:ascii="Times New Roman" w:hAnsi="Times New Roman" w:cs="Times New Roman"/>
          <w:position w:val="-14"/>
          <w:sz w:val="24"/>
          <w:szCs w:val="24"/>
        </w:rPr>
        <w:object w:dxaOrig="1480" w:dyaOrig="380" w14:anchorId="35BBB862">
          <v:shape id="_x0000_i1032" type="#_x0000_t75" style="width:74.25pt;height:18.75pt" o:ole="">
            <v:imagedata r:id="rId24" o:title=""/>
          </v:shape>
          <o:OLEObject Type="Embed" ProgID="Equation.3" ShapeID="_x0000_i1032" DrawAspect="Content" ObjectID="_1783160746" r:id="rId25"/>
        </w:object>
      </w:r>
      <w:r w:rsidRPr="00CE0BB9">
        <w:rPr>
          <w:rFonts w:ascii="Times New Roman" w:hAnsi="Times New Roman" w:cs="Times New Roman"/>
          <w:sz w:val="24"/>
          <w:szCs w:val="24"/>
        </w:rPr>
        <w:t>;</w:t>
      </w:r>
    </w:p>
    <w:p w14:paraId="1957F0FF" w14:textId="77777777" w:rsidR="004855B8" w:rsidRPr="00CE0BB9" w:rsidRDefault="004855B8" w:rsidP="004855B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sz w:val="24"/>
          <w:szCs w:val="24"/>
        </w:rPr>
        <w:t>Ф(</w:t>
      </w:r>
      <w:r w:rsidRPr="00CE0BB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E0BB9">
        <w:rPr>
          <w:rFonts w:ascii="Times New Roman" w:hAnsi="Times New Roman" w:cs="Times New Roman"/>
          <w:sz w:val="24"/>
          <w:szCs w:val="24"/>
        </w:rPr>
        <w:t>)-интеграл вероятности;</w:t>
      </w:r>
    </w:p>
    <w:p w14:paraId="5DC53097" w14:textId="77777777" w:rsidR="004855B8" w:rsidRDefault="004855B8" w:rsidP="004855B8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E0BB9">
        <w:rPr>
          <w:rFonts w:ascii="Times New Roman" w:hAnsi="Times New Roman" w:cs="Times New Roman"/>
          <w:sz w:val="24"/>
          <w:szCs w:val="24"/>
        </w:rPr>
        <w:t xml:space="preserve">- некоторый весовой коэффициент, зависящий от типа применяемого линейного кода. Так, для двоичного кода В составляет 0.5, для </w:t>
      </w:r>
      <w:proofErr w:type="spellStart"/>
      <w:r w:rsidRPr="00CE0BB9">
        <w:rPr>
          <w:rFonts w:ascii="Times New Roman" w:hAnsi="Times New Roman" w:cs="Times New Roman"/>
          <w:sz w:val="24"/>
          <w:szCs w:val="24"/>
        </w:rPr>
        <w:t>квазитроичного</w:t>
      </w:r>
      <w:proofErr w:type="spellEnd"/>
      <w:r w:rsidRPr="00CE0BB9">
        <w:rPr>
          <w:rFonts w:ascii="Times New Roman" w:hAnsi="Times New Roman" w:cs="Times New Roman"/>
          <w:sz w:val="24"/>
          <w:szCs w:val="24"/>
        </w:rPr>
        <w:t xml:space="preserve"> с чередованием полярности импульсов – 0.75, а для многоуровневых кодов принимает еще большее значение.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BB9">
        <w:rPr>
          <w:rFonts w:ascii="Times New Roman" w:hAnsi="Times New Roman" w:cs="Times New Roman"/>
          <w:sz w:val="24"/>
          <w:szCs w:val="24"/>
        </w:rPr>
        <w:t xml:space="preserve">Таким образом </w:t>
      </w:r>
      <w:r w:rsidRPr="00CE0BB9">
        <w:rPr>
          <w:rFonts w:ascii="Times New Roman" w:hAnsi="Times New Roman" w:cs="Times New Roman"/>
          <w:position w:val="-12"/>
          <w:sz w:val="24"/>
          <w:szCs w:val="24"/>
        </w:rPr>
        <w:object w:dxaOrig="420" w:dyaOrig="360" w14:anchorId="7D9D4FFB">
          <v:shape id="_x0000_i1033" type="#_x0000_t75" style="width:21pt;height:18pt" o:ole="">
            <v:imagedata r:id="rId26" o:title=""/>
          </v:shape>
          <o:OLEObject Type="Embed" ProgID="Equation.3" ShapeID="_x0000_i1033" DrawAspect="Content" ObjectID="_1783160747" r:id="rId27"/>
        </w:object>
      </w:r>
      <w:r w:rsidRPr="00CE0BB9">
        <w:rPr>
          <w:rFonts w:ascii="Times New Roman" w:hAnsi="Times New Roman" w:cs="Times New Roman"/>
          <w:sz w:val="24"/>
          <w:szCs w:val="24"/>
        </w:rPr>
        <w:t xml:space="preserve"> можно найти требуемую величину защищенности сигнала на входе решающего устройства или наоборот, причем одной и той же защищенности в зависимости от типа линейного кода будут соответствовать различные значения </w:t>
      </w:r>
      <w:r w:rsidRPr="00CE0BB9">
        <w:rPr>
          <w:rFonts w:ascii="Times New Roman" w:hAnsi="Times New Roman" w:cs="Times New Roman"/>
          <w:position w:val="-12"/>
          <w:sz w:val="24"/>
          <w:szCs w:val="24"/>
        </w:rPr>
        <w:object w:dxaOrig="420" w:dyaOrig="360" w14:anchorId="17123BDC">
          <v:shape id="_x0000_i1034" type="#_x0000_t75" style="width:21pt;height:18pt" o:ole="">
            <v:imagedata r:id="rId26" o:title=""/>
          </v:shape>
          <o:OLEObject Type="Embed" ProgID="Equation.3" ShapeID="_x0000_i1034" DrawAspect="Content" ObjectID="_1783160748" r:id="rId28"/>
        </w:object>
      </w:r>
      <w:r w:rsidRPr="00CE0BB9">
        <w:rPr>
          <w:rFonts w:ascii="Times New Roman" w:hAnsi="Times New Roman" w:cs="Times New Roman"/>
          <w:sz w:val="24"/>
          <w:szCs w:val="24"/>
        </w:rPr>
        <w:t xml:space="preserve">. Результаты расчета для </w:t>
      </w:r>
      <w:proofErr w:type="spellStart"/>
      <w:r w:rsidRPr="00CE0BB9">
        <w:rPr>
          <w:rFonts w:ascii="Times New Roman" w:hAnsi="Times New Roman" w:cs="Times New Roman"/>
          <w:sz w:val="24"/>
          <w:szCs w:val="24"/>
        </w:rPr>
        <w:t>квазитроичного</w:t>
      </w:r>
      <w:proofErr w:type="spellEnd"/>
      <w:r w:rsidRPr="00CE0BB9">
        <w:rPr>
          <w:rFonts w:ascii="Times New Roman" w:hAnsi="Times New Roman" w:cs="Times New Roman"/>
          <w:sz w:val="24"/>
          <w:szCs w:val="24"/>
        </w:rPr>
        <w:t xml:space="preserve"> кода представлены в таблице 3.1.</w:t>
      </w:r>
    </w:p>
    <w:p w14:paraId="70E5F568" w14:textId="77777777" w:rsidR="007D749C" w:rsidRPr="00CE0BB9" w:rsidRDefault="007D749C" w:rsidP="007D749C">
      <w:pPr>
        <w:ind w:left="35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"/>
        <w:gridCol w:w="735"/>
        <w:gridCol w:w="735"/>
        <w:gridCol w:w="735"/>
        <w:gridCol w:w="735"/>
        <w:gridCol w:w="737"/>
        <w:gridCol w:w="737"/>
        <w:gridCol w:w="737"/>
        <w:gridCol w:w="737"/>
        <w:gridCol w:w="737"/>
        <w:gridCol w:w="737"/>
        <w:gridCol w:w="737"/>
      </w:tblGrid>
      <w:tr w:rsidR="004855B8" w:rsidRPr="00080017" w14:paraId="7765467C" w14:textId="77777777" w:rsidTr="008C369C">
        <w:tc>
          <w:tcPr>
            <w:tcW w:w="735" w:type="dxa"/>
          </w:tcPr>
          <w:p w14:paraId="41048DD8" w14:textId="77777777" w:rsidR="004855B8" w:rsidRPr="0005631F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Start"/>
            <w:r w:rsidRPr="000563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ош</w:t>
            </w:r>
            <w:proofErr w:type="spellEnd"/>
            <w:r w:rsidRPr="000563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1</w:t>
            </w:r>
          </w:p>
        </w:tc>
        <w:tc>
          <w:tcPr>
            <w:tcW w:w="735" w:type="dxa"/>
          </w:tcPr>
          <w:p w14:paraId="66C26312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735" w:type="dxa"/>
          </w:tcPr>
          <w:p w14:paraId="4A5F8DF1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735" w:type="dxa"/>
          </w:tcPr>
          <w:p w14:paraId="4ED53FAD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735" w:type="dxa"/>
          </w:tcPr>
          <w:p w14:paraId="65F8A39E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737" w:type="dxa"/>
          </w:tcPr>
          <w:p w14:paraId="0EA9C117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737" w:type="dxa"/>
          </w:tcPr>
          <w:p w14:paraId="216136EB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737" w:type="dxa"/>
          </w:tcPr>
          <w:p w14:paraId="2984AB9E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737" w:type="dxa"/>
          </w:tcPr>
          <w:p w14:paraId="61B8827F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-11</w:t>
            </w:r>
          </w:p>
        </w:tc>
        <w:tc>
          <w:tcPr>
            <w:tcW w:w="737" w:type="dxa"/>
          </w:tcPr>
          <w:p w14:paraId="7E732184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-12</w:t>
            </w:r>
          </w:p>
        </w:tc>
        <w:tc>
          <w:tcPr>
            <w:tcW w:w="737" w:type="dxa"/>
          </w:tcPr>
          <w:p w14:paraId="21D9CDED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-13</w:t>
            </w:r>
          </w:p>
        </w:tc>
        <w:tc>
          <w:tcPr>
            <w:tcW w:w="737" w:type="dxa"/>
          </w:tcPr>
          <w:p w14:paraId="3BBDB213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0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-14</w:t>
            </w:r>
          </w:p>
        </w:tc>
      </w:tr>
      <w:tr w:rsidR="004855B8" w:rsidRPr="00080017" w14:paraId="43B5825D" w14:textId="77777777" w:rsidTr="008C369C">
        <w:tc>
          <w:tcPr>
            <w:tcW w:w="735" w:type="dxa"/>
          </w:tcPr>
          <w:p w14:paraId="034DFD1C" w14:textId="77777777" w:rsidR="004855B8" w:rsidRPr="0005631F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563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з </w:t>
            </w:r>
            <w:proofErr w:type="spellStart"/>
            <w:r w:rsidRPr="000563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</w:t>
            </w:r>
            <w:proofErr w:type="spellEnd"/>
          </w:p>
        </w:tc>
        <w:tc>
          <w:tcPr>
            <w:tcW w:w="735" w:type="dxa"/>
          </w:tcPr>
          <w:p w14:paraId="61F3CA9A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735" w:type="dxa"/>
          </w:tcPr>
          <w:p w14:paraId="60B04EF6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735" w:type="dxa"/>
          </w:tcPr>
          <w:p w14:paraId="66D21C1D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735" w:type="dxa"/>
          </w:tcPr>
          <w:p w14:paraId="258D8231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737" w:type="dxa"/>
          </w:tcPr>
          <w:p w14:paraId="40C85CBB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737" w:type="dxa"/>
          </w:tcPr>
          <w:p w14:paraId="619A3DFC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737" w:type="dxa"/>
          </w:tcPr>
          <w:p w14:paraId="7548D465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737" w:type="dxa"/>
          </w:tcPr>
          <w:p w14:paraId="06091D75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737" w:type="dxa"/>
          </w:tcPr>
          <w:p w14:paraId="26BBC13C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737" w:type="dxa"/>
          </w:tcPr>
          <w:p w14:paraId="0BF0E953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37" w:type="dxa"/>
          </w:tcPr>
          <w:p w14:paraId="3433D66A" w14:textId="77777777" w:rsidR="004855B8" w:rsidRPr="00080017" w:rsidRDefault="004855B8" w:rsidP="008C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017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</w:tr>
    </w:tbl>
    <w:p w14:paraId="25570C2B" w14:textId="77777777" w:rsidR="004855B8" w:rsidRPr="00CE0BB9" w:rsidRDefault="004855B8" w:rsidP="004855B8">
      <w:pPr>
        <w:ind w:left="357"/>
        <w:contextualSpacing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sz w:val="24"/>
          <w:szCs w:val="24"/>
        </w:rPr>
        <w:t xml:space="preserve">Допустим, что на всю магистраль, содержащую регенераторы, должно выполняться требование </w:t>
      </w:r>
      <w:r w:rsidRPr="00CE0BB9">
        <w:rPr>
          <w:rFonts w:ascii="Times New Roman" w:hAnsi="Times New Roman" w:cs="Times New Roman"/>
          <w:position w:val="-12"/>
          <w:sz w:val="24"/>
          <w:szCs w:val="24"/>
        </w:rPr>
        <w:object w:dxaOrig="1359" w:dyaOrig="360" w14:anchorId="318F1B26">
          <v:shape id="_x0000_i1035" type="#_x0000_t75" style="width:68.25pt;height:18pt" o:ole="">
            <v:imagedata r:id="rId29" o:title=""/>
          </v:shape>
          <o:OLEObject Type="Embed" ProgID="Equation.3" ShapeID="_x0000_i1035" DrawAspect="Content" ObjectID="_1783160749" r:id="rId30"/>
        </w:object>
      </w:r>
      <w:r w:rsidRPr="00CE0BB9">
        <w:rPr>
          <w:rFonts w:ascii="Times New Roman" w:hAnsi="Times New Roman" w:cs="Times New Roman"/>
          <w:sz w:val="24"/>
          <w:szCs w:val="24"/>
        </w:rPr>
        <w:t>.</w:t>
      </w:r>
    </w:p>
    <w:p w14:paraId="177A940E" w14:textId="77777777" w:rsidR="004855B8" w:rsidRPr="00CE0BB9" w:rsidRDefault="004855B8" w:rsidP="004855B8">
      <w:pPr>
        <w:ind w:left="357"/>
        <w:contextualSpacing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sz w:val="24"/>
          <w:szCs w:val="24"/>
        </w:rPr>
        <w:t xml:space="preserve">Для выполнения указанного требования необходимо, чтобы вероятность ошибки в каждом регенераторе </w:t>
      </w:r>
      <w:r w:rsidRPr="00CE0BB9">
        <w:rPr>
          <w:rFonts w:ascii="Times New Roman" w:hAnsi="Times New Roman" w:cs="Times New Roman"/>
          <w:position w:val="-12"/>
          <w:sz w:val="24"/>
          <w:szCs w:val="24"/>
        </w:rPr>
        <w:object w:dxaOrig="460" w:dyaOrig="360" w14:anchorId="5A114B6F">
          <v:shape id="_x0000_i1036" type="#_x0000_t75" style="width:23.25pt;height:18pt" o:ole="">
            <v:imagedata r:id="rId31" o:title=""/>
          </v:shape>
          <o:OLEObject Type="Embed" ProgID="Equation.3" ShapeID="_x0000_i1036" DrawAspect="Content" ObjectID="_1783160750" r:id="rId32"/>
        </w:object>
      </w:r>
      <w:r w:rsidRPr="00CE0BB9">
        <w:rPr>
          <w:rFonts w:ascii="Times New Roman" w:hAnsi="Times New Roman" w:cs="Times New Roman"/>
          <w:sz w:val="24"/>
          <w:szCs w:val="24"/>
        </w:rPr>
        <w:t>, удовлетворяло следующему условию</w:t>
      </w:r>
    </w:p>
    <w:p w14:paraId="548EAD09" w14:textId="77777777" w:rsidR="004855B8" w:rsidRPr="00CE0BB9" w:rsidRDefault="004855B8" w:rsidP="004855B8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position w:val="-24"/>
          <w:sz w:val="24"/>
          <w:szCs w:val="24"/>
        </w:rPr>
        <w:object w:dxaOrig="1260" w:dyaOrig="620" w14:anchorId="6487B7DD">
          <v:shape id="_x0000_i1037" type="#_x0000_t75" style="width:63pt;height:30.75pt" o:ole="">
            <v:imagedata r:id="rId33" o:title=""/>
          </v:shape>
          <o:OLEObject Type="Embed" ProgID="Equation.3" ShapeID="_x0000_i1037" DrawAspect="Content" ObjectID="_1783160751" r:id="rId34"/>
        </w:object>
      </w:r>
      <w:r w:rsidRPr="00CE0BB9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009104D8" w14:textId="77777777" w:rsidR="004855B8" w:rsidRPr="00CE0BB9" w:rsidRDefault="004855B8" w:rsidP="004855B8">
      <w:pPr>
        <w:ind w:left="357"/>
        <w:contextualSpacing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sz w:val="24"/>
          <w:szCs w:val="24"/>
        </w:rPr>
        <w:t xml:space="preserve">Где </w:t>
      </w:r>
      <w:r w:rsidRPr="00CE0BB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E0BB9">
        <w:rPr>
          <w:rFonts w:ascii="Times New Roman" w:hAnsi="Times New Roman" w:cs="Times New Roman"/>
          <w:sz w:val="24"/>
          <w:szCs w:val="24"/>
        </w:rPr>
        <w:t xml:space="preserve"> – число всех регенераторов на магистрали ОРП, НРП, ОП2.</w:t>
      </w:r>
    </w:p>
    <w:p w14:paraId="56738C63" w14:textId="77777777" w:rsidR="004855B8" w:rsidRPr="00CE0BB9" w:rsidRDefault="004855B8" w:rsidP="004855B8">
      <w:pPr>
        <w:ind w:left="360"/>
        <w:rPr>
          <w:rFonts w:ascii="Times New Roman" w:hAnsi="Times New Roman" w:cs="Times New Roman"/>
          <w:sz w:val="24"/>
          <w:szCs w:val="24"/>
        </w:rPr>
      </w:pPr>
      <w:r w:rsidRPr="00CE0BB9">
        <w:rPr>
          <w:rFonts w:ascii="Times New Roman" w:hAnsi="Times New Roman" w:cs="Times New Roman"/>
          <w:sz w:val="24"/>
          <w:szCs w:val="24"/>
        </w:rPr>
        <w:t xml:space="preserve">Выполнение условия </w:t>
      </w:r>
      <w:r w:rsidRPr="00CE0BB9">
        <w:rPr>
          <w:rFonts w:ascii="Times New Roman" w:hAnsi="Times New Roman" w:cs="Times New Roman"/>
          <w:position w:val="-12"/>
          <w:sz w:val="24"/>
          <w:szCs w:val="24"/>
        </w:rPr>
        <w:object w:dxaOrig="1260" w:dyaOrig="360" w14:anchorId="45A5919F">
          <v:shape id="_x0000_i1038" type="#_x0000_t75" style="width:63pt;height:18pt" o:ole="">
            <v:imagedata r:id="rId35" o:title=""/>
          </v:shape>
          <o:OLEObject Type="Embed" ProgID="Equation.3" ShapeID="_x0000_i1038" DrawAspect="Content" ObjectID="_1783160752" r:id="rId36"/>
        </w:object>
      </w:r>
    </w:p>
    <w:p w14:paraId="29DD9B77" w14:textId="77777777" w:rsidR="00661777" w:rsidRPr="007D749C" w:rsidRDefault="007D749C" w:rsidP="007D749C">
      <w:pPr>
        <w:pStyle w:val="aa"/>
        <w:numPr>
          <w:ilvl w:val="0"/>
          <w:numId w:val="13"/>
        </w:numPr>
        <w:spacing w:after="0"/>
        <w:rPr>
          <w:rFonts w:ascii="Times New Roman" w:hAnsi="Times New Roman" w:cs="Times New Roman"/>
          <w:szCs w:val="24"/>
        </w:rPr>
      </w:pPr>
      <w:r w:rsidRPr="007D749C">
        <w:rPr>
          <w:rFonts w:ascii="Times New Roman" w:hAnsi="Times New Roman" w:cs="Times New Roman"/>
          <w:szCs w:val="24"/>
        </w:rPr>
        <w:t>3.1 Определим вероятность ошибки на один регенератор:</w:t>
      </w:r>
    </w:p>
    <w:p w14:paraId="35A1FFF2" w14:textId="77777777" w:rsidR="00661777" w:rsidRPr="00661777" w:rsidRDefault="00661777" w:rsidP="00661777">
      <w:pPr>
        <w:spacing w:after="0"/>
        <w:ind w:left="709"/>
        <w:rPr>
          <w:rFonts w:ascii="Times New Roman" w:hAnsi="Times New Roman" w:cs="Times New Roman"/>
          <w:szCs w:val="24"/>
        </w:rPr>
      </w:pPr>
      <w:r w:rsidRPr="00661777">
        <w:rPr>
          <w:rFonts w:ascii="Times New Roman" w:hAnsi="Times New Roman" w:cs="Times New Roman"/>
          <w:szCs w:val="24"/>
        </w:rPr>
        <w:t>P</w:t>
      </w:r>
      <w:r w:rsidRPr="00661777">
        <w:rPr>
          <w:rFonts w:ascii="Times New Roman" w:hAnsi="Times New Roman" w:cs="Times New Roman"/>
          <w:szCs w:val="24"/>
          <w:vertAlign w:val="subscript"/>
        </w:rPr>
        <w:t>ош1</w:t>
      </w:r>
      <w:r w:rsidRPr="00661777">
        <w:rPr>
          <w:rFonts w:ascii="Times New Roman" w:hAnsi="Times New Roman" w:cs="Times New Roman"/>
          <w:szCs w:val="24"/>
        </w:rPr>
        <w:t>=</w:t>
      </w:r>
      <w:proofErr w:type="spellStart"/>
      <w:r w:rsidRPr="00661777">
        <w:rPr>
          <w:rFonts w:ascii="Times New Roman" w:hAnsi="Times New Roman" w:cs="Times New Roman"/>
          <w:szCs w:val="24"/>
        </w:rPr>
        <w:t>P</w:t>
      </w:r>
      <w:r w:rsidRPr="00661777">
        <w:rPr>
          <w:rFonts w:ascii="Times New Roman" w:hAnsi="Times New Roman" w:cs="Times New Roman"/>
          <w:szCs w:val="24"/>
          <w:vertAlign w:val="subscript"/>
        </w:rPr>
        <w:t>ош.м</w:t>
      </w:r>
      <w:proofErr w:type="spellEnd"/>
      <w:r w:rsidRPr="00661777">
        <w:rPr>
          <w:rFonts w:ascii="Times New Roman" w:hAnsi="Times New Roman" w:cs="Times New Roman"/>
          <w:szCs w:val="24"/>
        </w:rPr>
        <w:t>/</w:t>
      </w:r>
      <w:r w:rsidR="002A4489">
        <w:rPr>
          <w:rFonts w:ascii="Times New Roman" w:hAnsi="Times New Roman" w:cs="Times New Roman"/>
          <w:szCs w:val="24"/>
          <w:lang w:val="en-US"/>
        </w:rPr>
        <w:t>n</w:t>
      </w:r>
      <w:r w:rsidRPr="00661777">
        <w:rPr>
          <w:rFonts w:ascii="Times New Roman" w:hAnsi="Times New Roman" w:cs="Times New Roman"/>
          <w:szCs w:val="24"/>
        </w:rPr>
        <w:t>;</w:t>
      </w:r>
    </w:p>
    <w:p w14:paraId="22E4A6FB" w14:textId="77777777" w:rsidR="00661777" w:rsidRPr="00661777" w:rsidRDefault="00661777" w:rsidP="00661777">
      <w:pPr>
        <w:widowControl w:val="0"/>
        <w:autoSpaceDE w:val="0"/>
        <w:autoSpaceDN w:val="0"/>
        <w:adjustRightInd w:val="0"/>
        <w:spacing w:before="44" w:after="0" w:line="322" w:lineRule="exact"/>
        <w:ind w:left="116" w:right="908" w:firstLine="556"/>
        <w:rPr>
          <w:rFonts w:ascii="Times New Roman" w:hAnsi="Times New Roman" w:cs="Times New Roman"/>
          <w:szCs w:val="24"/>
        </w:rPr>
      </w:pPr>
      <w:r w:rsidRPr="00661777">
        <w:rPr>
          <w:rFonts w:ascii="Times New Roman" w:hAnsi="Times New Roman" w:cs="Times New Roman"/>
          <w:spacing w:val="-1"/>
          <w:szCs w:val="24"/>
        </w:rPr>
        <w:t>В</w:t>
      </w:r>
      <w:r w:rsidRPr="00661777">
        <w:rPr>
          <w:rFonts w:ascii="Times New Roman" w:hAnsi="Times New Roman" w:cs="Times New Roman"/>
          <w:szCs w:val="24"/>
        </w:rPr>
        <w:t>е</w:t>
      </w:r>
      <w:r w:rsidRPr="00661777">
        <w:rPr>
          <w:rFonts w:ascii="Times New Roman" w:hAnsi="Times New Roman" w:cs="Times New Roman"/>
          <w:spacing w:val="1"/>
          <w:szCs w:val="24"/>
        </w:rPr>
        <w:t>р</w:t>
      </w:r>
      <w:r w:rsidRPr="00661777">
        <w:rPr>
          <w:rFonts w:ascii="Times New Roman" w:hAnsi="Times New Roman" w:cs="Times New Roman"/>
          <w:spacing w:val="-6"/>
          <w:szCs w:val="24"/>
        </w:rPr>
        <w:t>о</w:t>
      </w:r>
      <w:r w:rsidRPr="00661777">
        <w:rPr>
          <w:rFonts w:ascii="Times New Roman" w:hAnsi="Times New Roman" w:cs="Times New Roman"/>
          <w:spacing w:val="-1"/>
          <w:szCs w:val="24"/>
        </w:rPr>
        <w:t>я</w:t>
      </w:r>
      <w:r w:rsidRPr="00661777">
        <w:rPr>
          <w:rFonts w:ascii="Times New Roman" w:hAnsi="Times New Roman" w:cs="Times New Roman"/>
          <w:szCs w:val="24"/>
        </w:rPr>
        <w:t>т</w:t>
      </w:r>
      <w:r w:rsidRPr="00661777">
        <w:rPr>
          <w:rFonts w:ascii="Times New Roman" w:hAnsi="Times New Roman" w:cs="Times New Roman"/>
          <w:spacing w:val="2"/>
          <w:szCs w:val="24"/>
        </w:rPr>
        <w:t>н</w:t>
      </w:r>
      <w:r w:rsidRPr="00661777">
        <w:rPr>
          <w:rFonts w:ascii="Times New Roman" w:hAnsi="Times New Roman" w:cs="Times New Roman"/>
          <w:spacing w:val="6"/>
          <w:szCs w:val="24"/>
        </w:rPr>
        <w:t>о</w:t>
      </w:r>
      <w:r w:rsidRPr="00661777">
        <w:rPr>
          <w:rFonts w:ascii="Times New Roman" w:hAnsi="Times New Roman" w:cs="Times New Roman"/>
          <w:szCs w:val="24"/>
        </w:rPr>
        <w:t>с</w:t>
      </w:r>
      <w:r w:rsidRPr="00661777">
        <w:rPr>
          <w:rFonts w:ascii="Times New Roman" w:hAnsi="Times New Roman" w:cs="Times New Roman"/>
          <w:spacing w:val="-1"/>
          <w:szCs w:val="24"/>
        </w:rPr>
        <w:t>т</w:t>
      </w:r>
      <w:r w:rsidRPr="00661777">
        <w:rPr>
          <w:rFonts w:ascii="Times New Roman" w:hAnsi="Times New Roman" w:cs="Times New Roman"/>
          <w:szCs w:val="24"/>
        </w:rPr>
        <w:t>ь оши</w:t>
      </w:r>
      <w:r w:rsidRPr="00661777">
        <w:rPr>
          <w:rFonts w:ascii="Times New Roman" w:hAnsi="Times New Roman" w:cs="Times New Roman"/>
          <w:spacing w:val="-1"/>
          <w:szCs w:val="24"/>
        </w:rPr>
        <w:t>б</w:t>
      </w:r>
      <w:r w:rsidRPr="00661777">
        <w:rPr>
          <w:rFonts w:ascii="Times New Roman" w:hAnsi="Times New Roman" w:cs="Times New Roman"/>
          <w:szCs w:val="24"/>
        </w:rPr>
        <w:t xml:space="preserve">ки на </w:t>
      </w:r>
      <w:r w:rsidRPr="00661777">
        <w:rPr>
          <w:rFonts w:ascii="Times New Roman" w:hAnsi="Times New Roman" w:cs="Times New Roman"/>
          <w:spacing w:val="-1"/>
          <w:szCs w:val="24"/>
        </w:rPr>
        <w:t>м</w:t>
      </w:r>
      <w:r w:rsidRPr="00661777">
        <w:rPr>
          <w:rFonts w:ascii="Times New Roman" w:hAnsi="Times New Roman" w:cs="Times New Roman"/>
          <w:szCs w:val="24"/>
        </w:rPr>
        <w:t>а</w:t>
      </w:r>
      <w:r w:rsidRPr="00661777">
        <w:rPr>
          <w:rFonts w:ascii="Times New Roman" w:hAnsi="Times New Roman" w:cs="Times New Roman"/>
          <w:spacing w:val="-1"/>
          <w:szCs w:val="24"/>
        </w:rPr>
        <w:t>г</w:t>
      </w:r>
      <w:r w:rsidRPr="00661777">
        <w:rPr>
          <w:rFonts w:ascii="Times New Roman" w:hAnsi="Times New Roman" w:cs="Times New Roman"/>
          <w:szCs w:val="24"/>
        </w:rPr>
        <w:t>ис</w:t>
      </w:r>
      <w:r w:rsidRPr="00661777">
        <w:rPr>
          <w:rFonts w:ascii="Times New Roman" w:hAnsi="Times New Roman" w:cs="Times New Roman"/>
          <w:spacing w:val="3"/>
          <w:szCs w:val="24"/>
        </w:rPr>
        <w:t>т</w:t>
      </w:r>
      <w:r w:rsidRPr="00661777">
        <w:rPr>
          <w:rFonts w:ascii="Times New Roman" w:hAnsi="Times New Roman" w:cs="Times New Roman"/>
          <w:spacing w:val="2"/>
          <w:szCs w:val="24"/>
        </w:rPr>
        <w:t>р</w:t>
      </w:r>
      <w:r w:rsidRPr="00661777">
        <w:rPr>
          <w:rFonts w:ascii="Times New Roman" w:hAnsi="Times New Roman" w:cs="Times New Roman"/>
          <w:spacing w:val="1"/>
          <w:szCs w:val="24"/>
        </w:rPr>
        <w:t>а</w:t>
      </w:r>
      <w:r w:rsidRPr="00661777">
        <w:rPr>
          <w:rFonts w:ascii="Times New Roman" w:hAnsi="Times New Roman" w:cs="Times New Roman"/>
          <w:szCs w:val="24"/>
        </w:rPr>
        <w:t>ли</w:t>
      </w:r>
      <w:r w:rsidRPr="00661777">
        <w:rPr>
          <w:rFonts w:ascii="Times New Roman" w:hAnsi="Times New Roman" w:cs="Times New Roman"/>
          <w:spacing w:val="2"/>
          <w:szCs w:val="24"/>
        </w:rPr>
        <w:t xml:space="preserve"> </w:t>
      </w:r>
      <w:r w:rsidRPr="00661777">
        <w:rPr>
          <w:rFonts w:ascii="Times New Roman" w:hAnsi="Times New Roman" w:cs="Times New Roman"/>
          <w:szCs w:val="24"/>
        </w:rPr>
        <w:t>P</w:t>
      </w:r>
      <w:proofErr w:type="spellStart"/>
      <w:r w:rsidRPr="00661777">
        <w:rPr>
          <w:rFonts w:ascii="Times New Roman" w:hAnsi="Times New Roman" w:cs="Times New Roman"/>
          <w:spacing w:val="1"/>
          <w:position w:val="-3"/>
          <w:szCs w:val="24"/>
          <w:vertAlign w:val="subscript"/>
        </w:rPr>
        <w:t>о</w:t>
      </w:r>
      <w:r w:rsidRPr="00661777">
        <w:rPr>
          <w:rFonts w:ascii="Times New Roman" w:hAnsi="Times New Roman" w:cs="Times New Roman"/>
          <w:position w:val="-3"/>
          <w:szCs w:val="24"/>
          <w:vertAlign w:val="subscript"/>
        </w:rPr>
        <w:t>ш.м</w:t>
      </w:r>
      <w:proofErr w:type="spellEnd"/>
      <w:r w:rsidRPr="00661777">
        <w:rPr>
          <w:rFonts w:ascii="Times New Roman" w:hAnsi="Times New Roman" w:cs="Times New Roman"/>
          <w:spacing w:val="43"/>
          <w:position w:val="-3"/>
          <w:szCs w:val="24"/>
          <w:vertAlign w:val="subscript"/>
        </w:rPr>
        <w:t xml:space="preserve"> </w:t>
      </w:r>
      <w:r w:rsidRPr="00661777">
        <w:rPr>
          <w:rFonts w:ascii="Times New Roman" w:hAnsi="Times New Roman" w:cs="Times New Roman"/>
          <w:szCs w:val="24"/>
        </w:rPr>
        <w:t>=</w:t>
      </w:r>
      <w:r w:rsidRPr="00661777">
        <w:rPr>
          <w:rFonts w:ascii="Times New Roman" w:hAnsi="Times New Roman" w:cs="Times New Roman"/>
          <w:spacing w:val="-20"/>
          <w:szCs w:val="24"/>
        </w:rPr>
        <w:t xml:space="preserve"> </w:t>
      </w:r>
      <w:r w:rsidRPr="00661777">
        <w:rPr>
          <w:rFonts w:ascii="Times New Roman" w:hAnsi="Times New Roman" w:cs="Times New Roman"/>
          <w:szCs w:val="24"/>
        </w:rPr>
        <w:t>10</w:t>
      </w:r>
      <w:r w:rsidR="002D44A2">
        <w:rPr>
          <w:rFonts w:ascii="Times New Roman" w:hAnsi="Times New Roman" w:cs="Times New Roman"/>
          <w:position w:val="11"/>
          <w:szCs w:val="24"/>
        </w:rPr>
        <w:t>-7</w:t>
      </w:r>
      <w:r w:rsidRPr="00661777">
        <w:rPr>
          <w:rFonts w:ascii="Times New Roman" w:hAnsi="Times New Roman" w:cs="Times New Roman"/>
          <w:position w:val="11"/>
          <w:szCs w:val="24"/>
        </w:rPr>
        <w:t xml:space="preserve"> </w:t>
      </w:r>
      <w:r w:rsidRPr="00661777">
        <w:rPr>
          <w:rFonts w:ascii="Times New Roman" w:hAnsi="Times New Roman" w:cs="Times New Roman"/>
          <w:spacing w:val="10"/>
          <w:position w:val="11"/>
          <w:szCs w:val="24"/>
        </w:rPr>
        <w:t xml:space="preserve"> </w:t>
      </w:r>
      <w:r w:rsidRPr="00661777">
        <w:rPr>
          <w:rFonts w:ascii="Times New Roman" w:hAnsi="Times New Roman" w:cs="Times New Roman"/>
          <w:spacing w:val="-1"/>
          <w:szCs w:val="24"/>
        </w:rPr>
        <w:t>(</w:t>
      </w:r>
      <w:r w:rsidRPr="00661777">
        <w:rPr>
          <w:rFonts w:ascii="Times New Roman" w:hAnsi="Times New Roman" w:cs="Times New Roman"/>
          <w:szCs w:val="24"/>
        </w:rPr>
        <w:t>по ин</w:t>
      </w:r>
      <w:r w:rsidRPr="00661777">
        <w:rPr>
          <w:rFonts w:ascii="Times New Roman" w:hAnsi="Times New Roman" w:cs="Times New Roman"/>
          <w:spacing w:val="-1"/>
          <w:szCs w:val="24"/>
        </w:rPr>
        <w:t>д</w:t>
      </w:r>
      <w:r w:rsidRPr="00661777">
        <w:rPr>
          <w:rFonts w:ascii="Times New Roman" w:hAnsi="Times New Roman" w:cs="Times New Roman"/>
          <w:szCs w:val="24"/>
        </w:rPr>
        <w:t>иви</w:t>
      </w:r>
      <w:r w:rsidRPr="00661777">
        <w:rPr>
          <w:rFonts w:ascii="Times New Roman" w:hAnsi="Times New Roman" w:cs="Times New Roman"/>
          <w:spacing w:val="-1"/>
          <w:szCs w:val="24"/>
        </w:rPr>
        <w:t>д</w:t>
      </w:r>
      <w:r w:rsidRPr="00661777">
        <w:rPr>
          <w:rFonts w:ascii="Times New Roman" w:hAnsi="Times New Roman" w:cs="Times New Roman"/>
          <w:spacing w:val="-2"/>
          <w:szCs w:val="24"/>
        </w:rPr>
        <w:t>у</w:t>
      </w:r>
      <w:r w:rsidRPr="00661777">
        <w:rPr>
          <w:rFonts w:ascii="Times New Roman" w:hAnsi="Times New Roman" w:cs="Times New Roman"/>
          <w:spacing w:val="1"/>
          <w:szCs w:val="24"/>
        </w:rPr>
        <w:t>а</w:t>
      </w:r>
      <w:r w:rsidRPr="00661777">
        <w:rPr>
          <w:rFonts w:ascii="Times New Roman" w:hAnsi="Times New Roman" w:cs="Times New Roman"/>
          <w:szCs w:val="24"/>
        </w:rPr>
        <w:t>льн</w:t>
      </w:r>
      <w:r w:rsidRPr="00661777">
        <w:rPr>
          <w:rFonts w:ascii="Times New Roman" w:hAnsi="Times New Roman" w:cs="Times New Roman"/>
          <w:spacing w:val="-6"/>
          <w:szCs w:val="24"/>
        </w:rPr>
        <w:t>о</w:t>
      </w:r>
      <w:r w:rsidRPr="00661777">
        <w:rPr>
          <w:rFonts w:ascii="Times New Roman" w:hAnsi="Times New Roman" w:cs="Times New Roman"/>
          <w:spacing w:val="-1"/>
          <w:szCs w:val="24"/>
        </w:rPr>
        <w:t>м</w:t>
      </w:r>
      <w:r w:rsidRPr="00661777">
        <w:rPr>
          <w:rFonts w:ascii="Times New Roman" w:hAnsi="Times New Roman" w:cs="Times New Roman"/>
          <w:szCs w:val="24"/>
        </w:rPr>
        <w:t xml:space="preserve">у </w:t>
      </w:r>
      <w:r w:rsidRPr="00661777">
        <w:rPr>
          <w:rFonts w:ascii="Times New Roman" w:hAnsi="Times New Roman" w:cs="Times New Roman"/>
          <w:spacing w:val="-1"/>
          <w:szCs w:val="24"/>
        </w:rPr>
        <w:t>з</w:t>
      </w:r>
      <w:r w:rsidRPr="00661777">
        <w:rPr>
          <w:rFonts w:ascii="Times New Roman" w:hAnsi="Times New Roman" w:cs="Times New Roman"/>
          <w:szCs w:val="24"/>
        </w:rPr>
        <w:t>а</w:t>
      </w:r>
      <w:r w:rsidRPr="00661777">
        <w:rPr>
          <w:rFonts w:ascii="Times New Roman" w:hAnsi="Times New Roman" w:cs="Times New Roman"/>
          <w:spacing w:val="-1"/>
          <w:szCs w:val="24"/>
        </w:rPr>
        <w:t>д</w:t>
      </w:r>
      <w:r w:rsidRPr="00661777">
        <w:rPr>
          <w:rFonts w:ascii="Times New Roman" w:hAnsi="Times New Roman" w:cs="Times New Roman"/>
          <w:szCs w:val="24"/>
        </w:rPr>
        <w:t>анию)</w:t>
      </w:r>
    </w:p>
    <w:p w14:paraId="38E6AA46" w14:textId="77777777" w:rsidR="00661777" w:rsidRPr="00661777" w:rsidRDefault="00661777" w:rsidP="00661777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 w:cs="Times New Roman"/>
          <w:szCs w:val="24"/>
        </w:rPr>
      </w:pPr>
    </w:p>
    <w:p w14:paraId="041F1706" w14:textId="77777777" w:rsidR="00661777" w:rsidRPr="00661777" w:rsidRDefault="00661777" w:rsidP="00661777">
      <w:pPr>
        <w:widowControl w:val="0"/>
        <w:autoSpaceDE w:val="0"/>
        <w:autoSpaceDN w:val="0"/>
        <w:adjustRightInd w:val="0"/>
        <w:spacing w:after="0" w:line="240" w:lineRule="auto"/>
        <w:ind w:left="672"/>
        <w:rPr>
          <w:rFonts w:ascii="Times New Roman" w:hAnsi="Times New Roman" w:cs="Times New Roman"/>
          <w:szCs w:val="24"/>
        </w:rPr>
      </w:pPr>
      <w:r w:rsidRPr="00661777">
        <w:rPr>
          <w:rFonts w:ascii="Times New Roman" w:hAnsi="Times New Roman" w:cs="Times New Roman"/>
          <w:szCs w:val="24"/>
        </w:rPr>
        <w:t>n</w:t>
      </w:r>
      <w:r w:rsidRPr="00661777">
        <w:rPr>
          <w:rFonts w:ascii="Times New Roman" w:hAnsi="Times New Roman" w:cs="Times New Roman"/>
          <w:spacing w:val="-20"/>
          <w:szCs w:val="24"/>
        </w:rPr>
        <w:t xml:space="preserve"> </w:t>
      </w:r>
      <w:r w:rsidRPr="00661777">
        <w:rPr>
          <w:rFonts w:ascii="Times New Roman" w:hAnsi="Times New Roman" w:cs="Times New Roman"/>
          <w:szCs w:val="24"/>
        </w:rPr>
        <w:t xml:space="preserve">— </w:t>
      </w:r>
      <w:r w:rsidRPr="00661777">
        <w:rPr>
          <w:rFonts w:ascii="Times New Roman" w:hAnsi="Times New Roman" w:cs="Times New Roman"/>
          <w:spacing w:val="-4"/>
          <w:szCs w:val="24"/>
        </w:rPr>
        <w:t>су</w:t>
      </w:r>
      <w:r w:rsidRPr="00661777">
        <w:rPr>
          <w:rFonts w:ascii="Times New Roman" w:hAnsi="Times New Roman" w:cs="Times New Roman"/>
          <w:spacing w:val="1"/>
          <w:szCs w:val="24"/>
        </w:rPr>
        <w:t>м</w:t>
      </w:r>
      <w:r w:rsidRPr="00661777">
        <w:rPr>
          <w:rFonts w:ascii="Times New Roman" w:hAnsi="Times New Roman" w:cs="Times New Roman"/>
          <w:spacing w:val="-1"/>
          <w:szCs w:val="24"/>
        </w:rPr>
        <w:t>м</w:t>
      </w:r>
      <w:r w:rsidRPr="00661777">
        <w:rPr>
          <w:rFonts w:ascii="Times New Roman" w:hAnsi="Times New Roman" w:cs="Times New Roman"/>
          <w:szCs w:val="24"/>
        </w:rPr>
        <w:t xml:space="preserve">а </w:t>
      </w:r>
      <w:r w:rsidRPr="00661777">
        <w:rPr>
          <w:rFonts w:ascii="Times New Roman" w:hAnsi="Times New Roman" w:cs="Times New Roman"/>
          <w:spacing w:val="-2"/>
          <w:szCs w:val="24"/>
        </w:rPr>
        <w:t>в</w:t>
      </w:r>
      <w:r w:rsidRPr="00661777">
        <w:rPr>
          <w:rFonts w:ascii="Times New Roman" w:hAnsi="Times New Roman" w:cs="Times New Roman"/>
          <w:spacing w:val="3"/>
          <w:szCs w:val="24"/>
        </w:rPr>
        <w:t>с</w:t>
      </w:r>
      <w:r w:rsidRPr="00661777">
        <w:rPr>
          <w:rFonts w:ascii="Times New Roman" w:hAnsi="Times New Roman" w:cs="Times New Roman"/>
          <w:spacing w:val="-4"/>
          <w:szCs w:val="24"/>
        </w:rPr>
        <w:t>е</w:t>
      </w:r>
      <w:r w:rsidRPr="00661777">
        <w:rPr>
          <w:rFonts w:ascii="Times New Roman" w:hAnsi="Times New Roman" w:cs="Times New Roman"/>
          <w:szCs w:val="24"/>
        </w:rPr>
        <w:t>х</w:t>
      </w:r>
      <w:r w:rsidRPr="00661777">
        <w:rPr>
          <w:rFonts w:ascii="Times New Roman" w:hAnsi="Times New Roman" w:cs="Times New Roman"/>
          <w:spacing w:val="2"/>
          <w:szCs w:val="24"/>
        </w:rPr>
        <w:t xml:space="preserve"> </w:t>
      </w:r>
      <w:r w:rsidRPr="00661777">
        <w:rPr>
          <w:rFonts w:ascii="Times New Roman" w:hAnsi="Times New Roman" w:cs="Times New Roman"/>
          <w:szCs w:val="24"/>
        </w:rPr>
        <w:t xml:space="preserve">НРП, ОРП, ОП2 на </w:t>
      </w:r>
      <w:r w:rsidRPr="00661777">
        <w:rPr>
          <w:rFonts w:ascii="Times New Roman" w:hAnsi="Times New Roman" w:cs="Times New Roman"/>
          <w:spacing w:val="-1"/>
          <w:szCs w:val="24"/>
        </w:rPr>
        <w:t>м</w:t>
      </w:r>
      <w:r w:rsidRPr="00661777">
        <w:rPr>
          <w:rFonts w:ascii="Times New Roman" w:hAnsi="Times New Roman" w:cs="Times New Roman"/>
          <w:szCs w:val="24"/>
        </w:rPr>
        <w:t>а</w:t>
      </w:r>
      <w:r w:rsidRPr="00661777">
        <w:rPr>
          <w:rFonts w:ascii="Times New Roman" w:hAnsi="Times New Roman" w:cs="Times New Roman"/>
          <w:spacing w:val="-1"/>
          <w:szCs w:val="24"/>
        </w:rPr>
        <w:t>г</w:t>
      </w:r>
      <w:r w:rsidRPr="00661777">
        <w:rPr>
          <w:rFonts w:ascii="Times New Roman" w:hAnsi="Times New Roman" w:cs="Times New Roman"/>
          <w:szCs w:val="24"/>
        </w:rPr>
        <w:t>ис</w:t>
      </w:r>
      <w:r w:rsidRPr="00661777">
        <w:rPr>
          <w:rFonts w:ascii="Times New Roman" w:hAnsi="Times New Roman" w:cs="Times New Roman"/>
          <w:spacing w:val="3"/>
          <w:szCs w:val="24"/>
        </w:rPr>
        <w:t>т</w:t>
      </w:r>
      <w:r w:rsidRPr="00661777">
        <w:rPr>
          <w:rFonts w:ascii="Times New Roman" w:hAnsi="Times New Roman" w:cs="Times New Roman"/>
          <w:szCs w:val="24"/>
        </w:rPr>
        <w:t>р</w:t>
      </w:r>
      <w:r w:rsidRPr="00661777">
        <w:rPr>
          <w:rFonts w:ascii="Times New Roman" w:hAnsi="Times New Roman" w:cs="Times New Roman"/>
          <w:spacing w:val="1"/>
          <w:szCs w:val="24"/>
        </w:rPr>
        <w:t>а</w:t>
      </w:r>
      <w:r w:rsidRPr="00661777">
        <w:rPr>
          <w:rFonts w:ascii="Times New Roman" w:hAnsi="Times New Roman" w:cs="Times New Roman"/>
          <w:szCs w:val="24"/>
        </w:rPr>
        <w:t>ли, не вкл</w:t>
      </w:r>
      <w:r w:rsidRPr="00661777">
        <w:rPr>
          <w:rFonts w:ascii="Times New Roman" w:hAnsi="Times New Roman" w:cs="Times New Roman"/>
          <w:spacing w:val="-10"/>
          <w:szCs w:val="24"/>
        </w:rPr>
        <w:t>ю</w:t>
      </w:r>
      <w:r w:rsidRPr="00661777">
        <w:rPr>
          <w:rFonts w:ascii="Times New Roman" w:hAnsi="Times New Roman" w:cs="Times New Roman"/>
          <w:spacing w:val="-1"/>
          <w:szCs w:val="24"/>
        </w:rPr>
        <w:t>ч</w:t>
      </w:r>
      <w:r w:rsidRPr="00661777">
        <w:rPr>
          <w:rFonts w:ascii="Times New Roman" w:hAnsi="Times New Roman" w:cs="Times New Roman"/>
          <w:szCs w:val="24"/>
        </w:rPr>
        <w:t>ая ОП1.</w:t>
      </w:r>
    </w:p>
    <w:p w14:paraId="37C3019E" w14:textId="77777777" w:rsidR="00661777" w:rsidRPr="00661777" w:rsidRDefault="00661777" w:rsidP="00661777">
      <w:pPr>
        <w:widowControl w:val="0"/>
        <w:autoSpaceDE w:val="0"/>
        <w:autoSpaceDN w:val="0"/>
        <w:adjustRightInd w:val="0"/>
        <w:spacing w:after="0" w:line="240" w:lineRule="auto"/>
        <w:ind w:left="672"/>
        <w:rPr>
          <w:rFonts w:ascii="Times New Roman" w:hAnsi="Times New Roman" w:cs="Times New Roman"/>
          <w:szCs w:val="24"/>
        </w:rPr>
      </w:pPr>
    </w:p>
    <w:p w14:paraId="4F21EC54" w14:textId="77777777" w:rsidR="00661777" w:rsidRPr="00661777" w:rsidRDefault="00661777" w:rsidP="00661777">
      <w:pPr>
        <w:tabs>
          <w:tab w:val="left" w:pos="3900"/>
        </w:tabs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661777">
        <w:rPr>
          <w:rFonts w:ascii="Times New Roman" w:hAnsi="Times New Roman" w:cs="Times New Roman"/>
          <w:szCs w:val="24"/>
        </w:rPr>
        <w:t xml:space="preserve">Вероятность ошибки в каждом регенераторе </w:t>
      </w:r>
      <w:r w:rsidRPr="00661777">
        <w:rPr>
          <w:rFonts w:ascii="Times New Roman" w:hAnsi="Times New Roman" w:cs="Times New Roman"/>
          <w:position w:val="-14"/>
          <w:szCs w:val="24"/>
        </w:rPr>
        <w:object w:dxaOrig="440" w:dyaOrig="380" w14:anchorId="7BD04FA8">
          <v:shape id="_x0000_i1039" type="#_x0000_t75" style="width:21.75pt;height:18.75pt" o:ole="">
            <v:imagedata r:id="rId37" o:title=""/>
          </v:shape>
          <o:OLEObject Type="Embed" ProgID="Equation.3" ShapeID="_x0000_i1039" DrawAspect="Content" ObjectID="_1783160753" r:id="rId38"/>
        </w:object>
      </w:r>
      <w:r w:rsidRPr="00661777">
        <w:rPr>
          <w:rFonts w:ascii="Times New Roman" w:hAnsi="Times New Roman" w:cs="Times New Roman"/>
          <w:szCs w:val="24"/>
        </w:rPr>
        <w:t xml:space="preserve"> для всех участков сети:</w:t>
      </w:r>
    </w:p>
    <w:p w14:paraId="63743BDD" w14:textId="77777777" w:rsidR="00661777" w:rsidRPr="00661777" w:rsidRDefault="00661777" w:rsidP="00661777">
      <w:pPr>
        <w:tabs>
          <w:tab w:val="left" w:pos="3900"/>
        </w:tabs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</w:p>
    <w:p w14:paraId="7D2975F5" w14:textId="77777777" w:rsidR="00661777" w:rsidRPr="00661777" w:rsidRDefault="00661777" w:rsidP="00661777">
      <w:pPr>
        <w:rPr>
          <w:rFonts w:ascii="Times New Roman" w:hAnsi="Times New Roman" w:cs="Times New Roman"/>
          <w:szCs w:val="24"/>
        </w:rPr>
      </w:pPr>
      <w:r w:rsidRPr="00661777">
        <w:rPr>
          <w:rFonts w:ascii="Times New Roman" w:hAnsi="Times New Roman" w:cs="Times New Roman"/>
          <w:szCs w:val="24"/>
        </w:rPr>
        <w:t xml:space="preserve">Местный участок:          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4"/>
              </w:rPr>
              <m:t>ош1</m:t>
            </m:r>
          </m:sub>
        </m:sSub>
        <m: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Cs w:val="24"/>
                  </w:rPr>
                  <m:t>-7</m:t>
                </m:r>
              </m:sup>
            </m:sSup>
          </m:num>
          <m:den>
            <m:r>
              <w:rPr>
                <w:rFonts w:ascii="Cambria Math" w:hAnsi="Cambria Math" w:cs="Times New Roman"/>
                <w:szCs w:val="24"/>
              </w:rPr>
              <m:t>17+1</m:t>
            </m:r>
          </m:den>
        </m:f>
        <m:r>
          <w:rPr>
            <w:rFonts w:ascii="Cambria Math" w:hAnsi="Cambria Math" w:cs="Times New Roman"/>
            <w:szCs w:val="24"/>
          </w:rPr>
          <m:t>=5.556∙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Cs w:val="24"/>
              </w:rPr>
              <m:t>-9</m:t>
            </m:r>
          </m:sup>
        </m:sSup>
        <m:r>
          <w:rPr>
            <w:rFonts w:ascii="Cambria Math" w:hAnsi="Cambria Math" w:cs="Times New Roman"/>
            <w:szCs w:val="24"/>
          </w:rPr>
          <m:t>;</m:t>
        </m:r>
      </m:oMath>
      <w:r w:rsidRPr="00661777">
        <w:rPr>
          <w:rFonts w:ascii="Times New Roman" w:hAnsi="Times New Roman" w:cs="Times New Roman"/>
          <w:szCs w:val="24"/>
        </w:rPr>
        <w:t xml:space="preserve">   </w:t>
      </w:r>
    </w:p>
    <w:p w14:paraId="3A9F2EB1" w14:textId="77777777" w:rsidR="00661777" w:rsidRPr="00661777" w:rsidRDefault="00661777" w:rsidP="00661777">
      <w:pPr>
        <w:rPr>
          <w:rFonts w:ascii="Times New Roman" w:hAnsi="Times New Roman" w:cs="Times New Roman"/>
          <w:szCs w:val="24"/>
        </w:rPr>
      </w:pPr>
      <w:r w:rsidRPr="00661777">
        <w:rPr>
          <w:rFonts w:ascii="Times New Roman" w:hAnsi="Times New Roman" w:cs="Times New Roman"/>
          <w:szCs w:val="24"/>
        </w:rPr>
        <w:t xml:space="preserve">Внутризоновый участок:   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4"/>
              </w:rPr>
              <m:t>ош1</m:t>
            </m:r>
          </m:sub>
        </m:sSub>
        <m: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Cs w:val="24"/>
                  </w:rPr>
                  <m:t>-7</m:t>
                </m:r>
              </m:sup>
            </m:sSup>
          </m:num>
          <m:den>
            <m:r>
              <w:rPr>
                <w:rFonts w:ascii="Cambria Math" w:hAnsi="Cambria Math" w:cs="Times New Roman"/>
                <w:szCs w:val="24"/>
              </w:rPr>
              <m:t>111+2+1</m:t>
            </m:r>
          </m:den>
        </m:f>
        <m:r>
          <w:rPr>
            <w:rFonts w:ascii="Cambria Math" w:hAnsi="Cambria Math" w:cs="Times New Roman"/>
            <w:szCs w:val="24"/>
          </w:rPr>
          <m:t>=8.772∙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Cs w:val="24"/>
              </w:rPr>
              <m:t>-10</m:t>
            </m:r>
          </m:sup>
        </m:sSup>
        <m:r>
          <w:rPr>
            <w:rFonts w:ascii="Cambria Math" w:hAnsi="Cambria Math" w:cs="Times New Roman"/>
            <w:szCs w:val="24"/>
          </w:rPr>
          <m:t>;</m:t>
        </m:r>
      </m:oMath>
    </w:p>
    <w:p w14:paraId="07CF0B5B" w14:textId="77777777" w:rsidR="00661777" w:rsidRDefault="00661777" w:rsidP="00661777">
      <w:pPr>
        <w:spacing w:after="0"/>
        <w:rPr>
          <w:rFonts w:ascii="Times New Roman" w:hAnsi="Times New Roman" w:cs="Times New Roman"/>
          <w:szCs w:val="24"/>
        </w:rPr>
      </w:pPr>
      <w:r w:rsidRPr="00661777">
        <w:rPr>
          <w:rFonts w:ascii="Times New Roman" w:hAnsi="Times New Roman" w:cs="Times New Roman"/>
          <w:szCs w:val="24"/>
        </w:rPr>
        <w:t xml:space="preserve">Магистральный участок:   </w:t>
      </w:r>
      <m:oMath>
        <m:sSub>
          <m:sSubPr>
            <m:ctrlPr>
              <w:rPr>
                <w:rFonts w:ascii="Cambria Math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Cs w:val="24"/>
              </w:rPr>
              <m:t>ош1</m:t>
            </m:r>
          </m:sub>
        </m:sSub>
        <m:r>
          <w:rPr>
            <w:rFonts w:ascii="Cambria Math" w:hAnsi="Cambria Math" w:cs="Times New Roman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Cs w:val="24"/>
                  </w:rPr>
                  <m:t>-7</m:t>
                </m:r>
              </m:sup>
            </m:sSup>
          </m:num>
          <m:den>
            <m:r>
              <w:rPr>
                <w:rFonts w:ascii="Cambria Math" w:hAnsi="Cambria Math" w:cs="Times New Roman"/>
                <w:szCs w:val="24"/>
              </w:rPr>
              <m:t>151+2+1</m:t>
            </m:r>
          </m:den>
        </m:f>
        <m:r>
          <w:rPr>
            <w:rFonts w:ascii="Cambria Math" w:hAnsi="Cambria Math" w:cs="Times New Roman"/>
            <w:szCs w:val="24"/>
          </w:rPr>
          <m:t>=6.494∙</m:t>
        </m:r>
        <m:sSup>
          <m:sSupPr>
            <m:ctrlPr>
              <w:rPr>
                <w:rFonts w:ascii="Cambria Math" w:hAnsi="Cambria Math" w:cs="Times New Roman"/>
                <w:i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Cs w:val="24"/>
              </w:rPr>
              <m:t>-10</m:t>
            </m:r>
          </m:sup>
        </m:sSup>
        <m:r>
          <w:rPr>
            <w:rFonts w:ascii="Cambria Math" w:hAnsi="Cambria Math" w:cs="Times New Roman"/>
            <w:szCs w:val="24"/>
          </w:rPr>
          <m:t>;</m:t>
        </m:r>
      </m:oMath>
      <w:r w:rsidRPr="00661777">
        <w:rPr>
          <w:rFonts w:ascii="Times New Roman" w:hAnsi="Times New Roman" w:cs="Times New Roman"/>
          <w:szCs w:val="24"/>
        </w:rPr>
        <w:t xml:space="preserve"> </w:t>
      </w:r>
    </w:p>
    <w:p w14:paraId="2CF34760" w14:textId="77777777" w:rsidR="001D3E2E" w:rsidRDefault="001D3E2E" w:rsidP="00661777">
      <w:pPr>
        <w:spacing w:after="0"/>
        <w:rPr>
          <w:rFonts w:ascii="Times New Roman" w:hAnsi="Times New Roman" w:cs="Times New Roman"/>
          <w:szCs w:val="24"/>
        </w:rPr>
      </w:pPr>
    </w:p>
    <w:p w14:paraId="0C05F2E3" w14:textId="77777777" w:rsidR="001D3E2E" w:rsidRPr="001D3E2E" w:rsidRDefault="00465C52" w:rsidP="001D3E2E">
      <w:pPr>
        <w:pStyle w:val="aa"/>
        <w:numPr>
          <w:ilvl w:val="0"/>
          <w:numId w:val="13"/>
        </w:num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737088" behindDoc="1" locked="0" layoutInCell="1" allowOverlap="1" wp14:anchorId="018CEA81" wp14:editId="160CFDC1">
            <wp:simplePos x="0" y="0"/>
            <wp:positionH relativeFrom="column">
              <wp:posOffset>329565</wp:posOffset>
            </wp:positionH>
            <wp:positionV relativeFrom="paragraph">
              <wp:posOffset>339090</wp:posOffset>
            </wp:positionV>
            <wp:extent cx="4714875" cy="4029075"/>
            <wp:effectExtent l="19050" t="0" r="9525" b="0"/>
            <wp:wrapNone/>
            <wp:docPr id="8" name="Рисунок 7" descr="3,1(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,1().jpg"/>
                    <pic:cNvPicPr/>
                  </pic:nvPicPr>
                  <pic:blipFill>
                    <a:blip r:embed="rId39"/>
                    <a:srcRect l="4810" t="4082" r="15820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3E2E" w:rsidRPr="001D3E2E">
        <w:rPr>
          <w:rFonts w:ascii="Times New Roman" w:hAnsi="Times New Roman" w:cs="Times New Roman"/>
          <w:szCs w:val="24"/>
        </w:rPr>
        <w:t>3.2</w:t>
      </w:r>
      <w:r w:rsidR="001D3E2E">
        <w:rPr>
          <w:rFonts w:ascii="Times New Roman" w:hAnsi="Times New Roman" w:cs="Times New Roman"/>
          <w:szCs w:val="24"/>
        </w:rPr>
        <w:t xml:space="preserve"> Строим график по таблице 3.1 и находим</w:t>
      </w:r>
      <w:r w:rsidR="002A4489">
        <w:rPr>
          <w:rFonts w:ascii="Times New Roman" w:hAnsi="Times New Roman" w:cs="Times New Roman"/>
          <w:szCs w:val="24"/>
        </w:rPr>
        <w:t xml:space="preserve"> требуемую защищенность от шумов на различных участках сети</w:t>
      </w:r>
    </w:p>
    <w:p w14:paraId="5B43AD1B" w14:textId="77777777" w:rsidR="001D3E2E" w:rsidRDefault="001D3E2E" w:rsidP="00661777">
      <w:pPr>
        <w:spacing w:after="0"/>
        <w:rPr>
          <w:rFonts w:ascii="Times New Roman" w:hAnsi="Times New Roman" w:cs="Times New Roman"/>
          <w:szCs w:val="24"/>
        </w:rPr>
      </w:pPr>
    </w:p>
    <w:p w14:paraId="4E54B8F4" w14:textId="77777777" w:rsidR="001D3E2E" w:rsidRDefault="001D3E2E" w:rsidP="00661777">
      <w:pPr>
        <w:spacing w:after="0"/>
        <w:rPr>
          <w:rFonts w:ascii="Times New Roman" w:hAnsi="Times New Roman" w:cs="Times New Roman"/>
          <w:szCs w:val="24"/>
        </w:rPr>
      </w:pPr>
    </w:p>
    <w:p w14:paraId="234841CF" w14:textId="77777777" w:rsidR="004855B8" w:rsidRPr="00661777" w:rsidRDefault="004855B8" w:rsidP="00661777">
      <w:pPr>
        <w:spacing w:after="0"/>
        <w:rPr>
          <w:rFonts w:ascii="Times New Roman" w:hAnsi="Times New Roman" w:cs="Times New Roman"/>
          <w:szCs w:val="24"/>
        </w:rPr>
      </w:pPr>
    </w:p>
    <w:p w14:paraId="26115B85" w14:textId="77777777" w:rsidR="00661777" w:rsidRPr="00661777" w:rsidRDefault="00661777" w:rsidP="00F150D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02F0D570" w14:textId="77777777" w:rsidR="002A4489" w:rsidRDefault="002A4489" w:rsidP="008C0019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6C38CE2D" w14:textId="77777777" w:rsidR="002A4489" w:rsidRPr="002A4489" w:rsidRDefault="002A4489" w:rsidP="002A4489">
      <w:pPr>
        <w:rPr>
          <w:rFonts w:ascii="Times New Roman" w:hAnsi="Times New Roman" w:cs="Times New Roman"/>
          <w:sz w:val="24"/>
          <w:szCs w:val="24"/>
        </w:rPr>
      </w:pPr>
    </w:p>
    <w:p w14:paraId="5A4A7FCC" w14:textId="77777777" w:rsidR="002A4489" w:rsidRPr="002A4489" w:rsidRDefault="002A4489" w:rsidP="002A4489">
      <w:pPr>
        <w:rPr>
          <w:rFonts w:ascii="Times New Roman" w:hAnsi="Times New Roman" w:cs="Times New Roman"/>
          <w:sz w:val="24"/>
          <w:szCs w:val="24"/>
        </w:rPr>
      </w:pPr>
    </w:p>
    <w:p w14:paraId="771591CB" w14:textId="77777777" w:rsidR="002A4489" w:rsidRPr="002A4489" w:rsidRDefault="002A4489" w:rsidP="002A4489">
      <w:pPr>
        <w:rPr>
          <w:rFonts w:ascii="Times New Roman" w:hAnsi="Times New Roman" w:cs="Times New Roman"/>
          <w:sz w:val="24"/>
          <w:szCs w:val="24"/>
        </w:rPr>
      </w:pPr>
    </w:p>
    <w:p w14:paraId="11870D0A" w14:textId="77777777" w:rsidR="002A4489" w:rsidRPr="002A4489" w:rsidRDefault="002A4489" w:rsidP="002A4489">
      <w:pPr>
        <w:rPr>
          <w:rFonts w:ascii="Times New Roman" w:hAnsi="Times New Roman" w:cs="Times New Roman"/>
          <w:sz w:val="24"/>
          <w:szCs w:val="24"/>
        </w:rPr>
      </w:pPr>
    </w:p>
    <w:p w14:paraId="050BE884" w14:textId="77777777" w:rsidR="002A4489" w:rsidRPr="002A4489" w:rsidRDefault="002A4489" w:rsidP="002A4489">
      <w:pPr>
        <w:rPr>
          <w:rFonts w:ascii="Times New Roman" w:hAnsi="Times New Roman" w:cs="Times New Roman"/>
          <w:sz w:val="24"/>
          <w:szCs w:val="24"/>
        </w:rPr>
      </w:pPr>
    </w:p>
    <w:p w14:paraId="34E3C60D" w14:textId="77777777" w:rsidR="002A4489" w:rsidRPr="002A4489" w:rsidRDefault="002A4489" w:rsidP="002A4489">
      <w:pPr>
        <w:rPr>
          <w:rFonts w:ascii="Times New Roman" w:hAnsi="Times New Roman" w:cs="Times New Roman"/>
          <w:sz w:val="24"/>
          <w:szCs w:val="24"/>
        </w:rPr>
      </w:pPr>
    </w:p>
    <w:p w14:paraId="2131C01C" w14:textId="77777777" w:rsidR="002A4489" w:rsidRDefault="002A4489" w:rsidP="002A4489">
      <w:pPr>
        <w:rPr>
          <w:rFonts w:ascii="Times New Roman" w:hAnsi="Times New Roman" w:cs="Times New Roman"/>
          <w:sz w:val="24"/>
          <w:szCs w:val="24"/>
        </w:rPr>
      </w:pPr>
    </w:p>
    <w:p w14:paraId="0CA3AE6B" w14:textId="77777777" w:rsidR="002A4489" w:rsidRDefault="002A4489" w:rsidP="002A4489">
      <w:pPr>
        <w:rPr>
          <w:rFonts w:ascii="Times New Roman" w:hAnsi="Times New Roman" w:cs="Times New Roman"/>
          <w:sz w:val="24"/>
          <w:szCs w:val="24"/>
        </w:rPr>
      </w:pPr>
    </w:p>
    <w:p w14:paraId="7E66F3D8" w14:textId="77777777" w:rsidR="002A4489" w:rsidRPr="002A4489" w:rsidRDefault="002A4489" w:rsidP="0041762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A4489">
        <w:rPr>
          <w:rFonts w:ascii="Times New Roman" w:hAnsi="Times New Roman" w:cs="Times New Roman"/>
          <w:b/>
          <w:sz w:val="24"/>
          <w:szCs w:val="24"/>
        </w:rPr>
        <w:t>Рис. 3.1</w:t>
      </w:r>
      <w:r w:rsidRPr="002A4489">
        <w:rPr>
          <w:rFonts w:ascii="Times New Roman" w:hAnsi="Times New Roman" w:cs="Times New Roman"/>
          <w:sz w:val="24"/>
          <w:szCs w:val="24"/>
        </w:rPr>
        <w:t xml:space="preserve"> Зависимость помехозащищённости от вероятности ошибки на 1 регенераторе.</w:t>
      </w:r>
    </w:p>
    <w:p w14:paraId="4EA58F6B" w14:textId="77777777" w:rsidR="002A4489" w:rsidRPr="002A4489" w:rsidRDefault="002A4489" w:rsidP="002A448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A4489">
        <w:rPr>
          <w:rFonts w:ascii="Times New Roman" w:hAnsi="Times New Roman" w:cs="Times New Roman"/>
          <w:sz w:val="24"/>
          <w:szCs w:val="24"/>
        </w:rPr>
        <w:t>Из графика зависимости А</w:t>
      </w:r>
      <w:r w:rsidRPr="002A4489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Pr="002A4489">
        <w:rPr>
          <w:rFonts w:ascii="Times New Roman" w:hAnsi="Times New Roman" w:cs="Times New Roman"/>
          <w:sz w:val="24"/>
          <w:szCs w:val="24"/>
        </w:rPr>
        <w:t>(Р</w:t>
      </w:r>
      <w:r w:rsidRPr="002A4489">
        <w:rPr>
          <w:rFonts w:ascii="Times New Roman" w:hAnsi="Times New Roman" w:cs="Times New Roman"/>
          <w:sz w:val="24"/>
          <w:szCs w:val="24"/>
          <w:vertAlign w:val="subscript"/>
        </w:rPr>
        <w:t>ош1</w:t>
      </w:r>
      <w:r w:rsidRPr="002A4489">
        <w:rPr>
          <w:rFonts w:ascii="Times New Roman" w:hAnsi="Times New Roman" w:cs="Times New Roman"/>
          <w:sz w:val="24"/>
          <w:szCs w:val="24"/>
        </w:rPr>
        <w:t>) можно определить требуемую защищенность от шумов для различных участков сети.</w:t>
      </w:r>
    </w:p>
    <w:p w14:paraId="407BCFB7" w14:textId="77777777" w:rsidR="002A4489" w:rsidRPr="002A4489" w:rsidRDefault="002A4489" w:rsidP="002A44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489">
        <w:rPr>
          <w:rFonts w:ascii="Times New Roman" w:hAnsi="Times New Roman" w:cs="Times New Roman"/>
          <w:sz w:val="24"/>
          <w:szCs w:val="24"/>
        </w:rPr>
        <w:t xml:space="preserve">Местный участок: </w:t>
      </w:r>
      <w:proofErr w:type="spellStart"/>
      <w:r w:rsidRPr="002A4489">
        <w:rPr>
          <w:rFonts w:ascii="Times New Roman" w:hAnsi="Times New Roman" w:cs="Times New Roman"/>
          <w:sz w:val="24"/>
          <w:szCs w:val="24"/>
        </w:rPr>
        <w:t>А</w:t>
      </w:r>
      <w:r w:rsidRPr="002A4489">
        <w:rPr>
          <w:rFonts w:ascii="Times New Roman" w:hAnsi="Times New Roman" w:cs="Times New Roman"/>
          <w:sz w:val="24"/>
          <w:szCs w:val="24"/>
          <w:vertAlign w:val="subscript"/>
        </w:rPr>
        <w:t>з.треб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2</w:t>
      </w:r>
      <w:r w:rsidRPr="00417626">
        <w:rPr>
          <w:rFonts w:ascii="Times New Roman" w:hAnsi="Times New Roman" w:cs="Times New Roman"/>
          <w:sz w:val="24"/>
          <w:szCs w:val="24"/>
        </w:rPr>
        <w:t>1.2</w:t>
      </w:r>
      <w:r w:rsidR="00417626" w:rsidRPr="00417626">
        <w:rPr>
          <w:rFonts w:ascii="Times New Roman" w:hAnsi="Times New Roman" w:cs="Times New Roman"/>
          <w:sz w:val="24"/>
          <w:szCs w:val="24"/>
        </w:rPr>
        <w:t>8</w:t>
      </w:r>
      <w:r w:rsidRPr="002A4489">
        <w:rPr>
          <w:rFonts w:ascii="Times New Roman" w:hAnsi="Times New Roman" w:cs="Times New Roman"/>
          <w:sz w:val="24"/>
          <w:szCs w:val="24"/>
        </w:rPr>
        <w:t>дБ;</w:t>
      </w:r>
    </w:p>
    <w:p w14:paraId="68DC8322" w14:textId="77777777" w:rsidR="002A4489" w:rsidRPr="002A4489" w:rsidRDefault="002A4489" w:rsidP="002A44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489">
        <w:rPr>
          <w:rFonts w:ascii="Times New Roman" w:hAnsi="Times New Roman" w:cs="Times New Roman"/>
          <w:sz w:val="24"/>
          <w:szCs w:val="24"/>
        </w:rPr>
        <w:t xml:space="preserve">Внутризоновый участок: </w:t>
      </w:r>
      <w:proofErr w:type="spellStart"/>
      <w:r w:rsidRPr="002A4489">
        <w:rPr>
          <w:rFonts w:ascii="Times New Roman" w:hAnsi="Times New Roman" w:cs="Times New Roman"/>
          <w:sz w:val="24"/>
          <w:szCs w:val="24"/>
        </w:rPr>
        <w:t>А</w:t>
      </w:r>
      <w:r w:rsidRPr="002A4489">
        <w:rPr>
          <w:rFonts w:ascii="Times New Roman" w:hAnsi="Times New Roman" w:cs="Times New Roman"/>
          <w:sz w:val="24"/>
          <w:szCs w:val="24"/>
          <w:vertAlign w:val="subscript"/>
        </w:rPr>
        <w:t>з.треб</w:t>
      </w:r>
      <w:proofErr w:type="spellEnd"/>
      <w:r w:rsidRPr="002A4489">
        <w:rPr>
          <w:rFonts w:ascii="Times New Roman" w:hAnsi="Times New Roman" w:cs="Times New Roman"/>
          <w:sz w:val="24"/>
          <w:szCs w:val="24"/>
        </w:rPr>
        <w:t xml:space="preserve"> = 21</w:t>
      </w:r>
      <w:r w:rsidR="00417626" w:rsidRPr="00417626">
        <w:rPr>
          <w:rFonts w:ascii="Times New Roman" w:hAnsi="Times New Roman" w:cs="Times New Roman"/>
          <w:sz w:val="24"/>
          <w:szCs w:val="24"/>
        </w:rPr>
        <w:t>.75</w:t>
      </w:r>
      <w:r w:rsidRPr="002A4489">
        <w:rPr>
          <w:rFonts w:ascii="Times New Roman" w:hAnsi="Times New Roman" w:cs="Times New Roman"/>
          <w:sz w:val="24"/>
          <w:szCs w:val="24"/>
        </w:rPr>
        <w:t xml:space="preserve"> дБ;</w:t>
      </w:r>
    </w:p>
    <w:p w14:paraId="6E9F9F84" w14:textId="77777777" w:rsidR="002A4489" w:rsidRPr="002A4489" w:rsidRDefault="002A4489" w:rsidP="002A44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4489">
        <w:rPr>
          <w:rFonts w:ascii="Times New Roman" w:hAnsi="Times New Roman" w:cs="Times New Roman"/>
          <w:sz w:val="24"/>
          <w:szCs w:val="24"/>
        </w:rPr>
        <w:t xml:space="preserve">Магистральный участок: </w:t>
      </w:r>
      <w:proofErr w:type="spellStart"/>
      <w:r w:rsidRPr="002A4489">
        <w:rPr>
          <w:rFonts w:ascii="Times New Roman" w:hAnsi="Times New Roman" w:cs="Times New Roman"/>
          <w:sz w:val="24"/>
          <w:szCs w:val="24"/>
        </w:rPr>
        <w:t>А</w:t>
      </w:r>
      <w:r w:rsidRPr="002A4489">
        <w:rPr>
          <w:rFonts w:ascii="Times New Roman" w:hAnsi="Times New Roman" w:cs="Times New Roman"/>
          <w:sz w:val="24"/>
          <w:szCs w:val="24"/>
          <w:vertAlign w:val="subscript"/>
        </w:rPr>
        <w:t>з.треб</w:t>
      </w:r>
      <w:proofErr w:type="spellEnd"/>
      <w:r w:rsidRPr="002A4489">
        <w:rPr>
          <w:rFonts w:ascii="Times New Roman" w:hAnsi="Times New Roman" w:cs="Times New Roman"/>
          <w:sz w:val="24"/>
          <w:szCs w:val="24"/>
        </w:rPr>
        <w:t xml:space="preserve"> = </w:t>
      </w:r>
      <w:r w:rsidR="00417626">
        <w:rPr>
          <w:rFonts w:ascii="Times New Roman" w:hAnsi="Times New Roman" w:cs="Times New Roman"/>
          <w:sz w:val="24"/>
          <w:szCs w:val="24"/>
        </w:rPr>
        <w:t>21.</w:t>
      </w:r>
      <w:r w:rsidR="00417626" w:rsidRPr="00417626">
        <w:rPr>
          <w:rFonts w:ascii="Times New Roman" w:hAnsi="Times New Roman" w:cs="Times New Roman"/>
          <w:sz w:val="24"/>
          <w:szCs w:val="24"/>
        </w:rPr>
        <w:t>85</w:t>
      </w:r>
      <w:r w:rsidRPr="002A4489">
        <w:rPr>
          <w:rFonts w:ascii="Times New Roman" w:hAnsi="Times New Roman" w:cs="Times New Roman"/>
          <w:sz w:val="24"/>
          <w:szCs w:val="24"/>
        </w:rPr>
        <w:t xml:space="preserve"> дБ;</w:t>
      </w:r>
    </w:p>
    <w:p w14:paraId="7CB787EE" w14:textId="77777777" w:rsidR="008C369C" w:rsidRPr="002E0E53" w:rsidRDefault="00511E0B" w:rsidP="008C369C">
      <w:pPr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8C369C" w:rsidRPr="002E0E53">
        <w:rPr>
          <w:rFonts w:ascii="Times New Roman" w:eastAsia="Calibri" w:hAnsi="Times New Roman" w:cs="Times New Roman"/>
          <w:b/>
          <w:sz w:val="28"/>
          <w:szCs w:val="28"/>
        </w:rPr>
        <w:t>.2 Расчет ожидаемой защищенности на входе регенератора</w:t>
      </w:r>
    </w:p>
    <w:p w14:paraId="27E6B4C4" w14:textId="77777777" w:rsidR="008C369C" w:rsidRPr="008C369C" w:rsidRDefault="008C369C" w:rsidP="008C369C">
      <w:pPr>
        <w:tabs>
          <w:tab w:val="left" w:pos="100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69C">
        <w:rPr>
          <w:rFonts w:ascii="Times New Roman" w:hAnsi="Times New Roman" w:cs="Times New Roman"/>
          <w:sz w:val="24"/>
          <w:szCs w:val="24"/>
        </w:rPr>
        <w:t xml:space="preserve">       </w:t>
      </w:r>
      <w:r w:rsidRPr="008C369C">
        <w:rPr>
          <w:rFonts w:ascii="Times New Roman" w:eastAsia="Times New Roman" w:hAnsi="Times New Roman" w:cs="Times New Roman"/>
          <w:sz w:val="24"/>
          <w:szCs w:val="24"/>
        </w:rPr>
        <w:t xml:space="preserve">При расчете реальной или ожидаемой защищенности на входе решающего устройства регенератора необходимо учитывать основные составляющие шума в указанной точке. Для систем передачи с ИКМ, работающих по симметричному кабелю, следует учитывать собственные шумы, шумы линейных переходов и шумы регенератора, а при работе по коаксиальному кабелю можно не считаться с шумами от линейных переходов. </w:t>
      </w:r>
    </w:p>
    <w:p w14:paraId="58B18E0E" w14:textId="77777777" w:rsidR="008C369C" w:rsidRPr="008C369C" w:rsidRDefault="008C369C" w:rsidP="008C369C">
      <w:pPr>
        <w:tabs>
          <w:tab w:val="left" w:pos="100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69C">
        <w:rPr>
          <w:rFonts w:ascii="Times New Roman" w:hAnsi="Times New Roman" w:cs="Times New Roman"/>
          <w:sz w:val="24"/>
          <w:szCs w:val="24"/>
        </w:rPr>
        <w:t xml:space="preserve">       </w:t>
      </w:r>
      <w:r w:rsidRPr="008C369C">
        <w:rPr>
          <w:rFonts w:ascii="Times New Roman" w:eastAsia="Times New Roman" w:hAnsi="Times New Roman" w:cs="Times New Roman"/>
          <w:sz w:val="24"/>
          <w:szCs w:val="24"/>
        </w:rPr>
        <w:t xml:space="preserve">При этом  под шумами регенератора понимаются дополнительные составляющие шума, возникающие за счет межсимвольной интерференции, временных флуктуаций </w:t>
      </w:r>
      <w:proofErr w:type="spellStart"/>
      <w:r w:rsidRPr="008C369C">
        <w:rPr>
          <w:rFonts w:ascii="Times New Roman" w:eastAsia="Times New Roman" w:hAnsi="Times New Roman" w:cs="Times New Roman"/>
          <w:sz w:val="24"/>
          <w:szCs w:val="24"/>
        </w:rPr>
        <w:t>стробирующих</w:t>
      </w:r>
      <w:proofErr w:type="spellEnd"/>
      <w:r w:rsidRPr="008C369C">
        <w:rPr>
          <w:rFonts w:ascii="Times New Roman" w:eastAsia="Times New Roman" w:hAnsi="Times New Roman" w:cs="Times New Roman"/>
          <w:sz w:val="24"/>
          <w:szCs w:val="24"/>
        </w:rPr>
        <w:t xml:space="preserve"> импульсов, нестабильности работы порогового элемента регенератора и т.п.</w:t>
      </w:r>
    </w:p>
    <w:p w14:paraId="2EA39A89" w14:textId="77777777" w:rsidR="008C369C" w:rsidRPr="008C369C" w:rsidRDefault="008C369C" w:rsidP="008C369C">
      <w:pPr>
        <w:tabs>
          <w:tab w:val="left" w:pos="1005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69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C369C">
        <w:rPr>
          <w:rFonts w:ascii="Times New Roman" w:eastAsia="Times New Roman" w:hAnsi="Times New Roman" w:cs="Times New Roman"/>
          <w:sz w:val="24"/>
          <w:szCs w:val="24"/>
        </w:rPr>
        <w:t xml:space="preserve">В общем случае реальная защищенность сигнала на входе регенератора определяется соотношением </w:t>
      </w:r>
    </w:p>
    <w:p w14:paraId="556C3F60" w14:textId="77777777" w:rsidR="008C369C" w:rsidRPr="008C369C" w:rsidRDefault="003E7EF1" w:rsidP="008C369C">
      <w:pPr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.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ож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=10</m:t>
          </m:r>
          <m:func>
            <m:func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с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сп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плп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.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рег</m:t>
                          </m:r>
                        </m:sub>
                      </m:sSub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;</m:t>
          </m:r>
        </m:oMath>
      </m:oMathPara>
    </w:p>
    <w:p w14:paraId="34C83C43" w14:textId="77777777" w:rsidR="008C369C" w:rsidRPr="008C369C" w:rsidRDefault="008C369C" w:rsidP="008C369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369C">
        <w:rPr>
          <w:rFonts w:ascii="Times New Roman" w:hAnsi="Times New Roman" w:cs="Times New Roman"/>
          <w:sz w:val="24"/>
          <w:szCs w:val="24"/>
        </w:rPr>
        <w:t>Р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spellEnd"/>
      <w:r w:rsidRPr="008C369C">
        <w:rPr>
          <w:rFonts w:ascii="Times New Roman" w:hAnsi="Times New Roman" w:cs="Times New Roman"/>
          <w:sz w:val="24"/>
          <w:szCs w:val="24"/>
        </w:rPr>
        <w:t xml:space="preserve"> – мощность сигнала в точке анализа;</w:t>
      </w:r>
    </w:p>
    <w:p w14:paraId="00BCAFE2" w14:textId="77777777" w:rsidR="008C369C" w:rsidRPr="008C369C" w:rsidRDefault="008C369C" w:rsidP="008C369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369C">
        <w:rPr>
          <w:rFonts w:ascii="Times New Roman" w:hAnsi="Times New Roman" w:cs="Times New Roman"/>
          <w:sz w:val="24"/>
          <w:szCs w:val="24"/>
        </w:rPr>
        <w:t>Р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сп</w:t>
      </w:r>
      <w:proofErr w:type="spellEnd"/>
      <w:r w:rsidRPr="008C369C">
        <w:rPr>
          <w:rFonts w:ascii="Times New Roman" w:hAnsi="Times New Roman" w:cs="Times New Roman"/>
          <w:sz w:val="24"/>
          <w:szCs w:val="24"/>
        </w:rPr>
        <w:t>– мощность собственных помех в точке анализа;</w:t>
      </w:r>
    </w:p>
    <w:p w14:paraId="61B426E6" w14:textId="77777777" w:rsidR="008C369C" w:rsidRPr="008C369C" w:rsidRDefault="008C369C" w:rsidP="008C369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369C">
        <w:rPr>
          <w:rFonts w:ascii="Times New Roman" w:hAnsi="Times New Roman" w:cs="Times New Roman"/>
          <w:sz w:val="24"/>
          <w:szCs w:val="24"/>
        </w:rPr>
        <w:t>Р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п.лп</w:t>
      </w:r>
      <w:proofErr w:type="spellEnd"/>
      <w:r w:rsidRPr="008C369C">
        <w:rPr>
          <w:rFonts w:ascii="Times New Roman" w:hAnsi="Times New Roman" w:cs="Times New Roman"/>
          <w:sz w:val="24"/>
          <w:szCs w:val="24"/>
        </w:rPr>
        <w:t>– мощность помех от линейных переходов в точке анализа;</w:t>
      </w:r>
    </w:p>
    <w:p w14:paraId="57452F6E" w14:textId="77777777" w:rsidR="008C369C" w:rsidRPr="008C369C" w:rsidRDefault="008C369C" w:rsidP="008C369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369C">
        <w:rPr>
          <w:rFonts w:ascii="Times New Roman" w:hAnsi="Times New Roman" w:cs="Times New Roman"/>
          <w:sz w:val="24"/>
          <w:szCs w:val="24"/>
        </w:rPr>
        <w:t>Р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п.рег</w:t>
      </w:r>
      <w:proofErr w:type="spellEnd"/>
      <w:r w:rsidRPr="008C369C">
        <w:rPr>
          <w:rFonts w:ascii="Times New Roman" w:hAnsi="Times New Roman" w:cs="Times New Roman"/>
          <w:sz w:val="24"/>
          <w:szCs w:val="24"/>
        </w:rPr>
        <w:t>– мощность помех от регенератора в точке анализа;</w:t>
      </w:r>
    </w:p>
    <w:p w14:paraId="14396728" w14:textId="77777777" w:rsidR="008C369C" w:rsidRPr="008C369C" w:rsidRDefault="008C369C" w:rsidP="008C369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793714FD" w14:textId="77777777" w:rsidR="008C369C" w:rsidRPr="008C369C" w:rsidRDefault="008C369C" w:rsidP="008C369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C369C">
        <w:rPr>
          <w:rFonts w:ascii="Times New Roman" w:hAnsi="Times New Roman" w:cs="Times New Roman"/>
          <w:sz w:val="24"/>
          <w:szCs w:val="24"/>
        </w:rPr>
        <w:t>Приведенное соотношение можно записать в виде:</w:t>
      </w:r>
    </w:p>
    <w:p w14:paraId="512D153C" w14:textId="77777777" w:rsidR="008C369C" w:rsidRPr="008C369C" w:rsidRDefault="003E7EF1" w:rsidP="008C369C">
      <w:pPr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.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ож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=10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en-US"/>
                            </w:rPr>
                            <m:t>0,1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m:t>А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m:t>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m:t>.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m:t>лп</m:t>
                              </m:r>
                            </m:sub>
                          </m:sSub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η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с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η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р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;</m:t>
          </m:r>
        </m:oMath>
      </m:oMathPara>
    </w:p>
    <w:p w14:paraId="49948B38" w14:textId="77777777" w:rsidR="008C369C" w:rsidRPr="008C369C" w:rsidRDefault="008C369C" w:rsidP="008C369C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369C">
        <w:rPr>
          <w:rFonts w:ascii="Times New Roman" w:hAnsi="Times New Roman" w:cs="Times New Roman"/>
          <w:sz w:val="24"/>
          <w:szCs w:val="24"/>
        </w:rPr>
        <w:t>А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з.лп</w:t>
      </w:r>
      <w:proofErr w:type="spellEnd"/>
      <w:r w:rsidRPr="008C369C">
        <w:rPr>
          <w:rFonts w:ascii="Times New Roman" w:hAnsi="Times New Roman" w:cs="Times New Roman"/>
          <w:sz w:val="24"/>
          <w:szCs w:val="24"/>
        </w:rPr>
        <w:t xml:space="preserve">  - ожидаемая помехозащищенность от линейных переходов;</w:t>
      </w:r>
    </w:p>
    <w:p w14:paraId="62ADB6D0" w14:textId="77777777" w:rsidR="008C369C" w:rsidRPr="008C369C" w:rsidRDefault="008C369C" w:rsidP="008C369C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E79DC">
        <w:rPr>
          <w:rFonts w:ascii="Times New Roman" w:hAnsi="Times New Roman" w:cs="Times New Roman"/>
          <w:sz w:val="24"/>
          <w:szCs w:val="24"/>
        </w:rPr>
        <w:t>η</w:t>
      </w:r>
      <w:r w:rsidRPr="003E79DC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3E79DC">
        <w:rPr>
          <w:rFonts w:ascii="Times New Roman" w:hAnsi="Times New Roman" w:cs="Times New Roman"/>
          <w:sz w:val="24"/>
          <w:szCs w:val="24"/>
        </w:rPr>
        <w:t xml:space="preserve"> = </w:t>
      </w:r>
      <w:r w:rsidR="0071409C" w:rsidRPr="003E79DC">
        <w:rPr>
          <w:rFonts w:ascii="Times New Roman" w:hAnsi="Times New Roman" w:cs="Times New Roman"/>
          <w:sz w:val="24"/>
          <w:szCs w:val="24"/>
        </w:rPr>
        <w:t>0.01</w:t>
      </w:r>
      <w:r w:rsidRPr="003E79DC">
        <w:rPr>
          <w:rFonts w:ascii="Times New Roman" w:hAnsi="Times New Roman" w:cs="Times New Roman"/>
          <w:sz w:val="24"/>
          <w:szCs w:val="24"/>
        </w:rPr>
        <w:t>,</w:t>
      </w:r>
      <w:r w:rsidRPr="008C369C">
        <w:rPr>
          <w:rFonts w:ascii="Times New Roman" w:hAnsi="Times New Roman" w:cs="Times New Roman"/>
          <w:sz w:val="24"/>
          <w:szCs w:val="24"/>
        </w:rPr>
        <w:t xml:space="preserve"> значит η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r w:rsidRPr="008C36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C369C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8C369C">
        <w:rPr>
          <w:rFonts w:ascii="Times New Roman" w:hAnsi="Times New Roman" w:cs="Times New Roman"/>
          <w:sz w:val="24"/>
          <w:szCs w:val="24"/>
        </w:rPr>
        <w:t>Р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п.рег</w:t>
      </w:r>
      <w:proofErr w:type="spellEnd"/>
      <w:r w:rsidRPr="008C369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369C">
        <w:rPr>
          <w:rFonts w:ascii="Times New Roman" w:hAnsi="Times New Roman" w:cs="Times New Roman"/>
          <w:sz w:val="24"/>
          <w:szCs w:val="24"/>
        </w:rPr>
        <w:t>Р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spellEnd"/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C369C">
        <w:rPr>
          <w:rFonts w:ascii="Times New Roman" w:hAnsi="Times New Roman" w:cs="Times New Roman"/>
          <w:sz w:val="24"/>
          <w:szCs w:val="24"/>
        </w:rPr>
        <w:t xml:space="preserve">= </w:t>
      </w:r>
      <w:r w:rsidR="003E79DC">
        <w:rPr>
          <w:rFonts w:ascii="Times New Roman" w:hAnsi="Times New Roman" w:cs="Times New Roman"/>
          <w:sz w:val="24"/>
          <w:szCs w:val="24"/>
        </w:rPr>
        <w:t>0.0001</w:t>
      </w:r>
      <w:r w:rsidRPr="008C369C">
        <w:rPr>
          <w:rFonts w:ascii="Times New Roman" w:hAnsi="Times New Roman" w:cs="Times New Roman"/>
          <w:sz w:val="24"/>
          <w:szCs w:val="24"/>
        </w:rPr>
        <w:t xml:space="preserve"> - отношение мощности  помех регенератора к мощности сигнала;</w:t>
      </w:r>
    </w:p>
    <w:p w14:paraId="3D4B30BD" w14:textId="77777777" w:rsidR="008C369C" w:rsidRPr="008C369C" w:rsidRDefault="008C369C" w:rsidP="008C369C">
      <w:pPr>
        <w:contextualSpacing/>
        <w:rPr>
          <w:rFonts w:ascii="Times New Roman" w:hAnsi="Times New Roman" w:cs="Times New Roman"/>
          <w:sz w:val="24"/>
          <w:szCs w:val="24"/>
        </w:rPr>
      </w:pPr>
      <w:r w:rsidRPr="008C369C">
        <w:rPr>
          <w:rFonts w:ascii="Times New Roman" w:hAnsi="Times New Roman" w:cs="Times New Roman"/>
          <w:sz w:val="24"/>
          <w:szCs w:val="24"/>
        </w:rPr>
        <w:t>η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r w:rsidRPr="008C36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C369C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8C369C">
        <w:rPr>
          <w:rFonts w:ascii="Times New Roman" w:hAnsi="Times New Roman" w:cs="Times New Roman"/>
          <w:sz w:val="24"/>
          <w:szCs w:val="24"/>
        </w:rPr>
        <w:t>Р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сп</w:t>
      </w:r>
      <w:proofErr w:type="spellEnd"/>
      <w:r w:rsidRPr="008C369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369C">
        <w:rPr>
          <w:rFonts w:ascii="Times New Roman" w:hAnsi="Times New Roman" w:cs="Times New Roman"/>
          <w:sz w:val="24"/>
          <w:szCs w:val="24"/>
        </w:rPr>
        <w:t>Р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с</w:t>
      </w:r>
      <w:proofErr w:type="spellEnd"/>
      <w:r w:rsidRPr="008C369C">
        <w:rPr>
          <w:rFonts w:ascii="Times New Roman" w:hAnsi="Times New Roman" w:cs="Times New Roman"/>
          <w:sz w:val="24"/>
          <w:szCs w:val="24"/>
        </w:rPr>
        <w:t xml:space="preserve"> – относительная величина собственных помех;</w:t>
      </w:r>
      <w:r w:rsidR="00395CC1">
        <w:rPr>
          <w:rFonts w:ascii="Times New Roman" w:hAnsi="Times New Roman" w:cs="Times New Roman"/>
          <w:sz w:val="24"/>
          <w:szCs w:val="24"/>
        </w:rPr>
        <w:t xml:space="preserve"> Задает сама аппаратура(тепловой шум)</w:t>
      </w:r>
    </w:p>
    <w:p w14:paraId="0899A113" w14:textId="77777777" w:rsidR="008C369C" w:rsidRPr="008C369C" w:rsidRDefault="003E7EF1" w:rsidP="008C369C">
      <w:pPr>
        <w:contextualSpacing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η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с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K∙T∙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F∙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0,1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пер</m:t>
                      </m:r>
                    </m:sub>
                  </m:sSub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уч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)</m:t>
                  </m:r>
                </m:sup>
              </m:sSup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;</m:t>
          </m:r>
        </m:oMath>
      </m:oMathPara>
    </w:p>
    <w:p w14:paraId="08C50449" w14:textId="77777777" w:rsidR="008C369C" w:rsidRPr="008C369C" w:rsidRDefault="008C369C" w:rsidP="008C369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C369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597145">
        <w:rPr>
          <w:rFonts w:ascii="Times New Roman" w:hAnsi="Times New Roman" w:cs="Times New Roman"/>
          <w:sz w:val="24"/>
          <w:szCs w:val="24"/>
        </w:rPr>
        <w:t xml:space="preserve"> = 1.38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</m:oMath>
      <w:r w:rsidRPr="008C369C">
        <w:rPr>
          <w:rFonts w:ascii="Times New Roman" w:hAnsi="Times New Roman" w:cs="Times New Roman"/>
          <w:sz w:val="24"/>
          <w:szCs w:val="24"/>
        </w:rPr>
        <w:t>10</w:t>
      </w:r>
      <w:r w:rsidRPr="008C369C">
        <w:rPr>
          <w:rFonts w:ascii="Times New Roman" w:hAnsi="Times New Roman" w:cs="Times New Roman"/>
          <w:sz w:val="24"/>
          <w:szCs w:val="24"/>
          <w:vertAlign w:val="superscript"/>
        </w:rPr>
        <w:t>-23</w:t>
      </w:r>
      <w:r w:rsidRPr="008C369C">
        <w:rPr>
          <w:rFonts w:ascii="Times New Roman" w:hAnsi="Times New Roman" w:cs="Times New Roman"/>
          <w:sz w:val="24"/>
          <w:szCs w:val="24"/>
        </w:rPr>
        <w:t xml:space="preserve"> Дж/град  – постоянная Больцмана;</w:t>
      </w:r>
    </w:p>
    <w:p w14:paraId="094228B5" w14:textId="77777777" w:rsidR="008C369C" w:rsidRPr="008C369C" w:rsidRDefault="008C369C" w:rsidP="008C369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C369C">
        <w:rPr>
          <w:rFonts w:ascii="Times New Roman" w:hAnsi="Times New Roman" w:cs="Times New Roman"/>
          <w:sz w:val="24"/>
          <w:szCs w:val="24"/>
        </w:rPr>
        <w:t>Т = 291</w:t>
      </w:r>
      <w:r w:rsidRPr="008C36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C369C">
        <w:rPr>
          <w:rFonts w:ascii="Times New Roman" w:hAnsi="Times New Roman" w:cs="Times New Roman"/>
          <w:sz w:val="24"/>
          <w:szCs w:val="24"/>
        </w:rPr>
        <w:t>К; - абсолютная максимальная температура проводников;</w:t>
      </w:r>
    </w:p>
    <w:p w14:paraId="4A206678" w14:textId="77777777" w:rsidR="008C369C" w:rsidRPr="008C369C" w:rsidRDefault="008C369C" w:rsidP="008C369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C369C">
        <w:rPr>
          <w:rFonts w:ascii="Times New Roman" w:hAnsi="Times New Roman" w:cs="Times New Roman"/>
          <w:sz w:val="24"/>
          <w:szCs w:val="24"/>
        </w:rPr>
        <w:t>Δ</w:t>
      </w:r>
      <w:r w:rsidRPr="008C369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C369C">
        <w:rPr>
          <w:rFonts w:ascii="Times New Roman" w:hAnsi="Times New Roman" w:cs="Times New Roman"/>
          <w:sz w:val="24"/>
          <w:szCs w:val="24"/>
        </w:rPr>
        <w:t xml:space="preserve"> ≈ </w:t>
      </w:r>
      <w:r w:rsidRPr="008C369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такт</w:t>
      </w:r>
      <w:r w:rsidRPr="008C369C">
        <w:rPr>
          <w:rFonts w:ascii="Times New Roman" w:hAnsi="Times New Roman" w:cs="Times New Roman"/>
          <w:sz w:val="24"/>
          <w:szCs w:val="24"/>
        </w:rPr>
        <w:t>, Гц; - полоса частот, где определяется тепловая помеха;</w:t>
      </w:r>
    </w:p>
    <w:p w14:paraId="5807E4B5" w14:textId="77777777" w:rsidR="008C369C" w:rsidRPr="008C369C" w:rsidRDefault="008C369C" w:rsidP="008C369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69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пер</w:t>
      </w:r>
      <w:r w:rsidRPr="008C369C">
        <w:rPr>
          <w:rFonts w:ascii="Times New Roman" w:hAnsi="Times New Roman" w:cs="Times New Roman"/>
          <w:sz w:val="24"/>
          <w:szCs w:val="24"/>
        </w:rPr>
        <w:t xml:space="preserve"> – уровень передачи сигнала, ( принять от 10 до 25 дБ);</w:t>
      </w:r>
    </w:p>
    <w:p w14:paraId="41DDC8CC" w14:textId="77777777" w:rsidR="008C369C" w:rsidRPr="008C369C" w:rsidRDefault="008C369C" w:rsidP="008C369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69C">
        <w:rPr>
          <w:rFonts w:ascii="Times New Roman" w:hAnsi="Times New Roman" w:cs="Times New Roman"/>
          <w:sz w:val="24"/>
          <w:szCs w:val="24"/>
        </w:rPr>
        <w:t>р</w:t>
      </w:r>
      <w:r w:rsidRPr="008C369C">
        <w:rPr>
          <w:rFonts w:ascii="Times New Roman" w:hAnsi="Times New Roman" w:cs="Times New Roman"/>
          <w:sz w:val="24"/>
          <w:szCs w:val="24"/>
          <w:vertAlign w:val="subscript"/>
        </w:rPr>
        <w:t>пер</w:t>
      </w:r>
      <w:proofErr w:type="spellEnd"/>
      <w:r w:rsidRPr="008C369C">
        <w:rPr>
          <w:rFonts w:ascii="Times New Roman" w:hAnsi="Times New Roman" w:cs="Times New Roman"/>
          <w:sz w:val="24"/>
          <w:szCs w:val="24"/>
        </w:rPr>
        <w:t xml:space="preserve"> = 10дБ.</w:t>
      </w:r>
      <w:r w:rsidR="004118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D1A2A" w14:textId="77777777" w:rsidR="008C369C" w:rsidRPr="00460194" w:rsidRDefault="003E7EF1" w:rsidP="008C369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уч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-</m:t>
        </m:r>
      </m:oMath>
      <w:r w:rsidR="00460194">
        <w:rPr>
          <w:rFonts w:ascii="Times New Roman" w:hAnsi="Times New Roman" w:cs="Times New Roman"/>
          <w:sz w:val="24"/>
          <w:szCs w:val="24"/>
        </w:rPr>
        <w:t>номинальное затухание участка</w:t>
      </w:r>
      <w:r w:rsidR="00395CC1">
        <w:rPr>
          <w:rFonts w:ascii="Times New Roman" w:hAnsi="Times New Roman" w:cs="Times New Roman"/>
          <w:sz w:val="24"/>
          <w:szCs w:val="24"/>
        </w:rPr>
        <w:t xml:space="preserve"> регенерации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уч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=55 </m:t>
        </m:r>
        <m:r>
          <w:rPr>
            <w:rFonts w:ascii="Cambria Math" w:hAnsi="Times New Roman" w:cs="Times New Roman"/>
            <w:sz w:val="24"/>
            <w:szCs w:val="24"/>
          </w:rPr>
          <m:t>дБ</m:t>
        </m:r>
      </m:oMath>
    </w:p>
    <w:p w14:paraId="1891B838" w14:textId="77777777" w:rsidR="006969BF" w:rsidRPr="006969BF" w:rsidRDefault="006969BF" w:rsidP="006969BF">
      <w:pPr>
        <w:spacing w:after="0"/>
        <w:ind w:firstLine="550"/>
        <w:rPr>
          <w:rFonts w:ascii="Times New Roman" w:hAnsi="Times New Roman" w:cs="Times New Roman"/>
          <w:spacing w:val="-1"/>
          <w:sz w:val="24"/>
          <w:szCs w:val="24"/>
        </w:rPr>
      </w:pPr>
      <w:r w:rsidRPr="006969BF">
        <w:rPr>
          <w:rFonts w:ascii="Times New Roman" w:hAnsi="Times New Roman" w:cs="Times New Roman"/>
          <w:spacing w:val="-1"/>
          <w:sz w:val="24"/>
          <w:szCs w:val="24"/>
        </w:rPr>
        <w:t xml:space="preserve">Защищенность от шумов линейных переходов </w:t>
      </w:r>
      <w:proofErr w:type="spellStart"/>
      <w:r w:rsidRPr="006969BF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6969BF">
        <w:rPr>
          <w:rFonts w:ascii="Times New Roman" w:hAnsi="Times New Roman" w:cs="Times New Roman"/>
          <w:spacing w:val="-1"/>
          <w:sz w:val="24"/>
          <w:szCs w:val="24"/>
          <w:vertAlign w:val="subscript"/>
        </w:rPr>
        <w:t>з.лп</w:t>
      </w:r>
      <w:proofErr w:type="spellEnd"/>
      <w:r w:rsidRPr="006969BF">
        <w:rPr>
          <w:rFonts w:ascii="Times New Roman" w:hAnsi="Times New Roman" w:cs="Times New Roman"/>
          <w:spacing w:val="-1"/>
          <w:sz w:val="24"/>
          <w:szCs w:val="24"/>
        </w:rPr>
        <w:t xml:space="preserve"> при уплотнении симметричного кабеля, зависит от схемы организации двухсторонней связи.</w:t>
      </w:r>
    </w:p>
    <w:p w14:paraId="2954F2AB" w14:textId="77777777" w:rsidR="006969BF" w:rsidRPr="006969BF" w:rsidRDefault="006969BF" w:rsidP="006969BF">
      <w:pPr>
        <w:widowControl w:val="0"/>
        <w:autoSpaceDE w:val="0"/>
        <w:autoSpaceDN w:val="0"/>
        <w:adjustRightInd w:val="0"/>
        <w:spacing w:after="0" w:line="240" w:lineRule="auto"/>
        <w:ind w:right="643" w:firstLine="550"/>
        <w:rPr>
          <w:rFonts w:ascii="Times New Roman" w:hAnsi="Times New Roman" w:cs="Times New Roman"/>
          <w:spacing w:val="-1"/>
          <w:sz w:val="24"/>
          <w:szCs w:val="24"/>
        </w:rPr>
      </w:pPr>
      <w:r w:rsidRPr="006969BF">
        <w:rPr>
          <w:rFonts w:ascii="Times New Roman" w:hAnsi="Times New Roman" w:cs="Times New Roman"/>
          <w:spacing w:val="-1"/>
          <w:sz w:val="24"/>
          <w:szCs w:val="24"/>
        </w:rPr>
        <w:t xml:space="preserve">При </w:t>
      </w:r>
      <w:proofErr w:type="spellStart"/>
      <w:r w:rsidRPr="006969BF">
        <w:rPr>
          <w:rFonts w:ascii="Times New Roman" w:hAnsi="Times New Roman" w:cs="Times New Roman"/>
          <w:spacing w:val="-1"/>
          <w:sz w:val="24"/>
          <w:szCs w:val="24"/>
        </w:rPr>
        <w:t>двухкабельной</w:t>
      </w:r>
      <w:proofErr w:type="spellEnd"/>
      <w:r w:rsidRPr="006969BF">
        <w:rPr>
          <w:rFonts w:ascii="Times New Roman" w:hAnsi="Times New Roman" w:cs="Times New Roman"/>
          <w:spacing w:val="-1"/>
          <w:sz w:val="24"/>
          <w:szCs w:val="24"/>
        </w:rPr>
        <w:t xml:space="preserve"> системе защищенность от шумов линейных переходов определяется величиной защищенности Аз на дальнем конце</w:t>
      </w:r>
    </w:p>
    <w:p w14:paraId="3AEE580C" w14:textId="77777777" w:rsidR="006969BF" w:rsidRPr="006969BF" w:rsidRDefault="006969BF" w:rsidP="006969BF">
      <w:pPr>
        <w:widowControl w:val="0"/>
        <w:autoSpaceDE w:val="0"/>
        <w:autoSpaceDN w:val="0"/>
        <w:adjustRightInd w:val="0"/>
        <w:spacing w:after="0" w:line="240" w:lineRule="auto"/>
        <w:ind w:right="643" w:firstLine="550"/>
        <w:rPr>
          <w:rFonts w:ascii="Times New Roman" w:hAnsi="Times New Roman" w:cs="Times New Roman"/>
          <w:spacing w:val="26"/>
          <w:sz w:val="24"/>
          <w:szCs w:val="24"/>
        </w:rPr>
      </w:pPr>
    </w:p>
    <w:p w14:paraId="64B49A9A" w14:textId="77777777" w:rsidR="006969BF" w:rsidRPr="006969BF" w:rsidRDefault="006969BF" w:rsidP="00476E47">
      <w:pPr>
        <w:widowControl w:val="0"/>
        <w:autoSpaceDE w:val="0"/>
        <w:autoSpaceDN w:val="0"/>
        <w:adjustRightInd w:val="0"/>
        <w:spacing w:after="0" w:line="240" w:lineRule="auto"/>
        <w:ind w:right="643"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6969BF">
        <w:rPr>
          <w:rFonts w:ascii="Times New Roman" w:hAnsi="Times New Roman" w:cs="Times New Roman"/>
          <w:sz w:val="24"/>
          <w:szCs w:val="24"/>
        </w:rPr>
        <w:t>A</w:t>
      </w:r>
      <w:proofErr w:type="spellStart"/>
      <w:r w:rsidRPr="006969BF">
        <w:rPr>
          <w:rFonts w:ascii="Times New Roman" w:hAnsi="Times New Roman" w:cs="Times New Roman"/>
          <w:position w:val="-3"/>
          <w:sz w:val="24"/>
          <w:szCs w:val="24"/>
          <w:vertAlign w:val="subscript"/>
        </w:rPr>
        <w:t>злп</w:t>
      </w:r>
      <w:proofErr w:type="spellEnd"/>
      <w:r w:rsidRPr="006969BF">
        <w:rPr>
          <w:rFonts w:ascii="Times New Roman" w:hAnsi="Times New Roman" w:cs="Times New Roman"/>
          <w:position w:val="-3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pacing w:val="-1"/>
          <w:sz w:val="24"/>
          <w:szCs w:val="24"/>
        </w:rPr>
        <w:t>=</w:t>
      </w:r>
      <w:r w:rsidRPr="006969BF">
        <w:rPr>
          <w:rFonts w:ascii="Times New Roman" w:hAnsi="Times New Roman" w:cs="Times New Roman"/>
          <w:sz w:val="24"/>
          <w:szCs w:val="24"/>
        </w:rPr>
        <w:t xml:space="preserve"> A</w:t>
      </w:r>
      <w:r w:rsidRPr="006969BF">
        <w:rPr>
          <w:rFonts w:ascii="Times New Roman" w:hAnsi="Times New Roman" w:cs="Times New Roman"/>
          <w:position w:val="-3"/>
          <w:sz w:val="24"/>
          <w:szCs w:val="24"/>
        </w:rPr>
        <w:t>1</w:t>
      </w:r>
      <w:r w:rsidRPr="006969BF">
        <w:rPr>
          <w:rFonts w:ascii="Times New Roman" w:hAnsi="Times New Roman" w:cs="Times New Roman"/>
          <w:sz w:val="24"/>
          <w:szCs w:val="24"/>
        </w:rPr>
        <w:t>- α l</w:t>
      </w:r>
      <w:proofErr w:type="spellStart"/>
      <w:r w:rsidRPr="006969BF">
        <w:rPr>
          <w:rFonts w:ascii="Times New Roman" w:hAnsi="Times New Roman" w:cs="Times New Roman"/>
          <w:position w:val="-3"/>
          <w:sz w:val="24"/>
          <w:szCs w:val="24"/>
          <w:vertAlign w:val="subscript"/>
        </w:rPr>
        <w:t>с</w:t>
      </w:r>
      <w:r w:rsidRPr="006969BF">
        <w:rPr>
          <w:rFonts w:ascii="Times New Roman" w:hAnsi="Times New Roman" w:cs="Times New Roman"/>
          <w:spacing w:val="-1"/>
          <w:position w:val="-3"/>
          <w:sz w:val="24"/>
          <w:szCs w:val="24"/>
          <w:vertAlign w:val="subscript"/>
        </w:rPr>
        <w:t>.</w:t>
      </w:r>
      <w:r w:rsidRPr="006969BF">
        <w:rPr>
          <w:rFonts w:ascii="Times New Roman" w:hAnsi="Times New Roman" w:cs="Times New Roman"/>
          <w:position w:val="-3"/>
          <w:sz w:val="24"/>
          <w:szCs w:val="24"/>
          <w:vertAlign w:val="subscript"/>
        </w:rPr>
        <w:t>д</w:t>
      </w:r>
      <w:proofErr w:type="spellEnd"/>
      <w:r w:rsidRPr="006969BF">
        <w:rPr>
          <w:rFonts w:ascii="Times New Roman" w:hAnsi="Times New Roman" w:cs="Times New Roman"/>
          <w:position w:val="-3"/>
          <w:sz w:val="24"/>
          <w:szCs w:val="24"/>
        </w:rPr>
        <w:t>.</w:t>
      </w:r>
    </w:p>
    <w:p w14:paraId="7F9BE267" w14:textId="77777777" w:rsidR="006969BF" w:rsidRPr="006969BF" w:rsidRDefault="006969BF" w:rsidP="006969BF">
      <w:pPr>
        <w:widowControl w:val="0"/>
        <w:autoSpaceDE w:val="0"/>
        <w:autoSpaceDN w:val="0"/>
        <w:adjustRightInd w:val="0"/>
        <w:spacing w:after="0" w:line="240" w:lineRule="auto"/>
        <w:ind w:right="643" w:firstLine="550"/>
        <w:rPr>
          <w:rFonts w:ascii="Times New Roman" w:hAnsi="Times New Roman" w:cs="Times New Roman"/>
          <w:sz w:val="24"/>
          <w:szCs w:val="24"/>
        </w:rPr>
      </w:pPr>
    </w:p>
    <w:p w14:paraId="1A498F2B" w14:textId="77777777" w:rsidR="006969BF" w:rsidRPr="006969BF" w:rsidRDefault="006969BF" w:rsidP="00476E47">
      <w:pPr>
        <w:widowControl w:val="0"/>
        <w:autoSpaceDE w:val="0"/>
        <w:autoSpaceDN w:val="0"/>
        <w:adjustRightInd w:val="0"/>
        <w:spacing w:after="0" w:line="240" w:lineRule="auto"/>
        <w:ind w:right="643"/>
        <w:rPr>
          <w:rFonts w:ascii="Times New Roman" w:hAnsi="Times New Roman" w:cs="Times New Roman"/>
          <w:sz w:val="24"/>
          <w:szCs w:val="24"/>
        </w:rPr>
      </w:pPr>
      <w:r w:rsidRPr="006969BF">
        <w:rPr>
          <w:rFonts w:ascii="Times New Roman" w:hAnsi="Times New Roman" w:cs="Times New Roman"/>
          <w:sz w:val="24"/>
          <w:szCs w:val="24"/>
        </w:rPr>
        <w:t>A</w:t>
      </w:r>
      <w:r w:rsidRPr="006969BF">
        <w:rPr>
          <w:rFonts w:ascii="Times New Roman" w:hAnsi="Times New Roman" w:cs="Times New Roman"/>
          <w:position w:val="-3"/>
          <w:sz w:val="24"/>
          <w:szCs w:val="24"/>
        </w:rPr>
        <w:t xml:space="preserve">1 </w:t>
      </w:r>
      <w:r w:rsidRPr="006969BF">
        <w:rPr>
          <w:rFonts w:ascii="Times New Roman" w:hAnsi="Times New Roman" w:cs="Times New Roman"/>
          <w:spacing w:val="12"/>
          <w:position w:val="-3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z w:val="24"/>
          <w:szCs w:val="24"/>
        </w:rPr>
        <w:t>—</w:t>
      </w:r>
      <w:r w:rsidRPr="006969BF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z w:val="24"/>
          <w:szCs w:val="24"/>
        </w:rPr>
        <w:t>пер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6969BF">
        <w:rPr>
          <w:rFonts w:ascii="Times New Roman" w:hAnsi="Times New Roman" w:cs="Times New Roman"/>
          <w:spacing w:val="-10"/>
          <w:sz w:val="24"/>
          <w:szCs w:val="24"/>
        </w:rPr>
        <w:t>х</w:t>
      </w:r>
      <w:r w:rsidRPr="006969BF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6969BF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6969BF">
        <w:rPr>
          <w:rFonts w:ascii="Times New Roman" w:hAnsi="Times New Roman" w:cs="Times New Roman"/>
          <w:sz w:val="24"/>
          <w:szCs w:val="24"/>
        </w:rPr>
        <w:t>н</w:t>
      </w:r>
      <w:r w:rsidRPr="006969BF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6969BF">
        <w:rPr>
          <w:rFonts w:ascii="Times New Roman" w:hAnsi="Times New Roman" w:cs="Times New Roman"/>
          <w:sz w:val="24"/>
          <w:szCs w:val="24"/>
        </w:rPr>
        <w:t xml:space="preserve">е </w:t>
      </w:r>
      <w:r w:rsidRPr="006969BF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6969BF">
        <w:rPr>
          <w:rFonts w:ascii="Times New Roman" w:hAnsi="Times New Roman" w:cs="Times New Roman"/>
          <w:spacing w:val="-8"/>
          <w:sz w:val="24"/>
          <w:szCs w:val="24"/>
        </w:rPr>
        <w:t>а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6969BF">
        <w:rPr>
          <w:rFonts w:ascii="Times New Roman" w:hAnsi="Times New Roman" w:cs="Times New Roman"/>
          <w:spacing w:val="2"/>
          <w:sz w:val="24"/>
          <w:szCs w:val="24"/>
        </w:rPr>
        <w:t>у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х</w:t>
      </w:r>
      <w:r w:rsidRPr="006969BF">
        <w:rPr>
          <w:rFonts w:ascii="Times New Roman" w:hAnsi="Times New Roman" w:cs="Times New Roman"/>
          <w:sz w:val="24"/>
          <w:szCs w:val="24"/>
        </w:rPr>
        <w:t xml:space="preserve">ание на </w:t>
      </w:r>
      <w:r w:rsidRPr="006969BF">
        <w:rPr>
          <w:rFonts w:ascii="Times New Roman" w:hAnsi="Times New Roman" w:cs="Times New Roman"/>
          <w:spacing w:val="-6"/>
          <w:sz w:val="24"/>
          <w:szCs w:val="24"/>
        </w:rPr>
        <w:t>дальнем</w:t>
      </w:r>
      <w:r w:rsidRPr="006969BF">
        <w:rPr>
          <w:rFonts w:ascii="Times New Roman" w:hAnsi="Times New Roman" w:cs="Times New Roman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pacing w:val="-14"/>
          <w:sz w:val="24"/>
          <w:szCs w:val="24"/>
        </w:rPr>
        <w:t>к</w:t>
      </w:r>
      <w:r w:rsidRPr="006969BF">
        <w:rPr>
          <w:rFonts w:ascii="Times New Roman" w:hAnsi="Times New Roman" w:cs="Times New Roman"/>
          <w:sz w:val="24"/>
          <w:szCs w:val="24"/>
        </w:rPr>
        <w:t xml:space="preserve">онце, </w:t>
      </w:r>
      <w:r w:rsidRPr="006969BF">
        <w:rPr>
          <w:rFonts w:ascii="Times New Roman" w:hAnsi="Times New Roman" w:cs="Times New Roman"/>
          <w:spacing w:val="-1"/>
          <w:sz w:val="24"/>
          <w:szCs w:val="24"/>
        </w:rPr>
        <w:t>дБ</w:t>
      </w:r>
      <w:r w:rsidRPr="006969B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969BF">
        <w:rPr>
          <w:rFonts w:ascii="Times New Roman" w:hAnsi="Times New Roman" w:cs="Times New Roman"/>
          <w:sz w:val="24"/>
          <w:szCs w:val="24"/>
        </w:rPr>
        <w:t>с.</w:t>
      </w:r>
      <w:r w:rsidRPr="006969BF">
        <w:rPr>
          <w:rFonts w:ascii="Times New Roman" w:hAnsi="Times New Roman" w:cs="Times New Roman"/>
          <w:spacing w:val="-1"/>
          <w:sz w:val="24"/>
          <w:szCs w:val="24"/>
        </w:rPr>
        <w:t>д</w:t>
      </w:r>
      <w:proofErr w:type="spellEnd"/>
      <w:r w:rsidRPr="006969BF">
        <w:rPr>
          <w:rFonts w:ascii="Times New Roman" w:hAnsi="Times New Roman" w:cs="Times New Roman"/>
          <w:sz w:val="24"/>
          <w:szCs w:val="24"/>
        </w:rPr>
        <w:t>.</w:t>
      </w:r>
    </w:p>
    <w:p w14:paraId="130620F1" w14:textId="77777777" w:rsidR="006969BF" w:rsidRPr="006969BF" w:rsidRDefault="006969BF" w:rsidP="006969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9BF">
        <w:rPr>
          <w:rFonts w:ascii="Times New Roman" w:hAnsi="Times New Roman" w:cs="Times New Roman"/>
          <w:sz w:val="24"/>
          <w:szCs w:val="24"/>
        </w:rPr>
        <w:t>l</w:t>
      </w:r>
      <w:proofErr w:type="spellStart"/>
      <w:r w:rsidRPr="006969BF">
        <w:rPr>
          <w:rFonts w:ascii="Times New Roman" w:hAnsi="Times New Roman" w:cs="Times New Roman"/>
          <w:position w:val="-3"/>
          <w:sz w:val="24"/>
          <w:szCs w:val="24"/>
        </w:rPr>
        <w:t>с</w:t>
      </w:r>
      <w:r w:rsidRPr="006969BF">
        <w:rPr>
          <w:rFonts w:ascii="Times New Roman" w:hAnsi="Times New Roman" w:cs="Times New Roman"/>
          <w:spacing w:val="-1"/>
          <w:position w:val="-3"/>
          <w:sz w:val="24"/>
          <w:szCs w:val="24"/>
        </w:rPr>
        <w:t>.</w:t>
      </w:r>
      <w:r w:rsidRPr="006969BF">
        <w:rPr>
          <w:rFonts w:ascii="Times New Roman" w:hAnsi="Times New Roman" w:cs="Times New Roman"/>
          <w:position w:val="-3"/>
          <w:sz w:val="24"/>
          <w:szCs w:val="24"/>
        </w:rPr>
        <w:t>д</w:t>
      </w:r>
      <w:proofErr w:type="spellEnd"/>
      <w:r w:rsidRPr="006969BF">
        <w:rPr>
          <w:rFonts w:ascii="Times New Roman" w:hAnsi="Times New Roman" w:cs="Times New Roman"/>
          <w:position w:val="-3"/>
          <w:sz w:val="24"/>
          <w:szCs w:val="24"/>
        </w:rPr>
        <w:t>.</w:t>
      </w:r>
      <w:r w:rsidRPr="006969BF">
        <w:rPr>
          <w:rFonts w:ascii="Times New Roman" w:hAnsi="Times New Roman" w:cs="Times New Roman"/>
          <w:spacing w:val="43"/>
          <w:position w:val="-3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z w:val="24"/>
          <w:szCs w:val="24"/>
        </w:rPr>
        <w:t>—</w:t>
      </w:r>
      <w:r w:rsidRPr="006969BF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z w:val="24"/>
          <w:szCs w:val="24"/>
        </w:rPr>
        <w:t>с</w:t>
      </w:r>
      <w:r w:rsidRPr="006969BF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6969BF">
        <w:rPr>
          <w:rFonts w:ascii="Times New Roman" w:hAnsi="Times New Roman" w:cs="Times New Roman"/>
          <w:sz w:val="24"/>
          <w:szCs w:val="24"/>
        </w:rPr>
        <w:t xml:space="preserve">роительная </w:t>
      </w:r>
      <w:r w:rsidRPr="006969BF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6969BF">
        <w:rPr>
          <w:rFonts w:ascii="Times New Roman" w:hAnsi="Times New Roman" w:cs="Times New Roman"/>
          <w:sz w:val="24"/>
          <w:szCs w:val="24"/>
        </w:rPr>
        <w:t xml:space="preserve">лина 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6969BF">
        <w:rPr>
          <w:rFonts w:ascii="Times New Roman" w:hAnsi="Times New Roman" w:cs="Times New Roman"/>
          <w:sz w:val="24"/>
          <w:szCs w:val="24"/>
        </w:rPr>
        <w:t>а</w:t>
      </w:r>
      <w:r w:rsidRPr="006969BF">
        <w:rPr>
          <w:rFonts w:ascii="Times New Roman" w:hAnsi="Times New Roman" w:cs="Times New Roman"/>
          <w:spacing w:val="-5"/>
          <w:sz w:val="24"/>
          <w:szCs w:val="24"/>
        </w:rPr>
        <w:t>б</w:t>
      </w:r>
      <w:r w:rsidRPr="006969BF">
        <w:rPr>
          <w:rFonts w:ascii="Times New Roman" w:hAnsi="Times New Roman" w:cs="Times New Roman"/>
          <w:sz w:val="24"/>
          <w:szCs w:val="24"/>
        </w:rPr>
        <w:t>ел</w:t>
      </w:r>
      <w:r w:rsidRPr="006969BF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6969BF">
        <w:rPr>
          <w:rFonts w:ascii="Times New Roman" w:hAnsi="Times New Roman" w:cs="Times New Roman"/>
          <w:sz w:val="24"/>
          <w:szCs w:val="24"/>
        </w:rPr>
        <w:t>.</w:t>
      </w:r>
      <w:r w:rsidRPr="006969BF">
        <w:rPr>
          <w:rFonts w:ascii="Times New Roman" w:hAnsi="Times New Roman" w:cs="Times New Roman"/>
          <w:spacing w:val="2"/>
          <w:sz w:val="24"/>
          <w:szCs w:val="24"/>
        </w:rPr>
        <w:t xml:space="preserve"> Д</w:t>
      </w:r>
      <w:r w:rsidRPr="006969BF">
        <w:rPr>
          <w:rFonts w:ascii="Times New Roman" w:hAnsi="Times New Roman" w:cs="Times New Roman"/>
          <w:sz w:val="24"/>
          <w:szCs w:val="24"/>
        </w:rPr>
        <w:t>ля</w:t>
      </w:r>
      <w:r w:rsidRPr="006969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6969BF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6969BF">
        <w:rPr>
          <w:rFonts w:ascii="Times New Roman" w:hAnsi="Times New Roman" w:cs="Times New Roman"/>
          <w:sz w:val="24"/>
          <w:szCs w:val="24"/>
        </w:rPr>
        <w:t xml:space="preserve">х 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6969BF">
        <w:rPr>
          <w:rFonts w:ascii="Times New Roman" w:hAnsi="Times New Roman" w:cs="Times New Roman"/>
          <w:sz w:val="24"/>
          <w:szCs w:val="24"/>
        </w:rPr>
        <w:t>а</w:t>
      </w:r>
      <w:r w:rsidRPr="006969BF">
        <w:rPr>
          <w:rFonts w:ascii="Times New Roman" w:hAnsi="Times New Roman" w:cs="Times New Roman"/>
          <w:spacing w:val="-5"/>
          <w:sz w:val="24"/>
          <w:szCs w:val="24"/>
        </w:rPr>
        <w:t>б</w:t>
      </w:r>
      <w:r w:rsidRPr="006969BF">
        <w:rPr>
          <w:rFonts w:ascii="Times New Roman" w:hAnsi="Times New Roman" w:cs="Times New Roman"/>
          <w:sz w:val="24"/>
          <w:szCs w:val="24"/>
        </w:rPr>
        <w:t xml:space="preserve">елей </w:t>
      </w:r>
      <w:r w:rsidRPr="006969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z w:val="24"/>
          <w:szCs w:val="24"/>
        </w:rPr>
        <w:t>l</w:t>
      </w:r>
      <w:proofErr w:type="spellStart"/>
      <w:r w:rsidRPr="006969BF">
        <w:rPr>
          <w:rFonts w:ascii="Times New Roman" w:hAnsi="Times New Roman" w:cs="Times New Roman"/>
          <w:position w:val="-3"/>
          <w:sz w:val="24"/>
          <w:szCs w:val="24"/>
        </w:rPr>
        <w:t>с</w:t>
      </w:r>
      <w:r w:rsidRPr="006969BF">
        <w:rPr>
          <w:rFonts w:ascii="Times New Roman" w:hAnsi="Times New Roman" w:cs="Times New Roman"/>
          <w:spacing w:val="-1"/>
          <w:position w:val="-3"/>
          <w:sz w:val="24"/>
          <w:szCs w:val="24"/>
        </w:rPr>
        <w:t>.</w:t>
      </w:r>
      <w:r w:rsidRPr="006969BF">
        <w:rPr>
          <w:rFonts w:ascii="Times New Roman" w:hAnsi="Times New Roman" w:cs="Times New Roman"/>
          <w:position w:val="-3"/>
          <w:sz w:val="24"/>
          <w:szCs w:val="24"/>
        </w:rPr>
        <w:t>д</w:t>
      </w:r>
      <w:proofErr w:type="spellEnd"/>
      <w:r w:rsidRPr="006969BF">
        <w:rPr>
          <w:rFonts w:ascii="Times New Roman" w:hAnsi="Times New Roman" w:cs="Times New Roman"/>
          <w:position w:val="-3"/>
          <w:sz w:val="24"/>
          <w:szCs w:val="24"/>
        </w:rPr>
        <w:t>.</w:t>
      </w:r>
      <w:r w:rsidRPr="006969BF">
        <w:rPr>
          <w:rFonts w:ascii="Times New Roman" w:hAnsi="Times New Roman" w:cs="Times New Roman"/>
          <w:spacing w:val="43"/>
          <w:position w:val="-3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z w:val="24"/>
          <w:szCs w:val="24"/>
        </w:rPr>
        <w:t>=</w:t>
      </w:r>
      <w:r w:rsidRPr="006969BF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z w:val="24"/>
          <w:szCs w:val="24"/>
        </w:rPr>
        <w:t>825 м</w:t>
      </w:r>
    </w:p>
    <w:p w14:paraId="6D2A797E" w14:textId="77777777" w:rsidR="00476E47" w:rsidRDefault="006969BF" w:rsidP="006969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9BF">
        <w:rPr>
          <w:rFonts w:ascii="Times New Roman" w:hAnsi="Times New Roman" w:cs="Times New Roman"/>
          <w:sz w:val="24"/>
          <w:szCs w:val="24"/>
        </w:rPr>
        <w:tab/>
      </w:r>
    </w:p>
    <w:p w14:paraId="1183BC9B" w14:textId="77777777" w:rsidR="00476E47" w:rsidRDefault="00476E47" w:rsidP="006969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E73418" w14:textId="77777777" w:rsidR="006969BF" w:rsidRPr="006969BF" w:rsidRDefault="006969BF" w:rsidP="006969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9BF">
        <w:rPr>
          <w:rFonts w:ascii="Times New Roman" w:hAnsi="Times New Roman" w:cs="Times New Roman"/>
          <w:sz w:val="24"/>
          <w:szCs w:val="24"/>
        </w:rPr>
        <w:t>Т.к. переходные затухания на дальнем конце зависят от длины кабеля (длины участка регенерации), то защищенность от линейных переходов для любого участка регенерации определяется из следующего соотношения:</w:t>
      </w:r>
    </w:p>
    <w:p w14:paraId="11C62F86" w14:textId="77777777" w:rsidR="006969BF" w:rsidRPr="006969BF" w:rsidRDefault="006969BF" w:rsidP="006969BF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 w:cs="Times New Roman"/>
          <w:sz w:val="24"/>
          <w:szCs w:val="24"/>
        </w:rPr>
      </w:pPr>
    </w:p>
    <w:p w14:paraId="7B19E0FF" w14:textId="77777777" w:rsidR="006969BF" w:rsidRPr="006969BF" w:rsidRDefault="003E7EF1" w:rsidP="006969BF">
      <w:pPr>
        <w:pStyle w:val="aa"/>
        <w:ind w:left="0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з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.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лп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сд</m:t>
              </m:r>
            </m:sub>
          </m:sSub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10</m:t>
          </m:r>
          <m:r>
            <m:rPr>
              <m:sty m:val="p"/>
            </m:rPr>
            <w:rPr>
              <w:rFonts w:ascii="Times New Roman" w:hAnsi="Times New Roman" w:cs="Times New Roman"/>
              <w:sz w:val="24"/>
              <w:szCs w:val="24"/>
            </w:rPr>
            <m:t>∙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lg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рег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сд</m:t>
                      </m:r>
                    </m:sub>
                  </m:sSub>
                </m:den>
              </m:f>
            </m:e>
          </m:d>
          <m:r>
            <w:rPr>
              <w:rFonts w:ascii="Cambria Math" w:hAnsi="Times New Roman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</w:rPr>
            <m:t>α</m:t>
          </m:r>
          <m:r>
            <m:rPr>
              <m:sty m:val="p"/>
            </m:rPr>
            <w:rPr>
              <w:rFonts w:ascii="Times New Roman" w:hAnsi="Times New Roman" w:cs="Times New Roman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рег</m:t>
                  </m:r>
                </m:sub>
              </m:sSub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сд</m:t>
                  </m:r>
                </m:sub>
              </m:sSub>
            </m:e>
          </m:d>
          <m:r>
            <w:rPr>
              <w:rFonts w:ascii="Cambria Math" w:hAnsi="Times New Roman" w:cs="Times New Roman"/>
              <w:sz w:val="24"/>
              <w:szCs w:val="24"/>
            </w:rPr>
            <m:t>;</m:t>
          </m:r>
        </m:oMath>
      </m:oMathPara>
    </w:p>
    <w:p w14:paraId="2AD9951E" w14:textId="77777777" w:rsidR="006969BF" w:rsidRPr="006969BF" w:rsidRDefault="006969BF" w:rsidP="006969BF">
      <w:pPr>
        <w:widowControl w:val="0"/>
        <w:autoSpaceDE w:val="0"/>
        <w:autoSpaceDN w:val="0"/>
        <w:adjustRightInd w:val="0"/>
        <w:spacing w:after="0" w:line="240" w:lineRule="auto"/>
        <w:ind w:right="404" w:firstLine="550"/>
        <w:rPr>
          <w:rFonts w:ascii="Times New Roman" w:hAnsi="Times New Roman" w:cs="Times New Roman"/>
          <w:sz w:val="24"/>
          <w:szCs w:val="24"/>
        </w:rPr>
      </w:pPr>
      <w:r w:rsidRPr="006969BF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6969BF">
        <w:rPr>
          <w:rFonts w:ascii="Times New Roman" w:hAnsi="Times New Roman" w:cs="Times New Roman"/>
          <w:sz w:val="24"/>
          <w:szCs w:val="24"/>
        </w:rPr>
        <w:t>ля</w:t>
      </w:r>
      <w:r w:rsidRPr="006969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pacing w:val="-16"/>
          <w:sz w:val="24"/>
          <w:szCs w:val="24"/>
        </w:rPr>
        <w:t>к</w:t>
      </w:r>
      <w:r w:rsidRPr="006969BF">
        <w:rPr>
          <w:rFonts w:ascii="Times New Roman" w:hAnsi="Times New Roman" w:cs="Times New Roman"/>
          <w:sz w:val="24"/>
          <w:szCs w:val="24"/>
        </w:rPr>
        <w:t>оа</w:t>
      </w:r>
      <w:r w:rsidRPr="006969BF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6969BF">
        <w:rPr>
          <w:rFonts w:ascii="Times New Roman" w:hAnsi="Times New Roman" w:cs="Times New Roman"/>
          <w:sz w:val="24"/>
          <w:szCs w:val="24"/>
        </w:rPr>
        <w:t>си</w:t>
      </w:r>
      <w:r w:rsidRPr="006969BF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6969BF">
        <w:rPr>
          <w:rFonts w:ascii="Times New Roman" w:hAnsi="Times New Roman" w:cs="Times New Roman"/>
          <w:sz w:val="24"/>
          <w:szCs w:val="24"/>
        </w:rPr>
        <w:t xml:space="preserve">льных 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6969BF">
        <w:rPr>
          <w:rFonts w:ascii="Times New Roman" w:hAnsi="Times New Roman" w:cs="Times New Roman"/>
          <w:sz w:val="24"/>
          <w:szCs w:val="24"/>
        </w:rPr>
        <w:t>а</w:t>
      </w:r>
      <w:r w:rsidRPr="006969BF">
        <w:rPr>
          <w:rFonts w:ascii="Times New Roman" w:hAnsi="Times New Roman" w:cs="Times New Roman"/>
          <w:spacing w:val="-5"/>
          <w:sz w:val="24"/>
          <w:szCs w:val="24"/>
        </w:rPr>
        <w:t>б</w:t>
      </w:r>
      <w:r w:rsidRPr="006969BF">
        <w:rPr>
          <w:rFonts w:ascii="Times New Roman" w:hAnsi="Times New Roman" w:cs="Times New Roman"/>
          <w:sz w:val="24"/>
          <w:szCs w:val="24"/>
        </w:rPr>
        <w:t>елей</w:t>
      </w:r>
      <w:r w:rsidRPr="006969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z w:val="24"/>
          <w:szCs w:val="24"/>
        </w:rPr>
        <w:t>п</w:t>
      </w:r>
      <w:r w:rsidRPr="006969BF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6969BF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6969BF">
        <w:rPr>
          <w:rFonts w:ascii="Times New Roman" w:hAnsi="Times New Roman" w:cs="Times New Roman"/>
          <w:spacing w:val="-12"/>
          <w:sz w:val="24"/>
          <w:szCs w:val="24"/>
        </w:rPr>
        <w:t>х</w:t>
      </w:r>
      <w:r w:rsidRPr="006969BF">
        <w:rPr>
          <w:rFonts w:ascii="Times New Roman" w:hAnsi="Times New Roman" w:cs="Times New Roman"/>
          <w:sz w:val="24"/>
          <w:szCs w:val="24"/>
        </w:rPr>
        <w:t>у</w:t>
      </w:r>
      <w:r w:rsidRPr="006969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6969BF">
        <w:rPr>
          <w:rFonts w:ascii="Times New Roman" w:hAnsi="Times New Roman" w:cs="Times New Roman"/>
          <w:sz w:val="24"/>
          <w:szCs w:val="24"/>
        </w:rPr>
        <w:t>т линейных пер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6969BF">
        <w:rPr>
          <w:rFonts w:ascii="Times New Roman" w:hAnsi="Times New Roman" w:cs="Times New Roman"/>
          <w:spacing w:val="-10"/>
          <w:sz w:val="24"/>
          <w:szCs w:val="24"/>
        </w:rPr>
        <w:t>х</w:t>
      </w:r>
      <w:r w:rsidRPr="006969BF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6969BF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6969BF">
        <w:rPr>
          <w:rFonts w:ascii="Times New Roman" w:hAnsi="Times New Roman" w:cs="Times New Roman"/>
          <w:sz w:val="24"/>
          <w:szCs w:val="24"/>
        </w:rPr>
        <w:t xml:space="preserve">ов не </w:t>
      </w:r>
      <w:r w:rsidRPr="006969BF">
        <w:rPr>
          <w:rFonts w:ascii="Times New Roman" w:hAnsi="Times New Roman" w:cs="Times New Roman"/>
          <w:spacing w:val="2"/>
          <w:sz w:val="24"/>
          <w:szCs w:val="24"/>
        </w:rPr>
        <w:t>у</w:t>
      </w:r>
      <w:r w:rsidRPr="006969BF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969BF">
        <w:rPr>
          <w:rFonts w:ascii="Times New Roman" w:hAnsi="Times New Roman" w:cs="Times New Roman"/>
          <w:sz w:val="24"/>
          <w:szCs w:val="24"/>
        </w:rPr>
        <w:t>иты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6969BF">
        <w:rPr>
          <w:rFonts w:ascii="Times New Roman" w:hAnsi="Times New Roman" w:cs="Times New Roman"/>
          <w:sz w:val="24"/>
          <w:szCs w:val="24"/>
        </w:rPr>
        <w:t xml:space="preserve">аю, т.к. они благодаря своей конструкции достаточно хорошо защищены от внешних помех, особенно в высокочастотной части спектра. </w:t>
      </w:r>
      <w:r w:rsidRPr="006969BF">
        <w:rPr>
          <w:rFonts w:ascii="Times New Roman" w:hAnsi="Times New Roman" w:cs="Times New Roman"/>
          <w:spacing w:val="-5"/>
          <w:sz w:val="24"/>
          <w:szCs w:val="24"/>
        </w:rPr>
        <w:t>Принято считать</w:t>
      </w:r>
      <w:r w:rsidRPr="006969BF">
        <w:rPr>
          <w:rFonts w:ascii="Times New Roman" w:hAnsi="Times New Roman" w:cs="Times New Roman"/>
          <w:sz w:val="24"/>
          <w:szCs w:val="24"/>
        </w:rPr>
        <w:t>,</w:t>
      </w:r>
      <w:r w:rsidRPr="006969B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6969BF">
        <w:rPr>
          <w:rFonts w:ascii="Times New Roman" w:hAnsi="Times New Roman" w:cs="Times New Roman"/>
          <w:sz w:val="24"/>
          <w:szCs w:val="24"/>
        </w:rPr>
        <w:t xml:space="preserve">о в </w:t>
      </w:r>
      <w:r w:rsidRPr="006969BF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6969BF">
        <w:rPr>
          <w:rFonts w:ascii="Times New Roman" w:hAnsi="Times New Roman" w:cs="Times New Roman"/>
          <w:sz w:val="24"/>
          <w:szCs w:val="24"/>
        </w:rPr>
        <w:t xml:space="preserve">аких </w:t>
      </w:r>
      <w:r w:rsidRPr="006969BF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6969BF">
        <w:rPr>
          <w:rFonts w:ascii="Times New Roman" w:hAnsi="Times New Roman" w:cs="Times New Roman"/>
          <w:sz w:val="24"/>
          <w:szCs w:val="24"/>
        </w:rPr>
        <w:t>а</w:t>
      </w:r>
      <w:r w:rsidRPr="006969BF">
        <w:rPr>
          <w:rFonts w:ascii="Times New Roman" w:hAnsi="Times New Roman" w:cs="Times New Roman"/>
          <w:spacing w:val="-3"/>
          <w:sz w:val="24"/>
          <w:szCs w:val="24"/>
        </w:rPr>
        <w:t>б</w:t>
      </w:r>
      <w:r w:rsidRPr="006969BF">
        <w:rPr>
          <w:rFonts w:ascii="Times New Roman" w:hAnsi="Times New Roman" w:cs="Times New Roman"/>
          <w:sz w:val="24"/>
          <w:szCs w:val="24"/>
        </w:rPr>
        <w:t>ел</w:t>
      </w:r>
      <w:r w:rsidRPr="006969BF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6969BF">
        <w:rPr>
          <w:rFonts w:ascii="Times New Roman" w:hAnsi="Times New Roman" w:cs="Times New Roman"/>
          <w:sz w:val="24"/>
          <w:szCs w:val="24"/>
        </w:rPr>
        <w:t xml:space="preserve">х </w:t>
      </w:r>
      <w:r w:rsidRPr="006969BF">
        <w:rPr>
          <w:rFonts w:ascii="Times New Roman" w:hAnsi="Times New Roman" w:cs="Times New Roman"/>
          <w:spacing w:val="4"/>
          <w:sz w:val="24"/>
          <w:szCs w:val="24"/>
        </w:rPr>
        <w:t>А</w:t>
      </w:r>
      <w:proofErr w:type="spellStart"/>
      <w:r w:rsidRPr="006969BF">
        <w:rPr>
          <w:rFonts w:ascii="Times New Roman" w:hAnsi="Times New Roman" w:cs="Times New Roman"/>
          <w:position w:val="-3"/>
          <w:sz w:val="24"/>
          <w:szCs w:val="24"/>
        </w:rPr>
        <w:t>з</w:t>
      </w:r>
      <w:r w:rsidRPr="006969BF">
        <w:rPr>
          <w:rFonts w:ascii="Times New Roman" w:hAnsi="Times New Roman" w:cs="Times New Roman"/>
          <w:spacing w:val="13"/>
          <w:position w:val="-3"/>
          <w:sz w:val="24"/>
          <w:szCs w:val="24"/>
        </w:rPr>
        <w:t>.</w:t>
      </w:r>
      <w:r w:rsidRPr="006969BF">
        <w:rPr>
          <w:rFonts w:ascii="Times New Roman" w:hAnsi="Times New Roman" w:cs="Times New Roman"/>
          <w:spacing w:val="-1"/>
          <w:position w:val="-3"/>
          <w:sz w:val="24"/>
          <w:szCs w:val="24"/>
        </w:rPr>
        <w:t>ли</w:t>
      </w:r>
      <w:r w:rsidRPr="006969BF">
        <w:rPr>
          <w:rFonts w:ascii="Times New Roman" w:hAnsi="Times New Roman" w:cs="Times New Roman"/>
          <w:position w:val="-3"/>
          <w:sz w:val="24"/>
          <w:szCs w:val="24"/>
        </w:rPr>
        <w:t>н</w:t>
      </w:r>
      <w:r w:rsidRPr="006969BF">
        <w:rPr>
          <w:rFonts w:ascii="Times New Roman" w:hAnsi="Times New Roman" w:cs="Times New Roman"/>
          <w:spacing w:val="2"/>
          <w:position w:val="-3"/>
          <w:sz w:val="24"/>
          <w:szCs w:val="24"/>
        </w:rPr>
        <w:t>.</w:t>
      </w:r>
      <w:r w:rsidRPr="006969BF">
        <w:rPr>
          <w:rFonts w:ascii="Times New Roman" w:hAnsi="Times New Roman" w:cs="Times New Roman"/>
          <w:spacing w:val="-1"/>
          <w:position w:val="-3"/>
          <w:sz w:val="24"/>
          <w:szCs w:val="24"/>
        </w:rPr>
        <w:t>п</w:t>
      </w:r>
      <w:r w:rsidRPr="006969BF">
        <w:rPr>
          <w:rFonts w:ascii="Times New Roman" w:hAnsi="Times New Roman" w:cs="Times New Roman"/>
          <w:position w:val="-3"/>
          <w:sz w:val="24"/>
          <w:szCs w:val="24"/>
        </w:rPr>
        <w:t>ер</w:t>
      </w:r>
      <w:proofErr w:type="spellEnd"/>
      <w:r w:rsidRPr="006969BF">
        <w:rPr>
          <w:rFonts w:ascii="Times New Roman" w:hAnsi="Times New Roman" w:cs="Times New Roman"/>
          <w:spacing w:val="40"/>
          <w:position w:val="-3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z w:val="24"/>
          <w:szCs w:val="24"/>
        </w:rPr>
        <w:t>=</w:t>
      </w:r>
      <w:r w:rsidRPr="006969BF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969BF">
        <w:rPr>
          <w:rFonts w:ascii="Times New Roman" w:hAnsi="Times New Roman" w:cs="Times New Roman"/>
          <w:sz w:val="24"/>
          <w:szCs w:val="24"/>
        </w:rPr>
        <w:t>∞  - за счет эффекта экранирования. Линейные переходы возникают под действием э/м поля. Поэтому защищенность сигнала при использовании коаксиальных кабелей определяется из выражения:</w:t>
      </w:r>
    </w:p>
    <w:p w14:paraId="783A6AC0" w14:textId="77777777" w:rsidR="006969BF" w:rsidRPr="006969BF" w:rsidRDefault="003E7EF1" w:rsidP="006969BF">
      <w:pPr>
        <w:widowControl w:val="0"/>
        <w:autoSpaceDE w:val="0"/>
        <w:autoSpaceDN w:val="0"/>
        <w:adjustRightInd w:val="0"/>
        <w:spacing w:before="6" w:after="0" w:line="36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з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.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к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р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пер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+121</m:t>
          </m:r>
          <m:r>
            <w:rPr>
              <w:rFonts w:ascii="Cambria Math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10</m:t>
          </m:r>
          <m:r>
            <w:rPr>
              <w:rFonts w:ascii="Cambria Math" w:hAnsi="Cambria Math" w:cs="Times New Roman"/>
              <w:sz w:val="24"/>
              <w:szCs w:val="24"/>
            </w:rPr>
            <m:t>lgF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10</m:t>
          </m:r>
          <m:r>
            <w:rPr>
              <w:rFonts w:ascii="Cambria Math" w:hAnsi="Cambria Math" w:cs="Times New Roman"/>
              <w:sz w:val="24"/>
              <w:szCs w:val="24"/>
            </w:rPr>
            <m:t>lg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т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1.175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</m:oMath>
      </m:oMathPara>
    </w:p>
    <w:p w14:paraId="741E3332" w14:textId="77777777" w:rsidR="0041181B" w:rsidRPr="009148E4" w:rsidRDefault="003E7EF1" w:rsidP="009148E4">
      <w:pPr>
        <w:widowControl w:val="0"/>
        <w:autoSpaceDE w:val="0"/>
        <w:autoSpaceDN w:val="0"/>
        <w:adjustRightInd w:val="0"/>
        <w:spacing w:before="6" w:after="0" w:line="36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у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α∙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рег</m:t>
              </m:r>
            </m:sub>
          </m:sSub>
        </m:oMath>
      </m:oMathPara>
    </w:p>
    <w:p w14:paraId="459EF149" w14:textId="77777777" w:rsidR="0041181B" w:rsidRDefault="0041181B" w:rsidP="0041181B">
      <w:pPr>
        <w:pStyle w:val="aa"/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D9B5B8D" w14:textId="77777777" w:rsidR="0041181B" w:rsidRDefault="0041181B" w:rsidP="0041181B">
      <w:pPr>
        <w:pStyle w:val="aa"/>
        <w:ind w:left="0"/>
        <w:outlineLvl w:val="0"/>
        <w:rPr>
          <w:rFonts w:ascii="Times New Roman" w:hAnsi="Times New Roman" w:cs="Times New Roman"/>
          <w:sz w:val="24"/>
          <w:szCs w:val="24"/>
        </w:rPr>
      </w:pPr>
      <w:r w:rsidRPr="00C20242">
        <w:rPr>
          <w:rFonts w:ascii="Times New Roman" w:hAnsi="Times New Roman" w:cs="Times New Roman"/>
          <w:b/>
          <w:sz w:val="24"/>
          <w:szCs w:val="24"/>
        </w:rPr>
        <w:t>Местный участок:</w:t>
      </w:r>
    </w:p>
    <w:p w14:paraId="4C142EDA" w14:textId="77777777" w:rsidR="0041181B" w:rsidRPr="00395CC1" w:rsidRDefault="00395CC1" w:rsidP="00395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1181B" w:rsidRPr="00395CC1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proofErr w:type="spellStart"/>
      <w:r w:rsidR="0041181B" w:rsidRPr="00395CC1">
        <w:rPr>
          <w:rFonts w:ascii="Times New Roman" w:hAnsi="Times New Roman" w:cs="Times New Roman"/>
          <w:sz w:val="24"/>
          <w:szCs w:val="24"/>
        </w:rPr>
        <w:t>двухкабельная</w:t>
      </w:r>
      <w:proofErr w:type="spellEnd"/>
      <w:r w:rsidR="0041181B" w:rsidRPr="00395CC1">
        <w:rPr>
          <w:rFonts w:ascii="Times New Roman" w:hAnsi="Times New Roman" w:cs="Times New Roman"/>
          <w:sz w:val="24"/>
          <w:szCs w:val="24"/>
        </w:rPr>
        <w:t xml:space="preserve"> система связи, следовательно, защищенность от шумов линейных переходов для местного участка будет:</w:t>
      </w:r>
    </w:p>
    <w:p w14:paraId="3D563A23" w14:textId="77777777" w:rsidR="0041181B" w:rsidRPr="00885477" w:rsidRDefault="003E7EF1" w:rsidP="0041181B">
      <w:pPr>
        <w:pStyle w:val="aa"/>
        <w:ind w:left="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з.лп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сд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-10∙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lg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рег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сд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+α∙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рег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сд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;</m:t>
          </m:r>
        </m:oMath>
      </m:oMathPara>
    </w:p>
    <w:p w14:paraId="30011B7F" w14:textId="77777777" w:rsidR="0041181B" w:rsidRPr="007E2EF7" w:rsidRDefault="0041181B" w:rsidP="004118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7E2EF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E2E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l</w:t>
      </w:r>
      <w:proofErr w:type="spellStart"/>
      <w:r w:rsidRPr="007E2EF7">
        <w:rPr>
          <w:rFonts w:ascii="Times New Roman" w:hAnsi="Times New Roman" w:cs="Times New Roman"/>
          <w:sz w:val="24"/>
          <w:szCs w:val="24"/>
          <w:vertAlign w:val="subscript"/>
        </w:rPr>
        <w:t>сд</w:t>
      </w:r>
      <w:proofErr w:type="spellEnd"/>
      <w:r w:rsidRPr="007E2EF7">
        <w:rPr>
          <w:rFonts w:ascii="Times New Roman" w:hAnsi="Times New Roman" w:cs="Times New Roman"/>
          <w:sz w:val="24"/>
          <w:szCs w:val="24"/>
        </w:rPr>
        <w:t xml:space="preserve"> = </w:t>
      </w:r>
      <w:r w:rsidRPr="00D16A92">
        <w:rPr>
          <w:rFonts w:ascii="Times New Roman" w:hAnsi="Times New Roman" w:cs="Times New Roman"/>
          <w:color w:val="000000" w:themeColor="text1"/>
          <w:sz w:val="24"/>
          <w:szCs w:val="24"/>
        </w:rPr>
        <w:t>67,7</w:t>
      </w:r>
      <w:r w:rsidRPr="007542FF">
        <w:rPr>
          <w:rFonts w:ascii="Times New Roman" w:hAnsi="Times New Roman" w:cs="Times New Roman"/>
          <w:sz w:val="44"/>
          <w:szCs w:val="24"/>
        </w:rPr>
        <w:t xml:space="preserve"> </w:t>
      </w:r>
      <w:r w:rsidR="00EE1887">
        <w:rPr>
          <w:rFonts w:ascii="Times New Roman" w:hAnsi="Times New Roman" w:cs="Times New Roman"/>
          <w:sz w:val="24"/>
          <w:szCs w:val="24"/>
        </w:rPr>
        <w:t>дБ/</w:t>
      </w:r>
      <w:proofErr w:type="spellStart"/>
      <w:r w:rsidR="00EE1887">
        <w:rPr>
          <w:rFonts w:ascii="Times New Roman" w:hAnsi="Times New Roman" w:cs="Times New Roman"/>
          <w:sz w:val="24"/>
          <w:szCs w:val="24"/>
        </w:rPr>
        <w:t>с.д</w:t>
      </w:r>
      <w:proofErr w:type="spellEnd"/>
      <w:r w:rsidR="00EE1887">
        <w:rPr>
          <w:rFonts w:ascii="Times New Roman" w:hAnsi="Times New Roman" w:cs="Times New Roman"/>
          <w:sz w:val="24"/>
          <w:szCs w:val="24"/>
        </w:rPr>
        <w:t>.</w:t>
      </w:r>
      <w:r w:rsidRPr="007E2EF7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затухание на дальнем конце кабеля;</w:t>
      </w:r>
    </w:p>
    <w:p w14:paraId="35889541" w14:textId="77777777" w:rsidR="0041181B" w:rsidRPr="007E2EF7" w:rsidRDefault="0041181B" w:rsidP="004118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l</m:t>
        </m:r>
      </m:oMath>
      <w:r w:rsidR="00EE1887">
        <w:rPr>
          <w:rFonts w:ascii="Times New Roman" w:hAnsi="Times New Roman" w:cs="Times New Roman"/>
          <w:sz w:val="24"/>
          <w:szCs w:val="24"/>
          <w:vertAlign w:val="subscript"/>
        </w:rPr>
        <w:t>рег</w:t>
      </w:r>
      <w:r w:rsidRPr="007E2EF7">
        <w:rPr>
          <w:rFonts w:ascii="Times New Roman" w:hAnsi="Times New Roman" w:cs="Times New Roman"/>
          <w:sz w:val="24"/>
          <w:szCs w:val="24"/>
        </w:rPr>
        <w:t xml:space="preserve"> = </w:t>
      </w:r>
      <w:r w:rsidR="00C17A61" w:rsidRPr="00C17A61">
        <w:rPr>
          <w:rFonts w:ascii="Times New Roman" w:hAnsi="Times New Roman" w:cs="Times New Roman"/>
          <w:sz w:val="24"/>
          <w:szCs w:val="24"/>
        </w:rPr>
        <w:t>5.7</w:t>
      </w:r>
      <w:r w:rsidR="00EE1887">
        <w:rPr>
          <w:rFonts w:ascii="Times New Roman" w:hAnsi="Times New Roman" w:cs="Times New Roman"/>
          <w:sz w:val="24"/>
          <w:szCs w:val="24"/>
        </w:rPr>
        <w:t xml:space="preserve"> км-длина участка регенерации;</w:t>
      </w:r>
    </w:p>
    <w:p w14:paraId="53D2A858" w14:textId="77777777" w:rsidR="0041181B" w:rsidRPr="007E2EF7" w:rsidRDefault="00321CEB" w:rsidP="004118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 = 10,67 дБ/км-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киллометрическое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затухание кабеля</w:t>
      </w:r>
    </w:p>
    <w:p w14:paraId="5391079E" w14:textId="77777777" w:rsidR="0041181B" w:rsidRDefault="0041181B" w:rsidP="004118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l</m:t>
        </m:r>
      </m:oMath>
      <w:r w:rsidRPr="007E2EF7">
        <w:rPr>
          <w:rFonts w:ascii="Times New Roman" w:hAnsi="Times New Roman" w:cs="Times New Roman"/>
          <w:sz w:val="24"/>
          <w:szCs w:val="24"/>
          <w:vertAlign w:val="subscript"/>
        </w:rPr>
        <w:t>сд</w:t>
      </w:r>
      <w:r w:rsidRPr="007E2EF7">
        <w:rPr>
          <w:rFonts w:ascii="Times New Roman" w:hAnsi="Times New Roman" w:cs="Times New Roman"/>
          <w:sz w:val="24"/>
          <w:szCs w:val="24"/>
        </w:rPr>
        <w:t xml:space="preserve"> = 0,825 км</w:t>
      </w:r>
      <w:r>
        <w:rPr>
          <w:rFonts w:ascii="Times New Roman" w:hAnsi="Times New Roman" w:cs="Times New Roman"/>
          <w:sz w:val="24"/>
          <w:szCs w:val="24"/>
        </w:rPr>
        <w:t xml:space="preserve">  - строительная длина;</w:t>
      </w:r>
    </w:p>
    <w:p w14:paraId="7DDE1575" w14:textId="77777777" w:rsidR="00321CEB" w:rsidRDefault="00321CEB" w:rsidP="004118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4BEA1A45" w14:textId="77777777" w:rsidR="0041181B" w:rsidRDefault="003E7EF1" w:rsidP="0041181B">
      <w:pPr>
        <w:contextualSpacing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з.лп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=67.7-10∙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lg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5.7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0.825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+10.67∙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5.7-0.825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 67.7-8.4+52= 111.3 дБ;</m:t>
          </m:r>
        </m:oMath>
      </m:oMathPara>
    </w:p>
    <w:p w14:paraId="6EFEB124" w14:textId="77777777" w:rsidR="00395CC1" w:rsidRPr="00194259" w:rsidRDefault="00395CC1" w:rsidP="0041181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BDE9762" w14:textId="77777777" w:rsidR="0041181B" w:rsidRDefault="00395CC1" w:rsidP="004118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Относительная величина собственных помех</w:t>
      </w:r>
      <w:r w:rsidR="00A50BA2">
        <w:rPr>
          <w:rFonts w:ascii="Times New Roman" w:hAnsi="Times New Roman" w:cs="Times New Roman"/>
          <w:sz w:val="24"/>
          <w:szCs w:val="24"/>
        </w:rPr>
        <w:t>:</w:t>
      </w:r>
    </w:p>
    <w:p w14:paraId="65625441" w14:textId="77777777" w:rsidR="00A50BA2" w:rsidRDefault="003E7EF1" w:rsidP="00A50BA2">
      <w:pPr>
        <w:contextualSpacing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η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с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K∙T∙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F∙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0,1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пер</m:t>
                      </m:r>
                    </m:sub>
                  </m:sSub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уч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)</m:t>
                  </m:r>
                </m:sup>
              </m:sSup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;</m:t>
          </m:r>
        </m:oMath>
      </m:oMathPara>
    </w:p>
    <w:p w14:paraId="084730A9" w14:textId="77777777" w:rsidR="00FD4CFF" w:rsidRPr="008C369C" w:rsidRDefault="00FD4CFF" w:rsidP="00FD4CF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hAnsi="Cambria Math" w:cs="Times New Roman"/>
            <w:sz w:val="24"/>
            <w:szCs w:val="24"/>
          </w:rPr>
          <m:t>=1.38∙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Дж/град</m:t>
        </m:r>
      </m:oMath>
      <w:r w:rsidRPr="008C369C">
        <w:rPr>
          <w:rFonts w:ascii="Times New Roman" w:hAnsi="Times New Roman" w:cs="Times New Roman"/>
          <w:sz w:val="24"/>
          <w:szCs w:val="24"/>
        </w:rPr>
        <w:t>– постоянная Больцмана;</w:t>
      </w:r>
    </w:p>
    <w:p w14:paraId="2E227E37" w14:textId="77777777" w:rsidR="00FD4CFF" w:rsidRPr="008C369C" w:rsidRDefault="00FD4CFF" w:rsidP="00FD4CF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T=291 K</m:t>
        </m:r>
      </m:oMath>
      <w:r w:rsidRPr="008C369C">
        <w:rPr>
          <w:rFonts w:ascii="Times New Roman" w:hAnsi="Times New Roman" w:cs="Times New Roman"/>
          <w:sz w:val="24"/>
          <w:szCs w:val="24"/>
        </w:rPr>
        <w:t xml:space="preserve"> - абсолютная максимальная температура проводников;</w:t>
      </w:r>
    </w:p>
    <w:p w14:paraId="7C50CE02" w14:textId="77777777" w:rsidR="00FD4CFF" w:rsidRPr="008C369C" w:rsidRDefault="00FD4CFF" w:rsidP="00FD4CF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∆F≈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т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=8448∙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Гц</m:t>
        </m:r>
      </m:oMath>
      <w:r w:rsidRPr="008C369C">
        <w:rPr>
          <w:rFonts w:ascii="Times New Roman" w:hAnsi="Times New Roman" w:cs="Times New Roman"/>
          <w:sz w:val="24"/>
          <w:szCs w:val="24"/>
        </w:rPr>
        <w:t xml:space="preserve"> - полоса частот, где определяется тепловая помеха;</w:t>
      </w:r>
    </w:p>
    <w:p w14:paraId="42FC0E40" w14:textId="77777777" w:rsidR="00FD4CFF" w:rsidRDefault="003E7EF1" w:rsidP="00FD4CF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пер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=10 дБ</m:t>
        </m:r>
      </m:oMath>
      <w:r w:rsidR="00FD4CFF">
        <w:rPr>
          <w:rFonts w:ascii="Times New Roman" w:hAnsi="Times New Roman" w:cs="Times New Roman"/>
          <w:sz w:val="24"/>
          <w:szCs w:val="24"/>
        </w:rPr>
        <w:t xml:space="preserve"> – уровень передачи сигнала</w:t>
      </w:r>
      <w:r w:rsidR="00FD4CFF" w:rsidRPr="008C369C">
        <w:rPr>
          <w:rFonts w:ascii="Times New Roman" w:hAnsi="Times New Roman" w:cs="Times New Roman"/>
          <w:sz w:val="24"/>
          <w:szCs w:val="24"/>
        </w:rPr>
        <w:t>;</w:t>
      </w:r>
    </w:p>
    <w:p w14:paraId="5ABB79E6" w14:textId="77777777" w:rsidR="00FD4CFF" w:rsidRDefault="003E7EF1" w:rsidP="00FD4CF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а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уч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55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дБ</m:t>
        </m:r>
      </m:oMath>
      <w:r w:rsidR="00FD4CFF">
        <w:rPr>
          <w:rFonts w:ascii="Times New Roman" w:hAnsi="Times New Roman" w:cs="Times New Roman"/>
          <w:sz w:val="24"/>
          <w:szCs w:val="24"/>
        </w:rPr>
        <w:t xml:space="preserve"> - номинальное затухание участка регенерации</w:t>
      </w:r>
      <w:r w:rsidR="00FD4CFF" w:rsidRPr="00F27322">
        <w:rPr>
          <w:rFonts w:ascii="Times New Roman" w:hAnsi="Times New Roman" w:cs="Times New Roman"/>
          <w:sz w:val="24"/>
          <w:szCs w:val="24"/>
        </w:rPr>
        <w:t>;</w:t>
      </w:r>
    </w:p>
    <w:p w14:paraId="654065C9" w14:textId="77777777" w:rsidR="00A50BA2" w:rsidRPr="007E2EF7" w:rsidRDefault="00A50BA2" w:rsidP="0041181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728DCC2C" w14:textId="77777777" w:rsidR="0041181B" w:rsidRDefault="003E7EF1" w:rsidP="0041181B">
      <w:pPr>
        <w:contextualSpacing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η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K∙T∙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F∙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0,1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пер</m:t>
                      </m:r>
                    </m:sub>
                  </m:sSub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уч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)</m:t>
                  </m:r>
                </m:sup>
              </m:sSup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1.38∙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∙291∙8.448∙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0.1∙(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10-55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= 1.1∙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-12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;</m:t>
          </m:r>
        </m:oMath>
      </m:oMathPara>
    </w:p>
    <w:p w14:paraId="44DEB35D" w14:textId="77777777" w:rsidR="00FD4CFF" w:rsidRDefault="00FD4CFF" w:rsidP="00395CC1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3C889" w14:textId="77777777" w:rsidR="00FD4CFF" w:rsidRDefault="00FD4CFF" w:rsidP="00395CC1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0E9C3" w14:textId="77777777" w:rsidR="00395CC1" w:rsidRDefault="00395CC1" w:rsidP="00395CC1">
      <w:pPr>
        <w:widowControl w:val="0"/>
        <w:autoSpaceDE w:val="0"/>
        <w:autoSpaceDN w:val="0"/>
        <w:adjustRightInd w:val="0"/>
        <w:spacing w:before="24" w:line="240" w:lineRule="auto"/>
        <w:rPr>
          <w:rFonts w:ascii="Times New Roman" w:hAnsi="Times New Roman" w:cs="Times New Roman"/>
          <w:sz w:val="24"/>
          <w:szCs w:val="24"/>
        </w:rPr>
      </w:pPr>
      <w:r w:rsidRPr="00395CC1">
        <w:rPr>
          <w:rFonts w:ascii="Times New Roman" w:hAnsi="Times New Roman" w:cs="Times New Roman"/>
          <w:sz w:val="24"/>
          <w:szCs w:val="24"/>
        </w:rPr>
        <w:t xml:space="preserve">3) Вычислим </w:t>
      </w:r>
      <w:r>
        <w:rPr>
          <w:rFonts w:ascii="Times New Roman" w:hAnsi="Times New Roman" w:cs="Times New Roman"/>
          <w:sz w:val="24"/>
          <w:szCs w:val="24"/>
        </w:rPr>
        <w:t>ожидаемую(фактическую)</w:t>
      </w:r>
      <w:r w:rsidRPr="00395CC1">
        <w:rPr>
          <w:rFonts w:ascii="Times New Roman" w:hAnsi="Times New Roman" w:cs="Times New Roman"/>
          <w:sz w:val="24"/>
          <w:szCs w:val="24"/>
        </w:rPr>
        <w:t xml:space="preserve"> защищенность сигнала на входе регенератора:</w:t>
      </w:r>
    </w:p>
    <w:p w14:paraId="4A94CE4F" w14:textId="77777777" w:rsidR="00FD4CFF" w:rsidRPr="00395CC1" w:rsidRDefault="003E7EF1" w:rsidP="00FD4CFF">
      <w:pPr>
        <w:contextualSpacing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р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=0.01</m:t>
        </m:r>
      </m:oMath>
      <w:r w:rsidR="00FD4CFF">
        <w:rPr>
          <w:rFonts w:ascii="Times New Roman" w:hAnsi="Times New Roman" w:cs="Times New Roman"/>
          <w:sz w:val="24"/>
          <w:szCs w:val="24"/>
        </w:rPr>
        <w:t xml:space="preserve"> – коэффициент, учитывающий неидеальность устройств регенератора</w:t>
      </w:r>
      <w:r w:rsidR="00FD4CFF" w:rsidRPr="008C369C">
        <w:rPr>
          <w:rFonts w:ascii="Times New Roman" w:hAnsi="Times New Roman" w:cs="Times New Roman"/>
          <w:sz w:val="24"/>
          <w:szCs w:val="24"/>
        </w:rPr>
        <w:t>;</w:t>
      </w:r>
    </w:p>
    <w:p w14:paraId="49BB78E7" w14:textId="77777777" w:rsidR="00395CC1" w:rsidRPr="00395CC1" w:rsidRDefault="003E7EF1" w:rsidP="00FD4CF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.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ож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=10</m:t>
          </m:r>
          <m:r>
            <w:rPr>
              <w:rFonts w:ascii="Times New Roman" w:hAnsi="Times New Roman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0.1</m:t>
                          </m:r>
                          <m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А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з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.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лп</m:t>
                              </m:r>
                            </m:sub>
                          </m:sSub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η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с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η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</w:rPr>
                                <m:t>р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;</m:t>
          </m:r>
        </m:oMath>
      </m:oMathPara>
    </w:p>
    <w:p w14:paraId="381A0558" w14:textId="77777777" w:rsidR="0041181B" w:rsidRPr="005D63B2" w:rsidRDefault="003E7EF1" w:rsidP="0041181B">
      <w:pPr>
        <w:contextualSpacing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А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з.ож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=10</m:t>
          </m:r>
          <m:r>
            <w:rPr>
              <w:rFonts w:ascii="Times New Roman" w:hAnsi="Times New Roman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-0.1∙111.3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+1.1∙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10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-12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0.01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=40дБ;</m:t>
              </m:r>
            </m:e>
          </m:func>
        </m:oMath>
      </m:oMathPara>
    </w:p>
    <w:p w14:paraId="594BC920" w14:textId="77777777" w:rsidR="0041181B" w:rsidRPr="0020278E" w:rsidRDefault="0041181B" w:rsidP="00FD4CFF">
      <w:pPr>
        <w:spacing w:before="24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17309">
        <w:rPr>
          <w:rFonts w:ascii="Times New Roman" w:hAnsi="Times New Roman" w:cs="Times New Roman"/>
          <w:sz w:val="24"/>
          <w:szCs w:val="24"/>
        </w:rPr>
        <w:t>А</w:t>
      </w:r>
      <w:r w:rsidRPr="00717309">
        <w:rPr>
          <w:rFonts w:ascii="Times New Roman" w:hAnsi="Times New Roman" w:cs="Times New Roman"/>
          <w:sz w:val="24"/>
          <w:szCs w:val="24"/>
          <w:vertAlign w:val="subscript"/>
        </w:rPr>
        <w:t>з.</w:t>
      </w:r>
      <w:r w:rsidR="00717309" w:rsidRPr="00717309">
        <w:rPr>
          <w:rFonts w:ascii="Times New Roman" w:hAnsi="Times New Roman" w:cs="Times New Roman"/>
          <w:sz w:val="24"/>
          <w:szCs w:val="24"/>
          <w:vertAlign w:val="subscript"/>
        </w:rPr>
        <w:t>треб</w:t>
      </w:r>
      <w:proofErr w:type="spellEnd"/>
      <w:r w:rsidR="00717309" w:rsidRPr="00717309">
        <w:rPr>
          <w:rFonts w:ascii="Times New Roman" w:hAnsi="Times New Roman" w:cs="Times New Roman"/>
          <w:sz w:val="24"/>
          <w:szCs w:val="24"/>
        </w:rPr>
        <w:t xml:space="preserve"> = 21.28</w:t>
      </w:r>
      <w:r w:rsidRPr="00717309">
        <w:rPr>
          <w:rFonts w:ascii="Times New Roman" w:hAnsi="Times New Roman" w:cs="Times New Roman"/>
          <w:sz w:val="24"/>
          <w:szCs w:val="24"/>
        </w:rPr>
        <w:t xml:space="preserve"> дБ</w:t>
      </w:r>
      <w:r w:rsidRPr="00717309">
        <w:rPr>
          <w:rFonts w:ascii="Times New Roman" w:hAnsi="Times New Roman" w:cs="Times New Roman"/>
          <w:sz w:val="28"/>
          <w:szCs w:val="28"/>
        </w:rPr>
        <w:t>;</w:t>
      </w:r>
    </w:p>
    <w:p w14:paraId="4B6FA764" w14:textId="77777777" w:rsidR="00FD4CFF" w:rsidRDefault="00FD4CFF" w:rsidP="00FD4CFF">
      <w:pPr>
        <w:spacing w:before="2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5758E35" w14:textId="77777777" w:rsidR="00FD4CFF" w:rsidRDefault="0041181B" w:rsidP="00FD4CFF">
      <w:pPr>
        <w:spacing w:before="240"/>
        <w:contextualSpacing/>
        <w:rPr>
          <w:rFonts w:ascii="Times New Roman" w:hAnsi="Times New Roman" w:cs="Times New Roman"/>
          <w:sz w:val="24"/>
          <w:szCs w:val="24"/>
        </w:rPr>
      </w:pPr>
      <w:r w:rsidRPr="00E83565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Сравним: </w:t>
      </w:r>
      <w:proofErr w:type="spellStart"/>
      <w:r w:rsidRPr="008E1488">
        <w:rPr>
          <w:rFonts w:ascii="Times New Roman" w:hAnsi="Times New Roman" w:cs="Times New Roman"/>
          <w:sz w:val="24"/>
          <w:szCs w:val="24"/>
        </w:rPr>
        <w:t>А</w:t>
      </w:r>
      <w:r w:rsidRPr="008E1488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Pr="008D21D6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8E1488">
        <w:rPr>
          <w:rFonts w:ascii="Times New Roman" w:hAnsi="Times New Roman" w:cs="Times New Roman"/>
          <w:sz w:val="24"/>
          <w:szCs w:val="24"/>
          <w:vertAlign w:val="subscript"/>
        </w:rPr>
        <w:t>ож</w:t>
      </w:r>
      <w:proofErr w:type="spellEnd"/>
      <w:r w:rsidRPr="008D21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≥</w:t>
      </w:r>
      <w:r w:rsidRPr="008D2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Pr="008D21D6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717309">
        <w:rPr>
          <w:rFonts w:ascii="Times New Roman" w:hAnsi="Times New Roman" w:cs="Times New Roman"/>
          <w:sz w:val="24"/>
          <w:szCs w:val="24"/>
          <w:vertAlign w:val="subscript"/>
        </w:rPr>
        <w:t>треб</w:t>
      </w:r>
      <w:proofErr w:type="spellEnd"/>
      <w:r w:rsidRPr="00295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17309" w:rsidRPr="00717309">
        <w:rPr>
          <w:rFonts w:ascii="Times New Roman" w:hAnsi="Times New Roman" w:cs="Times New Roman"/>
          <w:sz w:val="24"/>
          <w:szCs w:val="24"/>
        </w:rPr>
        <w:t>40</w:t>
      </w:r>
      <w:r w:rsidRPr="00717309">
        <w:rPr>
          <w:rFonts w:ascii="Times New Roman" w:hAnsi="Times New Roman" w:cs="Times New Roman"/>
          <w:sz w:val="24"/>
          <w:szCs w:val="24"/>
        </w:rPr>
        <w:t xml:space="preserve"> дБ &gt; </w:t>
      </w:r>
      <w:r w:rsidR="00717309" w:rsidRPr="00717309">
        <w:rPr>
          <w:rFonts w:ascii="Times New Roman" w:hAnsi="Times New Roman" w:cs="Times New Roman"/>
          <w:sz w:val="24"/>
          <w:szCs w:val="24"/>
        </w:rPr>
        <w:t>21.28</w:t>
      </w:r>
      <w:r w:rsidRPr="00717309">
        <w:rPr>
          <w:rFonts w:ascii="Times New Roman" w:hAnsi="Times New Roman" w:cs="Times New Roman"/>
          <w:sz w:val="24"/>
          <w:szCs w:val="24"/>
        </w:rPr>
        <w:t xml:space="preserve"> дБ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95230">
        <w:rPr>
          <w:rFonts w:ascii="Times New Roman" w:hAnsi="Times New Roman" w:cs="Times New Roman"/>
          <w:sz w:val="24"/>
          <w:szCs w:val="24"/>
        </w:rPr>
        <w:t>-</w:t>
      </w:r>
      <w:r w:rsidRPr="008D21D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следовательно, регенерац</w:t>
      </w:r>
      <w:r w:rsidR="009148E4">
        <w:rPr>
          <w:rFonts w:ascii="Times New Roman" w:hAnsi="Times New Roman" w:cs="Times New Roman"/>
          <w:sz w:val="24"/>
          <w:szCs w:val="24"/>
        </w:rPr>
        <w:t>ионные пункты расставлены верно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9148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D49CA" w14:textId="77777777" w:rsidR="00FD4CFF" w:rsidRDefault="00FD4CFF" w:rsidP="00FD4CFF">
      <w:pPr>
        <w:spacing w:before="240"/>
        <w:contextualSpacing/>
        <w:rPr>
          <w:rFonts w:ascii="Times New Roman" w:hAnsi="Times New Roman" w:cs="Times New Roman"/>
          <w:sz w:val="24"/>
          <w:szCs w:val="24"/>
        </w:rPr>
      </w:pPr>
    </w:p>
    <w:p w14:paraId="1964AF9D" w14:textId="77777777" w:rsidR="0041181B" w:rsidRPr="00FD4CFF" w:rsidRDefault="0041181B" w:rsidP="00FD4CFF">
      <w:pPr>
        <w:spacing w:before="240"/>
        <w:contextualSpacing/>
        <w:rPr>
          <w:rFonts w:ascii="Times New Roman" w:hAnsi="Times New Roman" w:cs="Times New Roman"/>
          <w:sz w:val="24"/>
          <w:szCs w:val="24"/>
        </w:rPr>
      </w:pPr>
      <w:r w:rsidRPr="00295230">
        <w:rPr>
          <w:rFonts w:ascii="Times New Roman" w:hAnsi="Times New Roman" w:cs="Times New Roman"/>
          <w:b/>
          <w:sz w:val="24"/>
          <w:szCs w:val="24"/>
        </w:rPr>
        <w:t>Внутризоновый участок:</w:t>
      </w:r>
    </w:p>
    <w:p w14:paraId="46B1DCB9" w14:textId="77777777" w:rsidR="004B7A85" w:rsidRPr="004B7A85" w:rsidRDefault="004B7A85" w:rsidP="004B7A85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Times New Roman" w:hAnsi="Times New Roman" w:cs="Times New Roman"/>
          <w:sz w:val="24"/>
          <w:szCs w:val="24"/>
        </w:rPr>
      </w:pPr>
      <w:r w:rsidRPr="004B7A85">
        <w:rPr>
          <w:rFonts w:ascii="Times New Roman" w:hAnsi="Times New Roman" w:cs="Times New Roman"/>
          <w:sz w:val="24"/>
          <w:szCs w:val="24"/>
        </w:rPr>
        <w:t>Используется коаксиальный кабель (МКТ-4 – малогабаритный коаксиальный), следовательно, шумы линейных переходов не будут учитываться (высокая защищенность).</w:t>
      </w:r>
    </w:p>
    <w:p w14:paraId="306D7203" w14:textId="77777777" w:rsidR="004B7A85" w:rsidRPr="004B7A85" w:rsidRDefault="003E7EF1" w:rsidP="004B7A85">
      <w:pPr>
        <w:widowControl w:val="0"/>
        <w:autoSpaceDE w:val="0"/>
        <w:autoSpaceDN w:val="0"/>
        <w:adjustRightInd w:val="0"/>
        <w:spacing w:before="17" w:line="280" w:lineRule="exact"/>
        <w:ind w:firstLine="567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А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з.лп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=∞</m:t>
          </m:r>
        </m:oMath>
      </m:oMathPara>
    </w:p>
    <w:p w14:paraId="71BB9788" w14:textId="77777777" w:rsidR="004B7A85" w:rsidRPr="004B7A85" w:rsidRDefault="004B7A85" w:rsidP="00FD4CFF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Times New Roman" w:hAnsi="Times New Roman" w:cs="Times New Roman"/>
          <w:sz w:val="24"/>
          <w:szCs w:val="24"/>
        </w:rPr>
      </w:pPr>
      <w:r w:rsidRPr="004B7A85">
        <w:rPr>
          <w:rFonts w:ascii="Times New Roman" w:hAnsi="Times New Roman" w:cs="Times New Roman"/>
          <w:sz w:val="24"/>
          <w:szCs w:val="24"/>
        </w:rPr>
        <w:t>Исходные данные и характеристики кабеля, необходимые для выполнения расчетов:</w:t>
      </w:r>
    </w:p>
    <w:p w14:paraId="44B13052" w14:textId="77777777" w:rsidR="004B7A85" w:rsidRPr="004B7A85" w:rsidRDefault="004B7A85" w:rsidP="004B7A85">
      <w:pPr>
        <w:widowControl w:val="0"/>
        <w:autoSpaceDE w:val="0"/>
        <w:autoSpaceDN w:val="0"/>
        <w:adjustRightInd w:val="0"/>
        <w:spacing w:before="17" w:after="0" w:line="280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14:paraId="5C9793A0" w14:textId="77777777" w:rsidR="004B7A85" w:rsidRPr="004B7A85" w:rsidRDefault="004B7A85" w:rsidP="00FD4CFF">
      <w:pPr>
        <w:widowControl w:val="0"/>
        <w:autoSpaceDE w:val="0"/>
        <w:autoSpaceDN w:val="0"/>
        <w:adjustRightInd w:val="0"/>
        <w:spacing w:before="17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4B7A85">
        <w:rPr>
          <w:rFonts w:ascii="Times New Roman" w:hAnsi="Times New Roman" w:cs="Times New Roman"/>
          <w:sz w:val="24"/>
          <w:szCs w:val="24"/>
        </w:rPr>
        <w:t>р</w:t>
      </w:r>
      <w:r w:rsidRPr="004B7A85">
        <w:rPr>
          <w:rFonts w:ascii="Times New Roman" w:hAnsi="Times New Roman" w:cs="Times New Roman"/>
          <w:sz w:val="24"/>
          <w:szCs w:val="24"/>
          <w:vertAlign w:val="subscript"/>
        </w:rPr>
        <w:t>пер</w:t>
      </w:r>
      <w:proofErr w:type="spellEnd"/>
      <w:r w:rsidRPr="004B7A85">
        <w:rPr>
          <w:rFonts w:ascii="Times New Roman" w:hAnsi="Times New Roman" w:cs="Times New Roman"/>
          <w:sz w:val="24"/>
          <w:szCs w:val="24"/>
        </w:rPr>
        <w:t>=10 дБ – уровень передачи сигнала;</w:t>
      </w:r>
    </w:p>
    <w:p w14:paraId="3E075929" w14:textId="77777777" w:rsidR="004B7A85" w:rsidRPr="004B7A85" w:rsidRDefault="004B7A85" w:rsidP="00FD4CFF">
      <w:pPr>
        <w:widowControl w:val="0"/>
        <w:autoSpaceDE w:val="0"/>
        <w:autoSpaceDN w:val="0"/>
        <w:adjustRightInd w:val="0"/>
        <w:spacing w:before="17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4B7A85">
        <w:rPr>
          <w:rFonts w:ascii="Times New Roman" w:hAnsi="Times New Roman" w:cs="Times New Roman"/>
          <w:sz w:val="24"/>
          <w:szCs w:val="24"/>
        </w:rPr>
        <w:t>f</w:t>
      </w:r>
      <w:r w:rsidRPr="004B7A8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4B7A85">
        <w:rPr>
          <w:rFonts w:ascii="Times New Roman" w:hAnsi="Times New Roman" w:cs="Times New Roman"/>
          <w:sz w:val="24"/>
          <w:szCs w:val="24"/>
        </w:rPr>
        <w:t xml:space="preserve"> = 34.</w:t>
      </w:r>
      <w:r w:rsidR="00207EDF">
        <w:rPr>
          <w:rFonts w:ascii="Times New Roman" w:hAnsi="Times New Roman" w:cs="Times New Roman"/>
          <w:sz w:val="24"/>
          <w:szCs w:val="24"/>
        </w:rPr>
        <w:t>368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</m:oMath>
      <w:r w:rsidRPr="004B7A85">
        <w:rPr>
          <w:rFonts w:ascii="Times New Roman" w:hAnsi="Times New Roman" w:cs="Times New Roman"/>
          <w:sz w:val="24"/>
          <w:szCs w:val="24"/>
        </w:rPr>
        <w:t>10</w:t>
      </w:r>
      <w:r w:rsidRPr="004B7A85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 w:rsidRPr="004B7A85">
        <w:rPr>
          <w:rFonts w:ascii="Times New Roman" w:hAnsi="Times New Roman" w:cs="Times New Roman"/>
          <w:sz w:val="24"/>
          <w:szCs w:val="24"/>
        </w:rPr>
        <w:t xml:space="preserve"> Гц=34.368 МГц – тактовая частота;</w:t>
      </w:r>
    </w:p>
    <w:p w14:paraId="3AF45349" w14:textId="77777777" w:rsidR="004B7A85" w:rsidRPr="004B7A85" w:rsidRDefault="004B7A85" w:rsidP="00FD4CFF">
      <w:pPr>
        <w:widowControl w:val="0"/>
        <w:autoSpaceDE w:val="0"/>
        <w:autoSpaceDN w:val="0"/>
        <w:adjustRightInd w:val="0"/>
        <w:spacing w:before="17" w:line="280" w:lineRule="exact"/>
        <w:rPr>
          <w:rFonts w:ascii="Times New Roman" w:hAnsi="Times New Roman" w:cs="Times New Roman"/>
          <w:sz w:val="24"/>
          <w:szCs w:val="24"/>
        </w:rPr>
      </w:pPr>
      <w:r w:rsidRPr="004B7A85">
        <w:rPr>
          <w:rFonts w:ascii="Times New Roman" w:hAnsi="Times New Roman" w:cs="Times New Roman"/>
          <w:sz w:val="24"/>
          <w:szCs w:val="24"/>
        </w:rPr>
        <w:t>F =</w:t>
      </w:r>
      <w:r w:rsidR="00207EDF">
        <w:rPr>
          <w:rFonts w:ascii="Times New Roman" w:hAnsi="Times New Roman" w:cs="Times New Roman"/>
          <w:sz w:val="24"/>
          <w:szCs w:val="24"/>
        </w:rPr>
        <w:t xml:space="preserve"> 9</w:t>
      </w:r>
      <w:r w:rsidRPr="004B7A85">
        <w:rPr>
          <w:rFonts w:ascii="Times New Roman" w:hAnsi="Times New Roman" w:cs="Times New Roman"/>
          <w:sz w:val="24"/>
          <w:szCs w:val="24"/>
        </w:rPr>
        <w:t xml:space="preserve"> – коэффициент шума корректирующего усилителя;</w:t>
      </w:r>
    </w:p>
    <w:p w14:paraId="4A2BE5BF" w14:textId="77777777" w:rsidR="004B7A85" w:rsidRPr="004B7A85" w:rsidRDefault="00207EDF" w:rsidP="00FD4CFF">
      <w:pPr>
        <w:widowControl w:val="0"/>
        <w:autoSpaceDE w:val="0"/>
        <w:autoSpaceDN w:val="0"/>
        <w:adjustRightInd w:val="0"/>
        <w:spacing w:before="17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α=22.1</w:t>
      </w:r>
      <w:r w:rsidR="004B7A85" w:rsidRPr="004B7A85">
        <w:rPr>
          <w:rFonts w:ascii="Times New Roman" w:hAnsi="Times New Roman" w:cs="Times New Roman"/>
          <w:sz w:val="24"/>
          <w:szCs w:val="24"/>
        </w:rPr>
        <w:t xml:space="preserve"> дБ/км – </w:t>
      </w:r>
      <w:proofErr w:type="spellStart"/>
      <w:r w:rsidR="004B7A85" w:rsidRPr="004B7A85">
        <w:rPr>
          <w:rFonts w:ascii="Times New Roman" w:hAnsi="Times New Roman" w:cs="Times New Roman"/>
          <w:sz w:val="24"/>
          <w:szCs w:val="24"/>
        </w:rPr>
        <w:t>километрическое</w:t>
      </w:r>
      <w:proofErr w:type="spellEnd"/>
      <w:r w:rsidR="004B7A85" w:rsidRPr="004B7A85">
        <w:rPr>
          <w:rFonts w:ascii="Times New Roman" w:hAnsi="Times New Roman" w:cs="Times New Roman"/>
          <w:sz w:val="24"/>
          <w:szCs w:val="24"/>
        </w:rPr>
        <w:t xml:space="preserve"> затухание кабеля;</w:t>
      </w:r>
    </w:p>
    <w:p w14:paraId="11199C24" w14:textId="77777777" w:rsidR="004B7A85" w:rsidRPr="004B7A85" w:rsidRDefault="003E7EF1" w:rsidP="00FD4CFF">
      <w:pPr>
        <w:widowControl w:val="0"/>
        <w:autoSpaceDE w:val="0"/>
        <w:autoSpaceDN w:val="0"/>
        <w:adjustRightInd w:val="0"/>
        <w:spacing w:before="17" w:line="280" w:lineRule="exac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ном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=73</m:t>
        </m:r>
      </m:oMath>
      <w:r w:rsidR="004B7A85" w:rsidRPr="004B7A85">
        <w:rPr>
          <w:rFonts w:ascii="Times New Roman" w:hAnsi="Times New Roman" w:cs="Times New Roman"/>
          <w:sz w:val="24"/>
          <w:szCs w:val="24"/>
        </w:rPr>
        <w:t>дБ –</w:t>
      </w:r>
      <w:r w:rsidR="00FD4CFF">
        <w:rPr>
          <w:rFonts w:ascii="Times New Roman" w:hAnsi="Times New Roman" w:cs="Times New Roman"/>
          <w:sz w:val="24"/>
          <w:szCs w:val="24"/>
        </w:rPr>
        <w:t xml:space="preserve"> номинальное </w:t>
      </w:r>
      <w:r w:rsidR="004B7A85" w:rsidRPr="004B7A85">
        <w:rPr>
          <w:rFonts w:ascii="Times New Roman" w:hAnsi="Times New Roman" w:cs="Times New Roman"/>
          <w:sz w:val="24"/>
          <w:szCs w:val="24"/>
        </w:rPr>
        <w:t>затухание участка регенерации;</w:t>
      </w:r>
    </w:p>
    <w:p w14:paraId="1E87DD0F" w14:textId="77777777" w:rsidR="004B7A85" w:rsidRPr="004B7A85" w:rsidRDefault="00095F4A" w:rsidP="00912095">
      <w:pPr>
        <w:widowControl w:val="0"/>
        <w:autoSpaceDE w:val="0"/>
        <w:autoSpaceDN w:val="0"/>
        <w:adjustRightInd w:val="0"/>
        <w:spacing w:before="240"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Защищенность от собственных помех:</w:t>
      </w:r>
    </w:p>
    <w:p w14:paraId="5D3842F7" w14:textId="77777777" w:rsidR="004B7A85" w:rsidRPr="004B7A85" w:rsidRDefault="003E7EF1" w:rsidP="004B7A85">
      <w:pPr>
        <w:widowControl w:val="0"/>
        <w:autoSpaceDE w:val="0"/>
        <w:autoSpaceDN w:val="0"/>
        <w:adjustRightInd w:val="0"/>
        <w:spacing w:before="6" w:after="0" w:line="36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з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.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ож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р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пер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+121</m:t>
          </m:r>
          <m:r>
            <w:rPr>
              <w:rFonts w:ascii="Cambria Math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10</m:t>
          </m:r>
          <m:r>
            <w:rPr>
              <w:rFonts w:ascii="Cambria Math" w:hAnsi="Cambria Math" w:cs="Times New Roman"/>
              <w:sz w:val="24"/>
              <w:szCs w:val="24"/>
            </w:rPr>
            <m:t>lgF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10</m:t>
          </m:r>
          <m:r>
            <w:rPr>
              <w:rFonts w:ascii="Cambria Math" w:hAnsi="Cambria Math" w:cs="Times New Roman"/>
              <w:sz w:val="24"/>
              <w:szCs w:val="24"/>
            </w:rPr>
            <m:t>lg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т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1.175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 ;</m:t>
          </m:r>
        </m:oMath>
      </m:oMathPara>
    </w:p>
    <w:p w14:paraId="526DF89D" w14:textId="77777777" w:rsidR="004B7A85" w:rsidRDefault="003E7EF1" w:rsidP="004B7A85">
      <w:pPr>
        <w:widowControl w:val="0"/>
        <w:autoSpaceDE w:val="0"/>
        <w:autoSpaceDN w:val="0"/>
        <w:adjustRightInd w:val="0"/>
        <w:spacing w:before="6" w:after="0" w:line="36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з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.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ож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=10 </m:t>
          </m:r>
          <m:r>
            <w:rPr>
              <w:rFonts w:ascii="Cambria Math" w:hAnsi="Times New Roman" w:cs="Times New Roman"/>
              <w:sz w:val="24"/>
              <w:szCs w:val="24"/>
            </w:rPr>
            <m:t>дБ</m:t>
          </m:r>
          <m:r>
            <w:rPr>
              <w:rFonts w:ascii="Cambria Math" w:hAnsi="Times New Roman" w:cs="Times New Roman"/>
              <w:sz w:val="24"/>
              <w:szCs w:val="24"/>
            </w:rPr>
            <m:t>+121</m:t>
          </m:r>
          <m:r>
            <w:rPr>
              <w:rFonts w:ascii="Cambria Math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10</m:t>
          </m:r>
          <m:r>
            <w:rPr>
              <w:rFonts w:ascii="Cambria Math" w:hAnsi="Cambria Math" w:cs="Times New Roman"/>
              <w:sz w:val="24"/>
              <w:szCs w:val="24"/>
            </w:rPr>
            <m:t>lg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9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10</m:t>
          </m:r>
          <m:r>
            <w:rPr>
              <w:rFonts w:ascii="Cambria Math" w:hAnsi="Cambria Math" w:cs="Times New Roman"/>
              <w:sz w:val="24"/>
              <w:szCs w:val="24"/>
            </w:rPr>
            <m:t>lg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34.368 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МГц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1.175</m:t>
          </m:r>
          <m:r>
            <w:rPr>
              <w:rFonts w:ascii="Cambria Math" w:hAnsi="Times New Roman" w:cs="Times New Roman"/>
              <w:sz w:val="24"/>
              <w:szCs w:val="24"/>
            </w:rPr>
            <m:t>∙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73 </m:t>
          </m:r>
          <m:r>
            <w:rPr>
              <w:rFonts w:ascii="Cambria Math" w:hAnsi="Times New Roman" w:cs="Times New Roman"/>
              <w:sz w:val="24"/>
              <w:szCs w:val="24"/>
            </w:rPr>
            <m:t>дБ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=23.33 </m:t>
          </m:r>
          <m:r>
            <w:rPr>
              <w:rFonts w:ascii="Cambria Math" w:hAnsi="Times New Roman" w:cs="Times New Roman"/>
              <w:sz w:val="24"/>
              <w:szCs w:val="24"/>
            </w:rPr>
            <m:t>дБ</m:t>
          </m:r>
        </m:oMath>
      </m:oMathPara>
    </w:p>
    <w:p w14:paraId="5FE774AD" w14:textId="77777777" w:rsidR="00C34011" w:rsidRDefault="003E7EF1" w:rsidP="004B7A85">
      <w:pPr>
        <w:widowControl w:val="0"/>
        <w:autoSpaceDE w:val="0"/>
        <w:autoSpaceDN w:val="0"/>
        <w:adjustRightInd w:val="0"/>
        <w:spacing w:before="6"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з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.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ож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=21.75 </m:t>
          </m:r>
          <m:r>
            <w:rPr>
              <w:rFonts w:ascii="Cambria Math" w:hAnsi="Times New Roman" w:cs="Times New Roman"/>
              <w:sz w:val="24"/>
              <w:szCs w:val="24"/>
            </w:rPr>
            <m:t>дБ</m:t>
          </m:r>
        </m:oMath>
      </m:oMathPara>
    </w:p>
    <w:p w14:paraId="4D74024A" w14:textId="77777777" w:rsidR="00195276" w:rsidRPr="00C34011" w:rsidRDefault="00195276" w:rsidP="004B7A85">
      <w:pPr>
        <w:widowControl w:val="0"/>
        <w:autoSpaceDE w:val="0"/>
        <w:autoSpaceDN w:val="0"/>
        <w:adjustRightInd w:val="0"/>
        <w:spacing w:before="6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88AADE" w14:textId="77777777" w:rsidR="0041181B" w:rsidRDefault="0041181B" w:rsidP="0041181B">
      <w:pPr>
        <w:contextualSpacing/>
        <w:rPr>
          <w:rFonts w:ascii="Times New Roman" w:hAnsi="Times New Roman" w:cs="Times New Roman"/>
          <w:sz w:val="24"/>
          <w:szCs w:val="24"/>
        </w:rPr>
      </w:pPr>
      <w:r w:rsidRPr="00E83565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057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Сравним: </w:t>
      </w:r>
      <w:proofErr w:type="spellStart"/>
      <w:r w:rsidRPr="008E1488">
        <w:rPr>
          <w:rFonts w:ascii="Times New Roman" w:hAnsi="Times New Roman" w:cs="Times New Roman"/>
          <w:sz w:val="24"/>
          <w:szCs w:val="24"/>
        </w:rPr>
        <w:t>А</w:t>
      </w:r>
      <w:r w:rsidRPr="008E1488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Pr="008D21D6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8E1488">
        <w:rPr>
          <w:rFonts w:ascii="Times New Roman" w:hAnsi="Times New Roman" w:cs="Times New Roman"/>
          <w:sz w:val="24"/>
          <w:szCs w:val="24"/>
          <w:vertAlign w:val="subscript"/>
        </w:rPr>
        <w:t>ож</w:t>
      </w:r>
      <w:proofErr w:type="spellEnd"/>
      <w:r w:rsidRPr="008D21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≥</w:t>
      </w:r>
      <w:r w:rsidRPr="008D2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Pr="008D21D6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proofErr w:type="spellEnd"/>
      <w:r w:rsidRPr="00295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D4CFF">
        <w:rPr>
          <w:rFonts w:ascii="Times New Roman" w:hAnsi="Times New Roman" w:cs="Times New Roman"/>
          <w:sz w:val="24"/>
          <w:szCs w:val="24"/>
        </w:rPr>
        <w:t>23.33</w:t>
      </w:r>
      <w:r w:rsidRPr="00C34011">
        <w:rPr>
          <w:rFonts w:ascii="Times New Roman" w:hAnsi="Times New Roman" w:cs="Times New Roman"/>
          <w:sz w:val="24"/>
          <w:szCs w:val="24"/>
        </w:rPr>
        <w:t xml:space="preserve"> дБ &gt; </w:t>
      </w:r>
      <w:r w:rsidR="00C34011" w:rsidRPr="00C34011">
        <w:rPr>
          <w:rFonts w:ascii="Times New Roman" w:hAnsi="Times New Roman" w:cs="Times New Roman"/>
          <w:sz w:val="24"/>
          <w:szCs w:val="24"/>
        </w:rPr>
        <w:t>21.75</w:t>
      </w:r>
      <w:r w:rsidRPr="00C34011">
        <w:rPr>
          <w:rFonts w:ascii="Times New Roman" w:hAnsi="Times New Roman" w:cs="Times New Roman"/>
          <w:sz w:val="24"/>
          <w:szCs w:val="24"/>
        </w:rPr>
        <w:t xml:space="preserve"> дБ)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230">
        <w:rPr>
          <w:rFonts w:ascii="Times New Roman" w:hAnsi="Times New Roman" w:cs="Times New Roman"/>
          <w:sz w:val="24"/>
          <w:szCs w:val="24"/>
        </w:rPr>
        <w:t>-</w:t>
      </w:r>
      <w:r w:rsidRPr="008D21D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следовательно, регенерационные пункты расставлены верно .</w:t>
      </w:r>
    </w:p>
    <w:p w14:paraId="74100C9E" w14:textId="77777777" w:rsidR="0041181B" w:rsidRDefault="0041181B" w:rsidP="0041181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6C100E9" w14:textId="77777777" w:rsidR="0041181B" w:rsidRDefault="0041181B" w:rsidP="0041181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54CB9B1" w14:textId="77777777" w:rsidR="00195276" w:rsidRDefault="00195276" w:rsidP="0041181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B7CAD57" w14:textId="77777777" w:rsidR="00195276" w:rsidRDefault="00195276" w:rsidP="0041181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912CDF9" w14:textId="77777777" w:rsidR="00195276" w:rsidRDefault="00195276" w:rsidP="0041181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174D4E6" w14:textId="77777777" w:rsidR="00195276" w:rsidRDefault="00195276" w:rsidP="0041181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A1856BE" w14:textId="77777777" w:rsidR="00195276" w:rsidRDefault="00195276" w:rsidP="0041181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2C49308" w14:textId="77777777" w:rsidR="00195276" w:rsidRDefault="00195276" w:rsidP="0041181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A499C34" w14:textId="77777777" w:rsidR="008C369C" w:rsidRPr="00DF4FD6" w:rsidRDefault="0041181B" w:rsidP="00DF4FD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Магистральный</w:t>
      </w:r>
      <w:r w:rsidRPr="00295230">
        <w:rPr>
          <w:rFonts w:ascii="Times New Roman" w:hAnsi="Times New Roman" w:cs="Times New Roman"/>
          <w:b/>
          <w:sz w:val="24"/>
          <w:szCs w:val="24"/>
        </w:rPr>
        <w:t xml:space="preserve"> участок:</w:t>
      </w:r>
    </w:p>
    <w:p w14:paraId="74FA724B" w14:textId="77777777" w:rsidR="00DF4FD6" w:rsidRPr="00DF4FD6" w:rsidRDefault="00DF4FD6" w:rsidP="00DF4FD6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Times New Roman" w:hAnsi="Times New Roman" w:cs="Times New Roman"/>
          <w:sz w:val="24"/>
          <w:szCs w:val="24"/>
        </w:rPr>
      </w:pPr>
      <w:r w:rsidRPr="00DF4FD6">
        <w:rPr>
          <w:rFonts w:ascii="Times New Roman" w:hAnsi="Times New Roman" w:cs="Times New Roman"/>
          <w:sz w:val="24"/>
          <w:szCs w:val="24"/>
        </w:rPr>
        <w:t>Используется коаксиальный кабель (КМ-4), следовательно, шумы линейных переходов не будут учитываться (высокая защищенность).</w:t>
      </w:r>
    </w:p>
    <w:p w14:paraId="46FFADBE" w14:textId="77777777" w:rsidR="00DF4FD6" w:rsidRPr="00DF4FD6" w:rsidRDefault="003E7EF1" w:rsidP="00DF4FD6">
      <w:pPr>
        <w:widowControl w:val="0"/>
        <w:autoSpaceDE w:val="0"/>
        <w:autoSpaceDN w:val="0"/>
        <w:adjustRightInd w:val="0"/>
        <w:spacing w:before="17" w:line="280" w:lineRule="exact"/>
        <w:ind w:firstLine="567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А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з.лп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=∞</m:t>
          </m:r>
        </m:oMath>
      </m:oMathPara>
    </w:p>
    <w:p w14:paraId="59B92DA9" w14:textId="77777777" w:rsidR="00DF4FD6" w:rsidRPr="00DF4FD6" w:rsidRDefault="00DF4FD6" w:rsidP="00195276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Times New Roman" w:hAnsi="Times New Roman" w:cs="Times New Roman"/>
          <w:sz w:val="24"/>
          <w:szCs w:val="24"/>
        </w:rPr>
      </w:pPr>
      <w:r w:rsidRPr="00DF4FD6">
        <w:rPr>
          <w:rFonts w:ascii="Times New Roman" w:hAnsi="Times New Roman" w:cs="Times New Roman"/>
          <w:sz w:val="24"/>
          <w:szCs w:val="24"/>
        </w:rPr>
        <w:t>Исходные данные и характеристики кабеля, необходимые для выполнения расчетов:</w:t>
      </w:r>
    </w:p>
    <w:p w14:paraId="30198BDB" w14:textId="77777777" w:rsidR="00DF4FD6" w:rsidRPr="00DF4FD6" w:rsidRDefault="00DF4FD6" w:rsidP="00DF4FD6">
      <w:pPr>
        <w:widowControl w:val="0"/>
        <w:autoSpaceDE w:val="0"/>
        <w:autoSpaceDN w:val="0"/>
        <w:adjustRightInd w:val="0"/>
        <w:spacing w:before="17" w:after="0" w:line="280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14:paraId="5F1713C5" w14:textId="77777777" w:rsidR="00195276" w:rsidRPr="00511E0B" w:rsidRDefault="00DF4FD6" w:rsidP="00195276">
      <w:pPr>
        <w:widowControl w:val="0"/>
        <w:autoSpaceDE w:val="0"/>
        <w:autoSpaceDN w:val="0"/>
        <w:adjustRightInd w:val="0"/>
        <w:spacing w:before="17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F4FD6">
        <w:rPr>
          <w:rFonts w:ascii="Times New Roman" w:hAnsi="Times New Roman" w:cs="Times New Roman"/>
          <w:sz w:val="24"/>
          <w:szCs w:val="24"/>
        </w:rPr>
        <w:t>р</w:t>
      </w:r>
      <w:r w:rsidRPr="00DF4FD6">
        <w:rPr>
          <w:rFonts w:ascii="Times New Roman" w:hAnsi="Times New Roman" w:cs="Times New Roman"/>
          <w:sz w:val="24"/>
          <w:szCs w:val="24"/>
          <w:vertAlign w:val="subscript"/>
        </w:rPr>
        <w:t>пер</w:t>
      </w:r>
      <w:proofErr w:type="spellEnd"/>
      <w:r w:rsidRPr="00DF4FD6">
        <w:rPr>
          <w:rFonts w:ascii="Times New Roman" w:hAnsi="Times New Roman" w:cs="Times New Roman"/>
          <w:sz w:val="24"/>
          <w:szCs w:val="24"/>
        </w:rPr>
        <w:t>=</w:t>
      </w:r>
      <w:r w:rsidRPr="00511E0B">
        <w:rPr>
          <w:rFonts w:ascii="Times New Roman" w:hAnsi="Times New Roman" w:cs="Times New Roman"/>
          <w:sz w:val="24"/>
          <w:szCs w:val="24"/>
        </w:rPr>
        <w:t>10 дБ – уровень передачи сигнала;</w:t>
      </w:r>
    </w:p>
    <w:p w14:paraId="135E43C9" w14:textId="77777777" w:rsidR="00195276" w:rsidRPr="00DF4FD6" w:rsidRDefault="00DF4FD6" w:rsidP="00195276">
      <w:pPr>
        <w:widowControl w:val="0"/>
        <w:autoSpaceDE w:val="0"/>
        <w:autoSpaceDN w:val="0"/>
        <w:adjustRightInd w:val="0"/>
        <w:spacing w:before="17" w:line="28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511E0B">
        <w:rPr>
          <w:rFonts w:ascii="Times New Roman" w:hAnsi="Times New Roman" w:cs="Times New Roman"/>
          <w:sz w:val="24"/>
          <w:szCs w:val="24"/>
        </w:rPr>
        <w:t>f</w:t>
      </w:r>
      <w:r w:rsidRPr="00511E0B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511E0B">
        <w:rPr>
          <w:rFonts w:ascii="Times New Roman" w:hAnsi="Times New Roman" w:cs="Times New Roman"/>
          <w:sz w:val="24"/>
          <w:szCs w:val="24"/>
        </w:rPr>
        <w:t xml:space="preserve"> = 139.264</w:t>
      </w:r>
      <m:oMath>
        <m:r>
          <w:rPr>
            <w:rFonts w:ascii="Times New Roman" w:hAnsi="Times New Roman" w:cs="Times New Roman"/>
            <w:sz w:val="24"/>
            <w:szCs w:val="24"/>
          </w:rPr>
          <m:t>∙</m:t>
        </m:r>
      </m:oMath>
      <w:r w:rsidRPr="00511E0B">
        <w:rPr>
          <w:rFonts w:ascii="Times New Roman" w:hAnsi="Times New Roman" w:cs="Times New Roman"/>
          <w:sz w:val="24"/>
          <w:szCs w:val="24"/>
        </w:rPr>
        <w:t>10</w:t>
      </w:r>
      <w:r w:rsidRPr="00511E0B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 w:rsidRPr="00511E0B">
        <w:rPr>
          <w:rFonts w:ascii="Times New Roman" w:hAnsi="Times New Roman" w:cs="Times New Roman"/>
          <w:sz w:val="24"/>
          <w:szCs w:val="24"/>
        </w:rPr>
        <w:t xml:space="preserve"> Гц=139.264 МГц – тактовая</w:t>
      </w:r>
      <w:r w:rsidRPr="00DF4FD6">
        <w:rPr>
          <w:rFonts w:ascii="Times New Roman" w:hAnsi="Times New Roman" w:cs="Times New Roman"/>
          <w:sz w:val="24"/>
          <w:szCs w:val="24"/>
        </w:rPr>
        <w:t xml:space="preserve"> частота;</w:t>
      </w:r>
    </w:p>
    <w:p w14:paraId="225B39FB" w14:textId="77777777" w:rsidR="00195276" w:rsidRPr="00DF4FD6" w:rsidRDefault="00DF4FD6" w:rsidP="00195276">
      <w:pPr>
        <w:widowControl w:val="0"/>
        <w:autoSpaceDE w:val="0"/>
        <w:autoSpaceDN w:val="0"/>
        <w:adjustRightInd w:val="0"/>
        <w:spacing w:before="17" w:line="280" w:lineRule="exact"/>
        <w:rPr>
          <w:rFonts w:ascii="Times New Roman" w:hAnsi="Times New Roman" w:cs="Times New Roman"/>
          <w:sz w:val="24"/>
          <w:szCs w:val="24"/>
        </w:rPr>
      </w:pPr>
      <w:r w:rsidRPr="00DF4FD6">
        <w:rPr>
          <w:rFonts w:ascii="Times New Roman" w:hAnsi="Times New Roman" w:cs="Times New Roman"/>
          <w:sz w:val="24"/>
          <w:szCs w:val="24"/>
        </w:rPr>
        <w:t>F =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DF4FD6">
        <w:rPr>
          <w:rFonts w:ascii="Times New Roman" w:hAnsi="Times New Roman" w:cs="Times New Roman"/>
          <w:sz w:val="24"/>
          <w:szCs w:val="24"/>
        </w:rPr>
        <w:t xml:space="preserve"> – коэффициент шума корректирующего усилителя;</w:t>
      </w:r>
    </w:p>
    <w:p w14:paraId="20CC225C" w14:textId="77777777" w:rsidR="00195276" w:rsidRPr="00DF4FD6" w:rsidRDefault="00A440C0" w:rsidP="00195276">
      <w:pPr>
        <w:widowControl w:val="0"/>
        <w:autoSpaceDE w:val="0"/>
        <w:autoSpaceDN w:val="0"/>
        <w:adjustRightInd w:val="0"/>
        <w:spacing w:before="17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α=20.82</w:t>
      </w:r>
      <w:r w:rsidR="00DF4FD6" w:rsidRPr="00DF4FD6">
        <w:rPr>
          <w:rFonts w:ascii="Times New Roman" w:hAnsi="Times New Roman" w:cs="Times New Roman"/>
          <w:sz w:val="24"/>
          <w:szCs w:val="24"/>
        </w:rPr>
        <w:t xml:space="preserve"> дБ/км – </w:t>
      </w:r>
      <w:proofErr w:type="spellStart"/>
      <w:r w:rsidR="00DF4FD6" w:rsidRPr="00DF4FD6">
        <w:rPr>
          <w:rFonts w:ascii="Times New Roman" w:hAnsi="Times New Roman" w:cs="Times New Roman"/>
          <w:sz w:val="24"/>
          <w:szCs w:val="24"/>
        </w:rPr>
        <w:t>километрическое</w:t>
      </w:r>
      <w:proofErr w:type="spellEnd"/>
      <w:r w:rsidR="00DF4FD6" w:rsidRPr="00DF4FD6">
        <w:rPr>
          <w:rFonts w:ascii="Times New Roman" w:hAnsi="Times New Roman" w:cs="Times New Roman"/>
          <w:sz w:val="24"/>
          <w:szCs w:val="24"/>
        </w:rPr>
        <w:t xml:space="preserve"> затухание кабеля;</w:t>
      </w:r>
    </w:p>
    <w:p w14:paraId="524EE489" w14:textId="77777777" w:rsidR="00DF4FD6" w:rsidRPr="00DF4FD6" w:rsidRDefault="003E7EF1" w:rsidP="00511E0B">
      <w:pPr>
        <w:widowControl w:val="0"/>
        <w:autoSpaceDE w:val="0"/>
        <w:autoSpaceDN w:val="0"/>
        <w:adjustRightInd w:val="0"/>
        <w:spacing w:before="17" w:line="280" w:lineRule="exac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ном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=63 дБ</m:t>
        </m:r>
      </m:oMath>
      <w:r w:rsidR="00511E0B">
        <w:rPr>
          <w:rFonts w:ascii="Times New Roman" w:hAnsi="Times New Roman" w:cs="Times New Roman"/>
          <w:sz w:val="24"/>
          <w:szCs w:val="24"/>
        </w:rPr>
        <w:t xml:space="preserve"> – номинальное затухание участка регенерации</w:t>
      </w:r>
    </w:p>
    <w:p w14:paraId="37A22FB1" w14:textId="77777777" w:rsidR="00DF4FD6" w:rsidRPr="00DF4FD6" w:rsidRDefault="003E7EF1" w:rsidP="00DF4FD6">
      <w:pPr>
        <w:widowControl w:val="0"/>
        <w:autoSpaceDE w:val="0"/>
        <w:autoSpaceDN w:val="0"/>
        <w:adjustRightInd w:val="0"/>
        <w:spacing w:before="6" w:after="0" w:line="36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з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.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ож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р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пер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+121</m:t>
          </m:r>
          <m:r>
            <w:rPr>
              <w:rFonts w:ascii="Cambria Math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10</m:t>
          </m:r>
          <m:r>
            <w:rPr>
              <w:rFonts w:ascii="Cambria Math" w:hAnsi="Cambria Math" w:cs="Times New Roman"/>
              <w:sz w:val="24"/>
              <w:szCs w:val="24"/>
            </w:rPr>
            <m:t>lgF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10</m:t>
          </m:r>
          <m:r>
            <w:rPr>
              <w:rFonts w:ascii="Cambria Math" w:hAnsi="Cambria Math" w:cs="Times New Roman"/>
              <w:sz w:val="24"/>
              <w:szCs w:val="24"/>
            </w:rPr>
            <m:t>lg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т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1.175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ном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</m:oMath>
      </m:oMathPara>
    </w:p>
    <w:p w14:paraId="640C5D8F" w14:textId="77777777" w:rsidR="00DF4FD6" w:rsidRPr="00DF4FD6" w:rsidRDefault="003E7EF1" w:rsidP="00DF4FD6">
      <w:pPr>
        <w:widowControl w:val="0"/>
        <w:autoSpaceDE w:val="0"/>
        <w:autoSpaceDN w:val="0"/>
        <w:adjustRightInd w:val="0"/>
        <w:spacing w:before="6" w:after="0" w:line="36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з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.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ож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=10 </m:t>
          </m:r>
          <m:r>
            <w:rPr>
              <w:rFonts w:ascii="Cambria Math" w:hAnsi="Times New Roman" w:cs="Times New Roman"/>
              <w:sz w:val="24"/>
              <w:szCs w:val="24"/>
            </w:rPr>
            <m:t>дБ</m:t>
          </m:r>
          <m:r>
            <w:rPr>
              <w:rFonts w:ascii="Cambria Math" w:hAnsi="Times New Roman" w:cs="Times New Roman"/>
              <w:sz w:val="24"/>
              <w:szCs w:val="24"/>
            </w:rPr>
            <m:t>+121</m:t>
          </m:r>
          <m:r>
            <w:rPr>
              <w:rFonts w:ascii="Cambria Math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10</m:t>
          </m:r>
          <m:r>
            <w:rPr>
              <w:rFonts w:ascii="Cambria Math" w:hAnsi="Cambria Math" w:cs="Times New Roman"/>
              <w:sz w:val="24"/>
              <w:szCs w:val="24"/>
            </w:rPr>
            <m:t>lg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9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10</m:t>
          </m:r>
          <m:r>
            <w:rPr>
              <w:rFonts w:ascii="Cambria Math" w:hAnsi="Cambria Math" w:cs="Times New Roman"/>
              <w:sz w:val="24"/>
              <w:szCs w:val="24"/>
            </w:rPr>
            <m:t>lg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139.264 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МГц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1.175</m:t>
          </m:r>
          <m:r>
            <w:rPr>
              <w:rFonts w:ascii="Cambria Math" w:hAnsi="Times New Roman" w:cs="Times New Roman"/>
              <w:sz w:val="24"/>
              <w:szCs w:val="24"/>
            </w:rPr>
            <m:t>∙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63 </m:t>
          </m:r>
          <m:r>
            <w:rPr>
              <w:rFonts w:ascii="Cambria Math" w:hAnsi="Times New Roman" w:cs="Times New Roman"/>
              <w:sz w:val="24"/>
              <w:szCs w:val="24"/>
            </w:rPr>
            <m:t>дБ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=29 </m:t>
          </m:r>
          <m:r>
            <w:rPr>
              <w:rFonts w:ascii="Cambria Math" w:hAnsi="Times New Roman" w:cs="Times New Roman"/>
              <w:sz w:val="24"/>
              <w:szCs w:val="24"/>
            </w:rPr>
            <m:t>дБ</m:t>
          </m:r>
        </m:oMath>
      </m:oMathPara>
    </w:p>
    <w:p w14:paraId="496E22FF" w14:textId="77777777" w:rsidR="00DF4FD6" w:rsidRPr="00DF4FD6" w:rsidRDefault="00DF4FD6" w:rsidP="00DF4F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F4FD6">
        <w:rPr>
          <w:rFonts w:ascii="Times New Roman" w:hAnsi="Times New Roman" w:cs="Times New Roman"/>
          <w:sz w:val="24"/>
          <w:szCs w:val="24"/>
        </w:rPr>
        <w:t>А</w:t>
      </w:r>
      <w:r w:rsidRPr="00DF4FD6">
        <w:rPr>
          <w:rFonts w:ascii="Times New Roman" w:hAnsi="Times New Roman" w:cs="Times New Roman"/>
          <w:sz w:val="24"/>
          <w:szCs w:val="24"/>
          <w:vertAlign w:val="subscript"/>
        </w:rPr>
        <w:t>з.треб</w:t>
      </w:r>
      <w:proofErr w:type="spellEnd"/>
      <w:r w:rsidRPr="00DF4FD6">
        <w:rPr>
          <w:rFonts w:ascii="Times New Roman" w:hAnsi="Times New Roman" w:cs="Times New Roman"/>
          <w:sz w:val="24"/>
          <w:szCs w:val="24"/>
        </w:rPr>
        <w:t xml:space="preserve"> = </w:t>
      </w:r>
      <w:r w:rsidR="00A440C0">
        <w:rPr>
          <w:rFonts w:ascii="Times New Roman" w:hAnsi="Times New Roman" w:cs="Times New Roman"/>
          <w:sz w:val="24"/>
          <w:szCs w:val="24"/>
        </w:rPr>
        <w:t>21.85</w:t>
      </w:r>
      <w:r w:rsidRPr="00DF4FD6">
        <w:rPr>
          <w:rFonts w:ascii="Times New Roman" w:hAnsi="Times New Roman" w:cs="Times New Roman"/>
          <w:sz w:val="24"/>
          <w:szCs w:val="24"/>
        </w:rPr>
        <w:t xml:space="preserve"> дБ;</w:t>
      </w:r>
    </w:p>
    <w:p w14:paraId="214167A1" w14:textId="77777777" w:rsidR="00511E0B" w:rsidRPr="00511E0B" w:rsidRDefault="00DF4FD6" w:rsidP="00511E0B">
      <w:pPr>
        <w:rPr>
          <w:rFonts w:ascii="Times New Roman" w:hAnsi="Times New Roman" w:cs="Times New Roman"/>
          <w:sz w:val="24"/>
          <w:szCs w:val="24"/>
        </w:rPr>
      </w:pPr>
      <w:r w:rsidRPr="00DF4FD6">
        <w:rPr>
          <w:rFonts w:ascii="Times New Roman" w:hAnsi="Times New Roman" w:cs="Times New Roman"/>
          <w:b/>
          <w:sz w:val="24"/>
          <w:szCs w:val="24"/>
        </w:rPr>
        <w:t>Вывод:</w:t>
      </w:r>
      <w:r w:rsidRPr="00DF4FD6">
        <w:rPr>
          <w:rFonts w:ascii="Times New Roman" w:hAnsi="Times New Roman" w:cs="Times New Roman"/>
          <w:sz w:val="24"/>
          <w:szCs w:val="24"/>
        </w:rPr>
        <w:t xml:space="preserve"> </w:t>
      </w:r>
      <w:r w:rsidR="00A440C0">
        <w:rPr>
          <w:rFonts w:ascii="Times New Roman" w:hAnsi="Times New Roman" w:cs="Times New Roman"/>
          <w:sz w:val="24"/>
          <w:szCs w:val="24"/>
        </w:rPr>
        <w:t xml:space="preserve">Сравним: </w:t>
      </w:r>
      <w:proofErr w:type="spellStart"/>
      <w:r w:rsidR="00A440C0" w:rsidRPr="008E1488">
        <w:rPr>
          <w:rFonts w:ascii="Times New Roman" w:hAnsi="Times New Roman" w:cs="Times New Roman"/>
          <w:sz w:val="24"/>
          <w:szCs w:val="24"/>
        </w:rPr>
        <w:t>А</w:t>
      </w:r>
      <w:r w:rsidR="00A440C0" w:rsidRPr="008E1488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="00A440C0" w:rsidRPr="008D21D6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A440C0" w:rsidRPr="008E1488">
        <w:rPr>
          <w:rFonts w:ascii="Times New Roman" w:hAnsi="Times New Roman" w:cs="Times New Roman"/>
          <w:sz w:val="24"/>
          <w:szCs w:val="24"/>
          <w:vertAlign w:val="subscript"/>
        </w:rPr>
        <w:t>ож</w:t>
      </w:r>
      <w:proofErr w:type="spellEnd"/>
      <w:r w:rsidR="00A440C0" w:rsidRPr="008D21D6">
        <w:rPr>
          <w:rFonts w:ascii="Times New Roman" w:hAnsi="Times New Roman" w:cs="Times New Roman"/>
          <w:sz w:val="24"/>
          <w:szCs w:val="24"/>
        </w:rPr>
        <w:t xml:space="preserve"> </w:t>
      </w:r>
      <w:r w:rsidR="00A440C0">
        <w:rPr>
          <w:rFonts w:ascii="Times New Roman" w:hAnsi="Times New Roman" w:cs="Times New Roman"/>
          <w:sz w:val="24"/>
          <w:szCs w:val="24"/>
        </w:rPr>
        <w:t>≥</w:t>
      </w:r>
      <w:r w:rsidR="00A440C0" w:rsidRPr="008D2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0C0">
        <w:rPr>
          <w:rFonts w:ascii="Times New Roman" w:hAnsi="Times New Roman" w:cs="Times New Roman"/>
          <w:sz w:val="24"/>
          <w:szCs w:val="24"/>
        </w:rPr>
        <w:t>А</w:t>
      </w:r>
      <w:r w:rsidR="00A440C0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="00A440C0" w:rsidRPr="008D21D6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A440C0">
        <w:rPr>
          <w:rFonts w:ascii="Times New Roman" w:hAnsi="Times New Roman" w:cs="Times New Roman"/>
          <w:sz w:val="24"/>
          <w:szCs w:val="24"/>
          <w:vertAlign w:val="subscript"/>
        </w:rPr>
        <w:t>треб</w:t>
      </w:r>
      <w:proofErr w:type="spellEnd"/>
      <w:r w:rsidR="00A440C0" w:rsidRPr="00295230">
        <w:rPr>
          <w:rFonts w:ascii="Times New Roman" w:hAnsi="Times New Roman" w:cs="Times New Roman"/>
          <w:sz w:val="24"/>
          <w:szCs w:val="24"/>
        </w:rPr>
        <w:t xml:space="preserve"> </w:t>
      </w:r>
      <w:r w:rsidR="00A440C0">
        <w:rPr>
          <w:rFonts w:ascii="Times New Roman" w:hAnsi="Times New Roman" w:cs="Times New Roman"/>
          <w:sz w:val="24"/>
          <w:szCs w:val="24"/>
        </w:rPr>
        <w:t>(</w:t>
      </w:r>
      <w:r w:rsidR="00511E0B">
        <w:rPr>
          <w:rFonts w:ascii="Times New Roman" w:hAnsi="Times New Roman" w:cs="Times New Roman"/>
          <w:sz w:val="24"/>
          <w:szCs w:val="24"/>
        </w:rPr>
        <w:t>29</w:t>
      </w:r>
      <w:r w:rsidR="00A440C0" w:rsidRPr="00717309">
        <w:rPr>
          <w:rFonts w:ascii="Times New Roman" w:hAnsi="Times New Roman" w:cs="Times New Roman"/>
          <w:sz w:val="24"/>
          <w:szCs w:val="24"/>
        </w:rPr>
        <w:t xml:space="preserve"> дБ &gt; 21.</w:t>
      </w:r>
      <w:r w:rsidR="00347E94">
        <w:rPr>
          <w:rFonts w:ascii="Times New Roman" w:hAnsi="Times New Roman" w:cs="Times New Roman"/>
          <w:sz w:val="24"/>
          <w:szCs w:val="24"/>
        </w:rPr>
        <w:t>85</w:t>
      </w:r>
      <w:r w:rsidR="00A440C0" w:rsidRPr="00717309">
        <w:rPr>
          <w:rFonts w:ascii="Times New Roman" w:hAnsi="Times New Roman" w:cs="Times New Roman"/>
          <w:sz w:val="24"/>
          <w:szCs w:val="24"/>
        </w:rPr>
        <w:t xml:space="preserve"> дБ</w:t>
      </w:r>
      <w:r w:rsidR="00A440C0">
        <w:rPr>
          <w:rFonts w:ascii="Times New Roman" w:hAnsi="Times New Roman" w:cs="Times New Roman"/>
          <w:sz w:val="24"/>
          <w:szCs w:val="24"/>
        </w:rPr>
        <w:t xml:space="preserve">) </w:t>
      </w:r>
      <w:r w:rsidR="00A440C0" w:rsidRPr="00295230">
        <w:rPr>
          <w:rFonts w:ascii="Times New Roman" w:hAnsi="Times New Roman" w:cs="Times New Roman"/>
          <w:sz w:val="24"/>
          <w:szCs w:val="24"/>
        </w:rPr>
        <w:t>-</w:t>
      </w:r>
      <w:r w:rsidR="00A440C0" w:rsidRPr="008D21D6">
        <w:rPr>
          <w:rFonts w:ascii="Times New Roman" w:hAnsi="Times New Roman" w:cs="Times New Roman"/>
          <w:sz w:val="24"/>
          <w:szCs w:val="24"/>
        </w:rPr>
        <w:t xml:space="preserve">  </w:t>
      </w:r>
      <w:r w:rsidR="00A440C0">
        <w:rPr>
          <w:rFonts w:ascii="Times New Roman" w:hAnsi="Times New Roman" w:cs="Times New Roman"/>
          <w:sz w:val="24"/>
          <w:szCs w:val="24"/>
        </w:rPr>
        <w:t>следовательно, регенерационные пункты расставлены верн</w:t>
      </w:r>
      <w:bookmarkStart w:id="6" w:name="_Toc352457230"/>
      <w:r w:rsidR="00511E0B">
        <w:rPr>
          <w:rFonts w:ascii="Times New Roman" w:hAnsi="Times New Roman" w:cs="Times New Roman"/>
          <w:sz w:val="24"/>
          <w:szCs w:val="24"/>
        </w:rPr>
        <w:t>о.</w:t>
      </w:r>
    </w:p>
    <w:p w14:paraId="653160E8" w14:textId="77777777" w:rsidR="00511E0B" w:rsidRDefault="00511E0B" w:rsidP="00E162EE">
      <w:pPr>
        <w:pStyle w:val="1"/>
        <w:ind w:left="360"/>
        <w:jc w:val="center"/>
        <w:rPr>
          <w:rFonts w:ascii="Times New Roman" w:hAnsi="Times New Roman" w:cs="Times New Roman"/>
          <w:color w:val="auto"/>
        </w:rPr>
      </w:pPr>
    </w:p>
    <w:p w14:paraId="325F80D2" w14:textId="77777777" w:rsidR="00511E0B" w:rsidRDefault="00511E0B" w:rsidP="00E162EE">
      <w:pPr>
        <w:pStyle w:val="1"/>
        <w:ind w:left="360"/>
        <w:jc w:val="center"/>
        <w:rPr>
          <w:rFonts w:ascii="Times New Roman" w:hAnsi="Times New Roman" w:cs="Times New Roman"/>
          <w:color w:val="auto"/>
        </w:rPr>
      </w:pPr>
    </w:p>
    <w:p w14:paraId="14DDB848" w14:textId="77777777" w:rsidR="00511E0B" w:rsidRDefault="00511E0B" w:rsidP="00E162EE">
      <w:pPr>
        <w:pStyle w:val="1"/>
        <w:ind w:left="360"/>
        <w:jc w:val="center"/>
        <w:rPr>
          <w:rFonts w:ascii="Times New Roman" w:hAnsi="Times New Roman" w:cs="Times New Roman"/>
          <w:color w:val="auto"/>
        </w:rPr>
      </w:pPr>
    </w:p>
    <w:p w14:paraId="18F35A48" w14:textId="77777777" w:rsidR="00511E0B" w:rsidRDefault="00511E0B" w:rsidP="00E162EE">
      <w:pPr>
        <w:pStyle w:val="1"/>
        <w:ind w:left="360"/>
        <w:jc w:val="center"/>
        <w:rPr>
          <w:rFonts w:ascii="Times New Roman" w:hAnsi="Times New Roman" w:cs="Times New Roman"/>
          <w:color w:val="auto"/>
        </w:rPr>
      </w:pPr>
    </w:p>
    <w:p w14:paraId="4ADB3181" w14:textId="77777777" w:rsidR="00511E0B" w:rsidRDefault="00511E0B" w:rsidP="00E162EE">
      <w:pPr>
        <w:pStyle w:val="1"/>
        <w:ind w:left="360"/>
        <w:jc w:val="center"/>
        <w:rPr>
          <w:rFonts w:ascii="Times New Roman" w:hAnsi="Times New Roman" w:cs="Times New Roman"/>
          <w:color w:val="auto"/>
        </w:rPr>
      </w:pPr>
    </w:p>
    <w:p w14:paraId="5607084A" w14:textId="77777777" w:rsidR="00511E0B" w:rsidRDefault="00511E0B" w:rsidP="00E162EE">
      <w:pPr>
        <w:pStyle w:val="1"/>
        <w:ind w:left="360"/>
        <w:jc w:val="center"/>
        <w:rPr>
          <w:rFonts w:ascii="Times New Roman" w:hAnsi="Times New Roman" w:cs="Times New Roman"/>
          <w:color w:val="auto"/>
        </w:rPr>
      </w:pPr>
    </w:p>
    <w:bookmarkEnd w:id="6"/>
    <w:p w14:paraId="66D5E455" w14:textId="77777777" w:rsidR="00511E0B" w:rsidRDefault="00511E0B" w:rsidP="00E162EE">
      <w:pPr>
        <w:pStyle w:val="1"/>
        <w:ind w:left="360"/>
        <w:jc w:val="center"/>
        <w:rPr>
          <w:rFonts w:ascii="Times New Roman" w:hAnsi="Times New Roman" w:cs="Times New Roman"/>
          <w:color w:val="auto"/>
        </w:rPr>
      </w:pPr>
    </w:p>
    <w:sectPr w:rsidR="00511E0B" w:rsidSect="00D03783">
      <w:headerReference w:type="default" r:id="rId40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33890" w14:textId="77777777" w:rsidR="003E7EF1" w:rsidRDefault="003E7EF1" w:rsidP="00455FF6">
      <w:pPr>
        <w:spacing w:after="0" w:line="240" w:lineRule="auto"/>
      </w:pPr>
      <w:r>
        <w:separator/>
      </w:r>
    </w:p>
  </w:endnote>
  <w:endnote w:type="continuationSeparator" w:id="0">
    <w:p w14:paraId="198A8E6B" w14:textId="77777777" w:rsidR="003E7EF1" w:rsidRDefault="003E7EF1" w:rsidP="00455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8A738" w14:textId="77777777" w:rsidR="003E7EF1" w:rsidRDefault="003E7EF1" w:rsidP="00455FF6">
      <w:pPr>
        <w:spacing w:after="0" w:line="240" w:lineRule="auto"/>
      </w:pPr>
      <w:r>
        <w:separator/>
      </w:r>
    </w:p>
  </w:footnote>
  <w:footnote w:type="continuationSeparator" w:id="0">
    <w:p w14:paraId="3EE0DBDF" w14:textId="77777777" w:rsidR="003E7EF1" w:rsidRDefault="003E7EF1" w:rsidP="00455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9302080"/>
      <w:docPartObj>
        <w:docPartGallery w:val="Page Numbers (Top of Page)"/>
        <w:docPartUnique/>
      </w:docPartObj>
    </w:sdtPr>
    <w:sdtEndPr/>
    <w:sdtContent>
      <w:p w14:paraId="5811E788" w14:textId="77777777" w:rsidR="00EE1887" w:rsidRDefault="003E7EF1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5367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41EC1E61" w14:textId="77777777" w:rsidR="00EE1887" w:rsidRDefault="00EE18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157A1"/>
    <w:multiLevelType w:val="hybridMultilevel"/>
    <w:tmpl w:val="FE989B3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84CAE"/>
    <w:multiLevelType w:val="hybridMultilevel"/>
    <w:tmpl w:val="FC7839F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181FA4"/>
    <w:multiLevelType w:val="hybridMultilevel"/>
    <w:tmpl w:val="D59C51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1C7CE2"/>
    <w:multiLevelType w:val="hybridMultilevel"/>
    <w:tmpl w:val="0DE446FC"/>
    <w:lvl w:ilvl="0" w:tplc="C8480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B447C"/>
    <w:multiLevelType w:val="hybridMultilevel"/>
    <w:tmpl w:val="82B864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4D45DC"/>
    <w:multiLevelType w:val="hybridMultilevel"/>
    <w:tmpl w:val="778EEEB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970E2C"/>
    <w:multiLevelType w:val="hybridMultilevel"/>
    <w:tmpl w:val="A1ACD97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D7174B"/>
    <w:multiLevelType w:val="hybridMultilevel"/>
    <w:tmpl w:val="97DE92F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1F69F2"/>
    <w:multiLevelType w:val="hybridMultilevel"/>
    <w:tmpl w:val="816ED2C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B9025D"/>
    <w:multiLevelType w:val="multilevel"/>
    <w:tmpl w:val="05C48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EB30814"/>
    <w:multiLevelType w:val="hybridMultilevel"/>
    <w:tmpl w:val="423ED70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EB5886"/>
    <w:multiLevelType w:val="hybridMultilevel"/>
    <w:tmpl w:val="9618A69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0D2847"/>
    <w:multiLevelType w:val="hybridMultilevel"/>
    <w:tmpl w:val="5FBE5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91C33"/>
    <w:multiLevelType w:val="hybridMultilevel"/>
    <w:tmpl w:val="266A0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11"/>
  </w:num>
  <w:num w:numId="5">
    <w:abstractNumId w:val="0"/>
  </w:num>
  <w:num w:numId="6">
    <w:abstractNumId w:val="7"/>
  </w:num>
  <w:num w:numId="7">
    <w:abstractNumId w:val="10"/>
  </w:num>
  <w:num w:numId="8">
    <w:abstractNumId w:val="6"/>
  </w:num>
  <w:num w:numId="9">
    <w:abstractNumId w:val="4"/>
  </w:num>
  <w:num w:numId="10">
    <w:abstractNumId w:val="5"/>
  </w:num>
  <w:num w:numId="11">
    <w:abstractNumId w:val="8"/>
  </w:num>
  <w:num w:numId="12">
    <w:abstractNumId w:val="1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310"/>
    <w:rsid w:val="00005F28"/>
    <w:rsid w:val="000134F5"/>
    <w:rsid w:val="00013651"/>
    <w:rsid w:val="00013B75"/>
    <w:rsid w:val="00026ED7"/>
    <w:rsid w:val="00041B79"/>
    <w:rsid w:val="00041C1D"/>
    <w:rsid w:val="000543DA"/>
    <w:rsid w:val="00061A4F"/>
    <w:rsid w:val="00071307"/>
    <w:rsid w:val="00075696"/>
    <w:rsid w:val="00083EF6"/>
    <w:rsid w:val="00091E74"/>
    <w:rsid w:val="00095F4A"/>
    <w:rsid w:val="0009667E"/>
    <w:rsid w:val="000A51A1"/>
    <w:rsid w:val="000B7B5E"/>
    <w:rsid w:val="000D3F83"/>
    <w:rsid w:val="000D63FA"/>
    <w:rsid w:val="000E14D9"/>
    <w:rsid w:val="000E7090"/>
    <w:rsid w:val="0010270A"/>
    <w:rsid w:val="00102B64"/>
    <w:rsid w:val="001129D9"/>
    <w:rsid w:val="00131F6A"/>
    <w:rsid w:val="0014261E"/>
    <w:rsid w:val="00151575"/>
    <w:rsid w:val="00163B30"/>
    <w:rsid w:val="00163E44"/>
    <w:rsid w:val="001737F7"/>
    <w:rsid w:val="00195276"/>
    <w:rsid w:val="001955D1"/>
    <w:rsid w:val="001A704D"/>
    <w:rsid w:val="001B5EE1"/>
    <w:rsid w:val="001B7A02"/>
    <w:rsid w:val="001C5CBC"/>
    <w:rsid w:val="001D021F"/>
    <w:rsid w:val="001D3E2E"/>
    <w:rsid w:val="001E6493"/>
    <w:rsid w:val="001F4005"/>
    <w:rsid w:val="00200389"/>
    <w:rsid w:val="0020551A"/>
    <w:rsid w:val="00207053"/>
    <w:rsid w:val="00207EDF"/>
    <w:rsid w:val="00227E0C"/>
    <w:rsid w:val="002561AA"/>
    <w:rsid w:val="0026492E"/>
    <w:rsid w:val="00267BA7"/>
    <w:rsid w:val="00283096"/>
    <w:rsid w:val="00290F65"/>
    <w:rsid w:val="00291C81"/>
    <w:rsid w:val="00296647"/>
    <w:rsid w:val="002A4489"/>
    <w:rsid w:val="002B0768"/>
    <w:rsid w:val="002B71DA"/>
    <w:rsid w:val="002D36E8"/>
    <w:rsid w:val="002D44A2"/>
    <w:rsid w:val="002E0E53"/>
    <w:rsid w:val="002E20FB"/>
    <w:rsid w:val="002E7C43"/>
    <w:rsid w:val="002E7F6E"/>
    <w:rsid w:val="002F0A21"/>
    <w:rsid w:val="002F1E3B"/>
    <w:rsid w:val="002F771E"/>
    <w:rsid w:val="0032130E"/>
    <w:rsid w:val="00321CEB"/>
    <w:rsid w:val="00322401"/>
    <w:rsid w:val="003232FD"/>
    <w:rsid w:val="003235BE"/>
    <w:rsid w:val="0033266F"/>
    <w:rsid w:val="00334EEE"/>
    <w:rsid w:val="00343295"/>
    <w:rsid w:val="00345391"/>
    <w:rsid w:val="0034771F"/>
    <w:rsid w:val="00347E94"/>
    <w:rsid w:val="00361C76"/>
    <w:rsid w:val="00365330"/>
    <w:rsid w:val="00366264"/>
    <w:rsid w:val="00366BD7"/>
    <w:rsid w:val="00373D9B"/>
    <w:rsid w:val="00375723"/>
    <w:rsid w:val="00375FAA"/>
    <w:rsid w:val="0037767A"/>
    <w:rsid w:val="00391AF9"/>
    <w:rsid w:val="003932CB"/>
    <w:rsid w:val="00395CC1"/>
    <w:rsid w:val="00396481"/>
    <w:rsid w:val="003B741D"/>
    <w:rsid w:val="003C2F0D"/>
    <w:rsid w:val="003D29D0"/>
    <w:rsid w:val="003D2CB8"/>
    <w:rsid w:val="003E79DC"/>
    <w:rsid w:val="003E7EF1"/>
    <w:rsid w:val="004006B2"/>
    <w:rsid w:val="00401E48"/>
    <w:rsid w:val="0040274A"/>
    <w:rsid w:val="004067A0"/>
    <w:rsid w:val="0041181B"/>
    <w:rsid w:val="00417626"/>
    <w:rsid w:val="004217DC"/>
    <w:rsid w:val="004319BE"/>
    <w:rsid w:val="004431DE"/>
    <w:rsid w:val="00447494"/>
    <w:rsid w:val="0045447C"/>
    <w:rsid w:val="00455FF6"/>
    <w:rsid w:val="00460194"/>
    <w:rsid w:val="00463AF2"/>
    <w:rsid w:val="00465C52"/>
    <w:rsid w:val="00472BB3"/>
    <w:rsid w:val="00476E47"/>
    <w:rsid w:val="0048253F"/>
    <w:rsid w:val="004855B8"/>
    <w:rsid w:val="00487FA0"/>
    <w:rsid w:val="00490DD1"/>
    <w:rsid w:val="00493C9F"/>
    <w:rsid w:val="0049467B"/>
    <w:rsid w:val="00495148"/>
    <w:rsid w:val="004B0476"/>
    <w:rsid w:val="004B099B"/>
    <w:rsid w:val="004B09FD"/>
    <w:rsid w:val="004B7A85"/>
    <w:rsid w:val="004D0EC3"/>
    <w:rsid w:val="004D5C0C"/>
    <w:rsid w:val="004F4BC5"/>
    <w:rsid w:val="004F4D72"/>
    <w:rsid w:val="005046EF"/>
    <w:rsid w:val="00511E0B"/>
    <w:rsid w:val="00535330"/>
    <w:rsid w:val="00536225"/>
    <w:rsid w:val="00547245"/>
    <w:rsid w:val="00551DA1"/>
    <w:rsid w:val="005543DA"/>
    <w:rsid w:val="0056173C"/>
    <w:rsid w:val="00585099"/>
    <w:rsid w:val="00597145"/>
    <w:rsid w:val="005B6724"/>
    <w:rsid w:val="005C30ED"/>
    <w:rsid w:val="005D5BA1"/>
    <w:rsid w:val="005D6A50"/>
    <w:rsid w:val="005E0415"/>
    <w:rsid w:val="005F6FBF"/>
    <w:rsid w:val="00602A20"/>
    <w:rsid w:val="00604153"/>
    <w:rsid w:val="00606738"/>
    <w:rsid w:val="006251A3"/>
    <w:rsid w:val="00625C98"/>
    <w:rsid w:val="00636026"/>
    <w:rsid w:val="006373E0"/>
    <w:rsid w:val="00652663"/>
    <w:rsid w:val="00661777"/>
    <w:rsid w:val="006666AA"/>
    <w:rsid w:val="00680A34"/>
    <w:rsid w:val="006968F5"/>
    <w:rsid w:val="006969BF"/>
    <w:rsid w:val="006A4883"/>
    <w:rsid w:val="006A7D9C"/>
    <w:rsid w:val="006B11F9"/>
    <w:rsid w:val="006B6D66"/>
    <w:rsid w:val="006B73A4"/>
    <w:rsid w:val="006C0CDF"/>
    <w:rsid w:val="006C3286"/>
    <w:rsid w:val="006F1F27"/>
    <w:rsid w:val="006F5520"/>
    <w:rsid w:val="00700E05"/>
    <w:rsid w:val="007031BC"/>
    <w:rsid w:val="00704009"/>
    <w:rsid w:val="00707869"/>
    <w:rsid w:val="00712D54"/>
    <w:rsid w:val="0071409C"/>
    <w:rsid w:val="00717309"/>
    <w:rsid w:val="00720F51"/>
    <w:rsid w:val="007225C8"/>
    <w:rsid w:val="00732BA3"/>
    <w:rsid w:val="007356D4"/>
    <w:rsid w:val="0073657C"/>
    <w:rsid w:val="0076730F"/>
    <w:rsid w:val="0077314E"/>
    <w:rsid w:val="00776BF8"/>
    <w:rsid w:val="0077727C"/>
    <w:rsid w:val="00780978"/>
    <w:rsid w:val="00782610"/>
    <w:rsid w:val="00782F38"/>
    <w:rsid w:val="00787F15"/>
    <w:rsid w:val="007939B1"/>
    <w:rsid w:val="007C6C04"/>
    <w:rsid w:val="007D5351"/>
    <w:rsid w:val="007D576A"/>
    <w:rsid w:val="007D749C"/>
    <w:rsid w:val="007E39FE"/>
    <w:rsid w:val="007F45C4"/>
    <w:rsid w:val="007F4BD8"/>
    <w:rsid w:val="007F52D0"/>
    <w:rsid w:val="008002AD"/>
    <w:rsid w:val="0080051D"/>
    <w:rsid w:val="00805448"/>
    <w:rsid w:val="008068AB"/>
    <w:rsid w:val="00821CCA"/>
    <w:rsid w:val="00821F7A"/>
    <w:rsid w:val="00824A10"/>
    <w:rsid w:val="00825DD3"/>
    <w:rsid w:val="0083324C"/>
    <w:rsid w:val="008333F2"/>
    <w:rsid w:val="008357B1"/>
    <w:rsid w:val="00841EE6"/>
    <w:rsid w:val="008529BE"/>
    <w:rsid w:val="00852BF0"/>
    <w:rsid w:val="008550BC"/>
    <w:rsid w:val="00857D2A"/>
    <w:rsid w:val="0086412A"/>
    <w:rsid w:val="0086505B"/>
    <w:rsid w:val="00866A3C"/>
    <w:rsid w:val="00895CB5"/>
    <w:rsid w:val="008A140F"/>
    <w:rsid w:val="008B6052"/>
    <w:rsid w:val="008C0019"/>
    <w:rsid w:val="008C0DEB"/>
    <w:rsid w:val="008C22C1"/>
    <w:rsid w:val="008C369C"/>
    <w:rsid w:val="008C47A3"/>
    <w:rsid w:val="008C4A2C"/>
    <w:rsid w:val="008C6C09"/>
    <w:rsid w:val="008E309D"/>
    <w:rsid w:val="008E6544"/>
    <w:rsid w:val="008E75C6"/>
    <w:rsid w:val="00900F7E"/>
    <w:rsid w:val="009054F4"/>
    <w:rsid w:val="00906AAC"/>
    <w:rsid w:val="00912095"/>
    <w:rsid w:val="009148E4"/>
    <w:rsid w:val="00926D33"/>
    <w:rsid w:val="00927F06"/>
    <w:rsid w:val="009342F0"/>
    <w:rsid w:val="009354EA"/>
    <w:rsid w:val="00937D4C"/>
    <w:rsid w:val="009417AF"/>
    <w:rsid w:val="00951E0D"/>
    <w:rsid w:val="00972C8C"/>
    <w:rsid w:val="00975698"/>
    <w:rsid w:val="0098376E"/>
    <w:rsid w:val="009846E5"/>
    <w:rsid w:val="009A69B1"/>
    <w:rsid w:val="009B04B8"/>
    <w:rsid w:val="009B0760"/>
    <w:rsid w:val="009C019F"/>
    <w:rsid w:val="009C5985"/>
    <w:rsid w:val="009C6DDD"/>
    <w:rsid w:val="009D3030"/>
    <w:rsid w:val="009D4F4E"/>
    <w:rsid w:val="009E1BBD"/>
    <w:rsid w:val="009E63EC"/>
    <w:rsid w:val="009F73DB"/>
    <w:rsid w:val="00A27927"/>
    <w:rsid w:val="00A346F8"/>
    <w:rsid w:val="00A41F8A"/>
    <w:rsid w:val="00A440C0"/>
    <w:rsid w:val="00A50BA2"/>
    <w:rsid w:val="00A76487"/>
    <w:rsid w:val="00A94663"/>
    <w:rsid w:val="00A96B3E"/>
    <w:rsid w:val="00AA3198"/>
    <w:rsid w:val="00AA5C37"/>
    <w:rsid w:val="00AB174C"/>
    <w:rsid w:val="00AB2DFE"/>
    <w:rsid w:val="00AB4DB6"/>
    <w:rsid w:val="00AB67DE"/>
    <w:rsid w:val="00AE34A4"/>
    <w:rsid w:val="00AE6E6F"/>
    <w:rsid w:val="00AE78C9"/>
    <w:rsid w:val="00B05F01"/>
    <w:rsid w:val="00B10CF3"/>
    <w:rsid w:val="00B1719A"/>
    <w:rsid w:val="00B1729C"/>
    <w:rsid w:val="00B31970"/>
    <w:rsid w:val="00B36069"/>
    <w:rsid w:val="00B448C7"/>
    <w:rsid w:val="00B4603E"/>
    <w:rsid w:val="00B464DB"/>
    <w:rsid w:val="00B46E16"/>
    <w:rsid w:val="00B63453"/>
    <w:rsid w:val="00B65412"/>
    <w:rsid w:val="00B721EF"/>
    <w:rsid w:val="00BA2E10"/>
    <w:rsid w:val="00BA4289"/>
    <w:rsid w:val="00BA75A4"/>
    <w:rsid w:val="00BB0199"/>
    <w:rsid w:val="00BB0C4D"/>
    <w:rsid w:val="00BB157A"/>
    <w:rsid w:val="00BC0FFE"/>
    <w:rsid w:val="00BC7F4A"/>
    <w:rsid w:val="00BD5480"/>
    <w:rsid w:val="00BD7997"/>
    <w:rsid w:val="00BE013A"/>
    <w:rsid w:val="00BE4BF4"/>
    <w:rsid w:val="00BF55B6"/>
    <w:rsid w:val="00BF76C9"/>
    <w:rsid w:val="00C136CA"/>
    <w:rsid w:val="00C17738"/>
    <w:rsid w:val="00C17A61"/>
    <w:rsid w:val="00C17DEE"/>
    <w:rsid w:val="00C21DAA"/>
    <w:rsid w:val="00C22E73"/>
    <w:rsid w:val="00C25367"/>
    <w:rsid w:val="00C277A4"/>
    <w:rsid w:val="00C34011"/>
    <w:rsid w:val="00C36FF3"/>
    <w:rsid w:val="00C45CFD"/>
    <w:rsid w:val="00C51C6C"/>
    <w:rsid w:val="00C541AB"/>
    <w:rsid w:val="00C55D14"/>
    <w:rsid w:val="00C6190B"/>
    <w:rsid w:val="00C67D05"/>
    <w:rsid w:val="00C70610"/>
    <w:rsid w:val="00C72DFD"/>
    <w:rsid w:val="00C80592"/>
    <w:rsid w:val="00C94326"/>
    <w:rsid w:val="00CB5D33"/>
    <w:rsid w:val="00CC06F9"/>
    <w:rsid w:val="00CC4A89"/>
    <w:rsid w:val="00CC7103"/>
    <w:rsid w:val="00CE72CB"/>
    <w:rsid w:val="00D0121A"/>
    <w:rsid w:val="00D03783"/>
    <w:rsid w:val="00D159E9"/>
    <w:rsid w:val="00D22585"/>
    <w:rsid w:val="00D27E6A"/>
    <w:rsid w:val="00D35F5A"/>
    <w:rsid w:val="00D41C4C"/>
    <w:rsid w:val="00D436CE"/>
    <w:rsid w:val="00D60AAC"/>
    <w:rsid w:val="00D76DC9"/>
    <w:rsid w:val="00D804CA"/>
    <w:rsid w:val="00D85096"/>
    <w:rsid w:val="00DB04C1"/>
    <w:rsid w:val="00DC5E89"/>
    <w:rsid w:val="00DD75C8"/>
    <w:rsid w:val="00DE3C35"/>
    <w:rsid w:val="00DF49ED"/>
    <w:rsid w:val="00DF4FD6"/>
    <w:rsid w:val="00DF5E41"/>
    <w:rsid w:val="00DF71FA"/>
    <w:rsid w:val="00E060C4"/>
    <w:rsid w:val="00E162EE"/>
    <w:rsid w:val="00E21AEF"/>
    <w:rsid w:val="00E2671B"/>
    <w:rsid w:val="00E377FE"/>
    <w:rsid w:val="00E448EF"/>
    <w:rsid w:val="00E5049F"/>
    <w:rsid w:val="00E50528"/>
    <w:rsid w:val="00E60FC1"/>
    <w:rsid w:val="00E818AB"/>
    <w:rsid w:val="00E87340"/>
    <w:rsid w:val="00E90A9A"/>
    <w:rsid w:val="00E9129E"/>
    <w:rsid w:val="00E93D4B"/>
    <w:rsid w:val="00E9502A"/>
    <w:rsid w:val="00EA2DB9"/>
    <w:rsid w:val="00ED749A"/>
    <w:rsid w:val="00EE1887"/>
    <w:rsid w:val="00EE30FF"/>
    <w:rsid w:val="00EE38CF"/>
    <w:rsid w:val="00EE53CB"/>
    <w:rsid w:val="00EE5D9F"/>
    <w:rsid w:val="00EF1972"/>
    <w:rsid w:val="00F005B9"/>
    <w:rsid w:val="00F150D4"/>
    <w:rsid w:val="00F22354"/>
    <w:rsid w:val="00F271E5"/>
    <w:rsid w:val="00F34F38"/>
    <w:rsid w:val="00F35418"/>
    <w:rsid w:val="00F35BBD"/>
    <w:rsid w:val="00F505B5"/>
    <w:rsid w:val="00F51B97"/>
    <w:rsid w:val="00F567BF"/>
    <w:rsid w:val="00F63B08"/>
    <w:rsid w:val="00F667D4"/>
    <w:rsid w:val="00F721B3"/>
    <w:rsid w:val="00F87F4F"/>
    <w:rsid w:val="00F92326"/>
    <w:rsid w:val="00FA1917"/>
    <w:rsid w:val="00FA3488"/>
    <w:rsid w:val="00FA782F"/>
    <w:rsid w:val="00FD016D"/>
    <w:rsid w:val="00FD4CFF"/>
    <w:rsid w:val="00FD6E4D"/>
    <w:rsid w:val="00FE224F"/>
    <w:rsid w:val="00FE5310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90"/>
    <o:shapelayout v:ext="edit">
      <o:idmap v:ext="edit" data="1"/>
      <o:rules v:ext="edit">
        <o:r id="V:Rule1" type="connector" idref="#AutoShape 4"/>
        <o:r id="V:Rule2" type="connector" idref="#AutoShape 5"/>
        <o:r id="V:Rule3" type="connector" idref="#_x0000_s1189"/>
        <o:r id="V:Rule4" type="connector" idref="#_x0000_s1188"/>
        <o:r id="V:Rule5" type="connector" idref="#_x0000_s1186"/>
        <o:r id="V:Rule6" type="connector" idref="#AutoShape 6"/>
        <o:r id="V:Rule7" type="connector" idref="#_x0000_s1187"/>
      </o:rules>
    </o:shapelayout>
  </w:shapeDefaults>
  <w:decimalSymbol w:val=","/>
  <w:listSeparator w:val=";"/>
  <w14:docId w14:val="5AF5585C"/>
  <w15:docId w15:val="{EFFD3683-FCFC-462D-8C28-0E15D641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B30"/>
  </w:style>
  <w:style w:type="paragraph" w:styleId="1">
    <w:name w:val="heading 1"/>
    <w:basedOn w:val="a"/>
    <w:next w:val="a"/>
    <w:link w:val="10"/>
    <w:uiPriority w:val="9"/>
    <w:qFormat/>
    <w:rsid w:val="006617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5157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5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5FF6"/>
  </w:style>
  <w:style w:type="paragraph" w:styleId="a5">
    <w:name w:val="footer"/>
    <w:basedOn w:val="a"/>
    <w:link w:val="a6"/>
    <w:uiPriority w:val="99"/>
    <w:semiHidden/>
    <w:unhideWhenUsed/>
    <w:rsid w:val="00455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5FF6"/>
  </w:style>
  <w:style w:type="paragraph" w:styleId="11">
    <w:name w:val="toc 1"/>
    <w:basedOn w:val="a"/>
    <w:next w:val="a"/>
    <w:autoRedefine/>
    <w:semiHidden/>
    <w:rsid w:val="00495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semiHidden/>
    <w:rsid w:val="00495148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rsid w:val="0049514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B7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41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031BC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2E20FB"/>
    <w:rPr>
      <w:color w:val="808080"/>
    </w:rPr>
  </w:style>
  <w:style w:type="table" w:styleId="ac">
    <w:name w:val="Table Grid"/>
    <w:basedOn w:val="a1"/>
    <w:rsid w:val="007F52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 Indent"/>
    <w:basedOn w:val="a"/>
    <w:link w:val="ae"/>
    <w:rsid w:val="00D27E6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D27E6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D27E6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27E6A"/>
  </w:style>
  <w:style w:type="character" w:customStyle="1" w:styleId="20">
    <w:name w:val="Заголовок 2 Знак"/>
    <w:basedOn w:val="a0"/>
    <w:link w:val="2"/>
    <w:rsid w:val="0015157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617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66A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8.jpeg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3.bin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image" Target="media/image4.wmf"/><Relationship Id="rId19" Type="http://schemas.openxmlformats.org/officeDocument/2006/relationships/oleObject" Target="embeddings/oleObject5.bin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5715</TotalTime>
  <Pages>1</Pages>
  <Words>5151</Words>
  <Characters>29362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</dc:creator>
  <cp:lastModifiedBy>Павел Михайлов</cp:lastModifiedBy>
  <cp:revision>31</cp:revision>
  <dcterms:created xsi:type="dcterms:W3CDTF">2015-10-21T08:37:00Z</dcterms:created>
  <dcterms:modified xsi:type="dcterms:W3CDTF">2024-07-22T10:39:00Z</dcterms:modified>
</cp:coreProperties>
</file>