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7034" w:rsidRPr="00815044" w:rsidRDefault="00FD7034" w:rsidP="00FD7034">
      <w:pPr>
        <w:spacing w:line="360" w:lineRule="auto"/>
        <w:jc w:val="center"/>
        <w:rPr>
          <w:sz w:val="32"/>
        </w:rPr>
      </w:pPr>
      <w:r>
        <w:rPr>
          <w:sz w:val="32"/>
        </w:rPr>
        <w:t>МИНИСТЕРСТВО  РОССИЙСКОЙ  ФЕДЕРАЦИИ</w:t>
      </w:r>
    </w:p>
    <w:p w:rsidR="00FD7034" w:rsidRPr="00815044" w:rsidRDefault="00FD7034" w:rsidP="00FD7034">
      <w:pPr>
        <w:spacing w:line="360" w:lineRule="auto"/>
        <w:jc w:val="center"/>
        <w:rPr>
          <w:sz w:val="32"/>
        </w:rPr>
      </w:pPr>
      <w:r>
        <w:rPr>
          <w:sz w:val="32"/>
        </w:rPr>
        <w:t>ПО  СВЯЗИ  И  ИНФОРМАТИЗАЦИИ</w:t>
      </w:r>
    </w:p>
    <w:p w:rsidR="00FD7034" w:rsidRPr="00FD7034" w:rsidRDefault="00AB0583" w:rsidP="00FD7034">
      <w:pPr>
        <w:spacing w:line="360" w:lineRule="auto"/>
        <w:jc w:val="center"/>
        <w:rPr>
          <w:sz w:val="32"/>
        </w:rPr>
      </w:pPr>
      <w:r>
        <w:rPr>
          <w:noProof/>
          <w:sz w:val="32"/>
        </w:rPr>
        <w:pict>
          <v:line id="_x0000_s1026" style="position:absolute;left:0;text-align:left;z-index:251660288" from="8.3pt,24.9pt" to="512.85pt,24.9pt" o:allowincell="f" strokeweight="1pt">
            <v:stroke startarrowwidth="narrow" startarrowlength="short" endarrowwidth="narrow" endarrowlength="short"/>
          </v:line>
        </w:pict>
      </w:r>
      <w:r w:rsidR="00FD7034" w:rsidRPr="00FD7034">
        <w:rPr>
          <w:sz w:val="32"/>
        </w:rPr>
        <w:t>Московский технический университет связи и информатики</w:t>
      </w:r>
    </w:p>
    <w:p w:rsidR="00FD7034" w:rsidRDefault="00FD7034" w:rsidP="00FD7034">
      <w:pPr>
        <w:spacing w:line="360" w:lineRule="auto"/>
        <w:jc w:val="center"/>
        <w:rPr>
          <w:sz w:val="32"/>
        </w:rPr>
      </w:pPr>
      <w:r>
        <w:rPr>
          <w:sz w:val="32"/>
        </w:rPr>
        <w:t>Кафедра  передачи  дискретных сообщений и телеграфии</w:t>
      </w:r>
    </w:p>
    <w:p w:rsidR="00FD7034" w:rsidRDefault="00FD7034" w:rsidP="00FD7034">
      <w:pPr>
        <w:spacing w:line="360" w:lineRule="auto"/>
        <w:jc w:val="center"/>
        <w:rPr>
          <w:sz w:val="32"/>
        </w:rPr>
      </w:pPr>
    </w:p>
    <w:p w:rsidR="00FD7034" w:rsidRDefault="00FD7034" w:rsidP="00FD7034">
      <w:pPr>
        <w:spacing w:line="360" w:lineRule="auto"/>
        <w:jc w:val="center"/>
        <w:rPr>
          <w:sz w:val="19"/>
        </w:rPr>
      </w:pPr>
    </w:p>
    <w:p w:rsidR="00FD7034" w:rsidRDefault="00FD7034" w:rsidP="00FD7034">
      <w:pPr>
        <w:spacing w:line="360" w:lineRule="auto"/>
        <w:rPr>
          <w:sz w:val="19"/>
        </w:rPr>
      </w:pPr>
    </w:p>
    <w:p w:rsidR="00FD7034" w:rsidRDefault="00FD7034" w:rsidP="00FD7034">
      <w:pPr>
        <w:spacing w:line="360" w:lineRule="auto"/>
        <w:rPr>
          <w:sz w:val="19"/>
        </w:rPr>
      </w:pPr>
    </w:p>
    <w:p w:rsidR="00FD7034" w:rsidRDefault="00FD7034" w:rsidP="00FD7034">
      <w:pPr>
        <w:spacing w:line="360" w:lineRule="auto"/>
        <w:rPr>
          <w:sz w:val="19"/>
        </w:rPr>
      </w:pPr>
    </w:p>
    <w:p w:rsidR="00FD7034" w:rsidRDefault="00FD7034" w:rsidP="00FD7034">
      <w:pPr>
        <w:spacing w:line="360" w:lineRule="auto"/>
        <w:rPr>
          <w:sz w:val="19"/>
        </w:rPr>
      </w:pPr>
    </w:p>
    <w:p w:rsidR="00FD7034" w:rsidRDefault="00FD7034" w:rsidP="00FD7034">
      <w:pPr>
        <w:spacing w:line="360" w:lineRule="auto"/>
        <w:rPr>
          <w:sz w:val="19"/>
        </w:rPr>
      </w:pPr>
    </w:p>
    <w:p w:rsidR="00FD7034" w:rsidRDefault="00FD7034" w:rsidP="00FD7034">
      <w:pPr>
        <w:spacing w:line="360" w:lineRule="auto"/>
        <w:rPr>
          <w:sz w:val="19"/>
        </w:rPr>
      </w:pPr>
    </w:p>
    <w:p w:rsidR="00FD7034" w:rsidRDefault="00FD7034" w:rsidP="00FD7034">
      <w:pPr>
        <w:spacing w:line="360" w:lineRule="auto"/>
        <w:rPr>
          <w:sz w:val="19"/>
        </w:rPr>
      </w:pPr>
    </w:p>
    <w:p w:rsidR="00FD7034" w:rsidRDefault="00FD7034" w:rsidP="00FD7034">
      <w:pPr>
        <w:spacing w:line="360" w:lineRule="auto"/>
        <w:rPr>
          <w:sz w:val="19"/>
        </w:rPr>
      </w:pPr>
    </w:p>
    <w:p w:rsidR="00FD7034" w:rsidRPr="00A6108D" w:rsidRDefault="00833EF5" w:rsidP="00FD7034">
      <w:pPr>
        <w:spacing w:line="360" w:lineRule="auto"/>
        <w:jc w:val="center"/>
        <w:outlineLvl w:val="0"/>
        <w:rPr>
          <w:sz w:val="40"/>
        </w:rPr>
      </w:pPr>
      <w:r>
        <w:rPr>
          <w:sz w:val="40"/>
        </w:rPr>
        <w:t>Лабораторная  работа  №1</w:t>
      </w:r>
      <w:r w:rsidRPr="00A6108D">
        <w:rPr>
          <w:sz w:val="40"/>
        </w:rPr>
        <w:t>4</w:t>
      </w:r>
    </w:p>
    <w:p w:rsidR="00FD7034" w:rsidRDefault="00FD7034" w:rsidP="00FD7034">
      <w:pPr>
        <w:spacing w:line="360" w:lineRule="auto"/>
        <w:rPr>
          <w:sz w:val="19"/>
        </w:rPr>
      </w:pPr>
    </w:p>
    <w:p w:rsidR="00FD7034" w:rsidRPr="00815044" w:rsidRDefault="00FD7034" w:rsidP="00FD7034">
      <w:pPr>
        <w:spacing w:line="360" w:lineRule="auto"/>
        <w:outlineLvl w:val="0"/>
        <w:rPr>
          <w:sz w:val="31"/>
        </w:rPr>
      </w:pPr>
    </w:p>
    <w:p w:rsidR="00FD7034" w:rsidRPr="00833EF5" w:rsidRDefault="00FD7034" w:rsidP="00FD7034">
      <w:pPr>
        <w:pStyle w:val="3"/>
        <w:spacing w:line="360" w:lineRule="auto"/>
        <w:jc w:val="center"/>
        <w:rPr>
          <w:color w:val="000080"/>
        </w:rPr>
      </w:pPr>
      <w:r>
        <w:t>Исслед</w:t>
      </w:r>
      <w:r w:rsidR="00833EF5">
        <w:t>ование линейных искажений</w:t>
      </w:r>
    </w:p>
    <w:p w:rsidR="00FD7034" w:rsidRDefault="00FD7034" w:rsidP="00FD7034">
      <w:pPr>
        <w:spacing w:line="360" w:lineRule="auto"/>
        <w:rPr>
          <w:color w:val="000080"/>
          <w:sz w:val="19"/>
        </w:rPr>
      </w:pPr>
    </w:p>
    <w:p w:rsidR="00FD7034" w:rsidRDefault="00FD7034" w:rsidP="00FD7034">
      <w:pPr>
        <w:spacing w:line="360" w:lineRule="auto"/>
        <w:rPr>
          <w:sz w:val="19"/>
        </w:rPr>
      </w:pPr>
    </w:p>
    <w:p w:rsidR="00FD7034" w:rsidRDefault="00FD7034" w:rsidP="00FD7034">
      <w:pPr>
        <w:spacing w:line="360" w:lineRule="auto"/>
        <w:rPr>
          <w:sz w:val="19"/>
        </w:rPr>
      </w:pPr>
    </w:p>
    <w:p w:rsidR="00FD7034" w:rsidRDefault="00FD7034" w:rsidP="00FD7034">
      <w:pPr>
        <w:spacing w:line="360" w:lineRule="auto"/>
        <w:rPr>
          <w:sz w:val="19"/>
        </w:rPr>
      </w:pPr>
    </w:p>
    <w:p w:rsidR="00FD7034" w:rsidRDefault="00FD7034" w:rsidP="00FD7034">
      <w:pPr>
        <w:spacing w:line="360" w:lineRule="auto"/>
        <w:rPr>
          <w:sz w:val="19"/>
        </w:rPr>
      </w:pPr>
    </w:p>
    <w:p w:rsidR="00FD7034" w:rsidRDefault="00FD7034" w:rsidP="00FD7034">
      <w:pPr>
        <w:spacing w:line="360" w:lineRule="auto"/>
        <w:rPr>
          <w:sz w:val="19"/>
        </w:rPr>
      </w:pPr>
    </w:p>
    <w:p w:rsidR="00FD7034" w:rsidRDefault="00FD7034" w:rsidP="00FD7034">
      <w:pPr>
        <w:spacing w:line="360" w:lineRule="auto"/>
        <w:rPr>
          <w:sz w:val="19"/>
        </w:rPr>
      </w:pPr>
    </w:p>
    <w:p w:rsidR="00FD7034" w:rsidRPr="00B4131D" w:rsidRDefault="00FD7034" w:rsidP="00FD7034">
      <w:pPr>
        <w:rPr>
          <w:color w:val="000000" w:themeColor="text1"/>
        </w:rPr>
      </w:pPr>
    </w:p>
    <w:p w:rsidR="00FD7034" w:rsidRPr="00CE49E7" w:rsidRDefault="00FD7034" w:rsidP="00FD7034">
      <w:pPr>
        <w:ind w:left="7230"/>
        <w:rPr>
          <w:color w:val="000000" w:themeColor="text1"/>
        </w:rPr>
      </w:pPr>
      <w:r w:rsidRPr="00B4131D">
        <w:rPr>
          <w:color w:val="000000" w:themeColor="text1"/>
        </w:rPr>
        <w:t>Выполнил</w:t>
      </w:r>
      <w:r w:rsidRPr="00CE49E7">
        <w:rPr>
          <w:color w:val="000000" w:themeColor="text1"/>
        </w:rPr>
        <w:t xml:space="preserve">: </w:t>
      </w:r>
      <w:r w:rsidR="00A6108D">
        <w:rPr>
          <w:color w:val="000000" w:themeColor="text1"/>
        </w:rPr>
        <w:t>Михайлов П.А.</w:t>
      </w:r>
    </w:p>
    <w:p w:rsidR="00FD7034" w:rsidRPr="00B4131D" w:rsidRDefault="00FD7034" w:rsidP="00FD7034">
      <w:pPr>
        <w:ind w:left="7230"/>
        <w:rPr>
          <w:color w:val="000000" w:themeColor="text1"/>
        </w:rPr>
      </w:pPr>
      <w:r w:rsidRPr="00B4131D">
        <w:rPr>
          <w:color w:val="000000" w:themeColor="text1"/>
        </w:rPr>
        <w:t>Группа</w:t>
      </w:r>
      <w:r w:rsidRPr="00CE49E7">
        <w:rPr>
          <w:color w:val="000000" w:themeColor="text1"/>
        </w:rPr>
        <w:t>:</w:t>
      </w:r>
      <w:r w:rsidRPr="00B4131D">
        <w:rPr>
          <w:color w:val="000000" w:themeColor="text1"/>
        </w:rPr>
        <w:t xml:space="preserve">       БСС1203</w:t>
      </w:r>
    </w:p>
    <w:p w:rsidR="00FD7034" w:rsidRPr="00B4131D" w:rsidRDefault="00FD7034" w:rsidP="00FD7034">
      <w:pPr>
        <w:ind w:left="7230"/>
        <w:rPr>
          <w:color w:val="000000" w:themeColor="text1"/>
        </w:rPr>
      </w:pPr>
      <w:r w:rsidRPr="00B4131D">
        <w:rPr>
          <w:color w:val="000000" w:themeColor="text1"/>
        </w:rPr>
        <w:t>Дата</w:t>
      </w:r>
      <w:r w:rsidRPr="00CE49E7">
        <w:rPr>
          <w:color w:val="000000" w:themeColor="text1"/>
        </w:rPr>
        <w:t xml:space="preserve">:           </w:t>
      </w:r>
      <w:r w:rsidR="00A6108D">
        <w:rPr>
          <w:color w:val="000000" w:themeColor="text1"/>
        </w:rPr>
        <w:t>25</w:t>
      </w:r>
      <w:r w:rsidR="00833EF5">
        <w:rPr>
          <w:color w:val="000000" w:themeColor="text1"/>
        </w:rPr>
        <w:t>.03</w:t>
      </w:r>
      <w:r w:rsidRPr="00CE49E7">
        <w:rPr>
          <w:color w:val="000000" w:themeColor="text1"/>
        </w:rPr>
        <w:t>.2015</w:t>
      </w:r>
      <w:r w:rsidRPr="00CE49E7">
        <w:rPr>
          <w:color w:val="000000" w:themeColor="text1"/>
        </w:rPr>
        <w:br/>
      </w:r>
    </w:p>
    <w:p w:rsidR="00FD7034" w:rsidRPr="00B4131D" w:rsidRDefault="00FD7034" w:rsidP="00FD7034">
      <w:pPr>
        <w:ind w:left="7230"/>
        <w:rPr>
          <w:color w:val="000000" w:themeColor="text1"/>
        </w:rPr>
      </w:pPr>
      <w:r w:rsidRPr="00B4131D">
        <w:rPr>
          <w:color w:val="000000" w:themeColor="text1"/>
        </w:rPr>
        <w:t>Проверил</w:t>
      </w:r>
      <w:r w:rsidRPr="00CE49E7">
        <w:rPr>
          <w:color w:val="000000" w:themeColor="text1"/>
        </w:rPr>
        <w:t xml:space="preserve">: </w:t>
      </w:r>
      <w:proofErr w:type="spellStart"/>
      <w:r w:rsidRPr="00B4131D">
        <w:rPr>
          <w:color w:val="000000" w:themeColor="text1"/>
        </w:rPr>
        <w:t>Друзь</w:t>
      </w:r>
      <w:proofErr w:type="spellEnd"/>
      <w:r w:rsidRPr="00B4131D">
        <w:rPr>
          <w:color w:val="000000" w:themeColor="text1"/>
        </w:rPr>
        <w:t xml:space="preserve"> В.В.  </w:t>
      </w:r>
      <w:r w:rsidRPr="00B4131D">
        <w:rPr>
          <w:color w:val="000000" w:themeColor="text1"/>
        </w:rPr>
        <w:tab/>
      </w:r>
    </w:p>
    <w:p w:rsidR="00FD7034" w:rsidRDefault="00FD7034" w:rsidP="00FD7034">
      <w:pPr>
        <w:spacing w:line="360" w:lineRule="auto"/>
        <w:rPr>
          <w:sz w:val="19"/>
        </w:rPr>
      </w:pPr>
    </w:p>
    <w:p w:rsidR="00FD7034" w:rsidRDefault="00FD7034" w:rsidP="00FD7034">
      <w:pPr>
        <w:spacing w:line="360" w:lineRule="auto"/>
        <w:rPr>
          <w:sz w:val="19"/>
        </w:rPr>
      </w:pPr>
    </w:p>
    <w:p w:rsidR="00FD7034" w:rsidRPr="00FD7034" w:rsidRDefault="00FD7034" w:rsidP="00FD7034">
      <w:pPr>
        <w:spacing w:line="360" w:lineRule="auto"/>
        <w:rPr>
          <w:sz w:val="19"/>
        </w:rPr>
      </w:pPr>
    </w:p>
    <w:p w:rsidR="00FD7034" w:rsidRPr="00FD7034" w:rsidRDefault="00FD7034" w:rsidP="00FD7034">
      <w:pPr>
        <w:spacing w:line="360" w:lineRule="auto"/>
        <w:rPr>
          <w:sz w:val="19"/>
        </w:rPr>
      </w:pPr>
    </w:p>
    <w:p w:rsidR="00FD7034" w:rsidRPr="00FD7034" w:rsidRDefault="00FD7034" w:rsidP="00FD7034">
      <w:pPr>
        <w:spacing w:line="360" w:lineRule="auto"/>
        <w:rPr>
          <w:sz w:val="19"/>
        </w:rPr>
      </w:pPr>
    </w:p>
    <w:p w:rsidR="00FD7034" w:rsidRPr="00FD7034" w:rsidRDefault="00FD7034" w:rsidP="00FD7034">
      <w:pPr>
        <w:spacing w:line="360" w:lineRule="auto"/>
        <w:rPr>
          <w:sz w:val="19"/>
        </w:rPr>
      </w:pPr>
    </w:p>
    <w:p w:rsidR="00FD7034" w:rsidRPr="00FD7034" w:rsidRDefault="00FD7034" w:rsidP="00FD7034">
      <w:pPr>
        <w:spacing w:line="360" w:lineRule="auto"/>
        <w:rPr>
          <w:sz w:val="19"/>
        </w:rPr>
      </w:pPr>
    </w:p>
    <w:p w:rsidR="00FD7034" w:rsidRPr="00FD7034" w:rsidRDefault="00FD7034" w:rsidP="00FD7034">
      <w:pPr>
        <w:spacing w:line="360" w:lineRule="auto"/>
        <w:rPr>
          <w:sz w:val="19"/>
        </w:rPr>
      </w:pPr>
    </w:p>
    <w:p w:rsidR="00FD7034" w:rsidRPr="00FD7034" w:rsidRDefault="00FD7034" w:rsidP="00FD7034">
      <w:pPr>
        <w:spacing w:line="360" w:lineRule="auto"/>
        <w:rPr>
          <w:sz w:val="19"/>
        </w:rPr>
      </w:pPr>
    </w:p>
    <w:p w:rsidR="00FD7034" w:rsidRDefault="00FD7034" w:rsidP="00FD7034">
      <w:pPr>
        <w:spacing w:line="360" w:lineRule="auto"/>
        <w:rPr>
          <w:sz w:val="19"/>
        </w:rPr>
      </w:pPr>
    </w:p>
    <w:p w:rsidR="00D35335" w:rsidRDefault="00FD7034" w:rsidP="00833EF5">
      <w:pPr>
        <w:spacing w:line="360" w:lineRule="auto"/>
        <w:jc w:val="center"/>
        <w:rPr>
          <w:sz w:val="28"/>
        </w:rPr>
      </w:pPr>
      <w:r>
        <w:rPr>
          <w:sz w:val="28"/>
        </w:rPr>
        <w:t xml:space="preserve">Москва  </w:t>
      </w:r>
      <w:r w:rsidRPr="00815044">
        <w:rPr>
          <w:sz w:val="28"/>
        </w:rPr>
        <w:t xml:space="preserve"> 20</w:t>
      </w:r>
      <w:r w:rsidRPr="00FD7034">
        <w:rPr>
          <w:sz w:val="28"/>
        </w:rPr>
        <w:t>15</w:t>
      </w:r>
    </w:p>
    <w:p w:rsidR="00833EF5" w:rsidRPr="00651945" w:rsidRDefault="00833EF5" w:rsidP="00833EF5">
      <w:pPr>
        <w:spacing w:line="360" w:lineRule="auto"/>
        <w:jc w:val="center"/>
        <w:rPr>
          <w:sz w:val="32"/>
        </w:rPr>
      </w:pPr>
      <w:r w:rsidRPr="00651945">
        <w:rPr>
          <w:sz w:val="32"/>
          <w:lang w:val="en-US"/>
        </w:rPr>
        <w:lastRenderedPageBreak/>
        <w:t xml:space="preserve">1. </w:t>
      </w:r>
      <w:r w:rsidRPr="00651945">
        <w:rPr>
          <w:sz w:val="32"/>
        </w:rPr>
        <w:t xml:space="preserve"> Цель работы</w:t>
      </w:r>
    </w:p>
    <w:p w:rsidR="00833EF5" w:rsidRDefault="00833EF5" w:rsidP="00833EF5">
      <w:pPr>
        <w:spacing w:before="200" w:line="360" w:lineRule="auto"/>
        <w:ind w:left="426"/>
        <w:jc w:val="both"/>
        <w:rPr>
          <w:sz w:val="28"/>
        </w:rPr>
      </w:pPr>
      <w:r>
        <w:rPr>
          <w:sz w:val="28"/>
          <w:lang w:val="en-US"/>
        </w:rPr>
        <w:t xml:space="preserve"> </w:t>
      </w:r>
      <w:r>
        <w:rPr>
          <w:sz w:val="28"/>
        </w:rPr>
        <w:t xml:space="preserve">Изучение методов измерения и оценки характеристик линейных искажений в каналах передачи сетей документальной электросвязи. </w:t>
      </w:r>
    </w:p>
    <w:p w:rsidR="00651945" w:rsidRDefault="00651945" w:rsidP="00651945">
      <w:pPr>
        <w:jc w:val="center"/>
        <w:rPr>
          <w:sz w:val="32"/>
          <w:szCs w:val="32"/>
        </w:rPr>
      </w:pPr>
    </w:p>
    <w:p w:rsidR="00651945" w:rsidRPr="00651945" w:rsidRDefault="00651945" w:rsidP="00651945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2. </w:t>
      </w:r>
      <w:r w:rsidRPr="00651945">
        <w:rPr>
          <w:sz w:val="32"/>
          <w:szCs w:val="32"/>
        </w:rPr>
        <w:t>Индивидуальное   задание</w:t>
      </w:r>
    </w:p>
    <w:p w:rsidR="00651945" w:rsidRPr="00C43859" w:rsidRDefault="00651945" w:rsidP="00651945">
      <w:pPr>
        <w:ind w:left="-284" w:firstLine="284"/>
        <w:rPr>
          <w:sz w:val="24"/>
          <w:szCs w:val="24"/>
        </w:rPr>
      </w:pPr>
    </w:p>
    <w:p w:rsidR="00651945" w:rsidRPr="00651945" w:rsidRDefault="00651945" w:rsidP="00651945">
      <w:pPr>
        <w:ind w:left="426"/>
        <w:rPr>
          <w:sz w:val="28"/>
          <w:szCs w:val="28"/>
        </w:rPr>
      </w:pPr>
      <w:r w:rsidRPr="00651945">
        <w:rPr>
          <w:sz w:val="28"/>
          <w:szCs w:val="28"/>
        </w:rPr>
        <w:t>Для  приведённой  линейной  цепи  постройте:</w:t>
      </w:r>
      <w:r w:rsidRPr="00651945">
        <w:rPr>
          <w:b/>
          <w:color w:val="000080"/>
          <w:sz w:val="28"/>
          <w:szCs w:val="28"/>
        </w:rPr>
        <w:t xml:space="preserve"> </w:t>
      </w:r>
    </w:p>
    <w:p w:rsidR="00651945" w:rsidRPr="00A6108D" w:rsidRDefault="00651945" w:rsidP="00651945">
      <w:pPr>
        <w:ind w:left="426" w:firstLine="283"/>
        <w:rPr>
          <w:sz w:val="28"/>
          <w:szCs w:val="28"/>
        </w:rPr>
      </w:pPr>
      <w:r w:rsidRPr="00651945">
        <w:rPr>
          <w:sz w:val="28"/>
          <w:szCs w:val="28"/>
        </w:rPr>
        <w:t xml:space="preserve">1) Переходную характеристику  </w:t>
      </w:r>
      <w:r w:rsidRPr="00651945">
        <w:rPr>
          <w:b/>
          <w:sz w:val="28"/>
          <w:szCs w:val="28"/>
          <w:lang w:val="en-US"/>
        </w:rPr>
        <w:t>h</w:t>
      </w:r>
      <w:r w:rsidRPr="00651945">
        <w:rPr>
          <w:b/>
          <w:sz w:val="28"/>
          <w:szCs w:val="28"/>
        </w:rPr>
        <w:t>(</w:t>
      </w:r>
      <w:r w:rsidRPr="00651945">
        <w:rPr>
          <w:b/>
          <w:sz w:val="28"/>
          <w:szCs w:val="28"/>
          <w:lang w:val="en-US"/>
        </w:rPr>
        <w:t>t</w:t>
      </w:r>
      <w:r>
        <w:rPr>
          <w:b/>
          <w:sz w:val="28"/>
          <w:szCs w:val="28"/>
        </w:rPr>
        <w:t>)</w:t>
      </w:r>
      <w:r w:rsidRPr="00A6108D">
        <w:rPr>
          <w:sz w:val="28"/>
          <w:szCs w:val="28"/>
        </w:rPr>
        <w:t>;</w:t>
      </w:r>
    </w:p>
    <w:p w:rsidR="00651945" w:rsidRPr="00651945" w:rsidRDefault="00651945" w:rsidP="00651945">
      <w:pPr>
        <w:ind w:left="426" w:firstLine="283"/>
        <w:rPr>
          <w:sz w:val="28"/>
          <w:szCs w:val="28"/>
        </w:rPr>
      </w:pPr>
      <w:r w:rsidRPr="00651945">
        <w:rPr>
          <w:sz w:val="28"/>
          <w:szCs w:val="28"/>
        </w:rPr>
        <w:t xml:space="preserve">2) Реакцию на </w:t>
      </w:r>
      <w:proofErr w:type="gramStart"/>
      <w:r w:rsidRPr="00651945">
        <w:rPr>
          <w:sz w:val="28"/>
          <w:szCs w:val="28"/>
        </w:rPr>
        <w:t>прямоугольный</w:t>
      </w:r>
      <w:proofErr w:type="gramEnd"/>
      <w:r w:rsidRPr="00651945">
        <w:rPr>
          <w:sz w:val="28"/>
          <w:szCs w:val="28"/>
        </w:rPr>
        <w:t xml:space="preserve"> импульсы </w:t>
      </w:r>
      <w:r w:rsidRPr="00651945">
        <w:rPr>
          <w:b/>
          <w:sz w:val="28"/>
          <w:szCs w:val="28"/>
          <w:lang w:val="en-US"/>
        </w:rPr>
        <w:t>P</w:t>
      </w:r>
      <w:r w:rsidRPr="00651945">
        <w:rPr>
          <w:b/>
          <w:sz w:val="28"/>
          <w:szCs w:val="28"/>
        </w:rPr>
        <w:t>(</w:t>
      </w:r>
      <w:r w:rsidRPr="00651945">
        <w:rPr>
          <w:b/>
          <w:sz w:val="28"/>
          <w:szCs w:val="28"/>
          <w:lang w:val="en-US"/>
        </w:rPr>
        <w:t>t</w:t>
      </w:r>
      <w:r w:rsidRPr="00651945">
        <w:rPr>
          <w:b/>
          <w:sz w:val="28"/>
          <w:szCs w:val="28"/>
        </w:rPr>
        <w:t>).</w:t>
      </w:r>
      <w:r w:rsidRPr="00651945">
        <w:rPr>
          <w:b/>
          <w:color w:val="000080"/>
          <w:sz w:val="28"/>
          <w:szCs w:val="28"/>
        </w:rPr>
        <w:t xml:space="preserve"> </w:t>
      </w:r>
    </w:p>
    <w:p w:rsidR="00651945" w:rsidRPr="00651945" w:rsidRDefault="00651945" w:rsidP="00651945">
      <w:pPr>
        <w:ind w:left="426"/>
        <w:rPr>
          <w:sz w:val="28"/>
          <w:szCs w:val="28"/>
        </w:rPr>
      </w:pPr>
      <w:r>
        <w:rPr>
          <w:sz w:val="28"/>
          <w:szCs w:val="28"/>
        </w:rPr>
        <w:t>Д</w:t>
      </w:r>
      <w:r w:rsidRPr="00651945">
        <w:rPr>
          <w:sz w:val="28"/>
          <w:szCs w:val="28"/>
        </w:rPr>
        <w:t xml:space="preserve">лительность импульсов возьмите </w:t>
      </w:r>
      <w:r w:rsidRPr="00651945">
        <w:rPr>
          <w:sz w:val="28"/>
          <w:szCs w:val="28"/>
        </w:rPr>
        <w:sym w:font="Symbol" w:char="F074"/>
      </w:r>
      <w:r>
        <w:rPr>
          <w:sz w:val="28"/>
          <w:szCs w:val="28"/>
        </w:rPr>
        <w:t xml:space="preserve">. </w:t>
      </w:r>
      <w:r w:rsidRPr="00651945">
        <w:rPr>
          <w:b/>
          <w:color w:val="000080"/>
          <w:sz w:val="28"/>
          <w:szCs w:val="28"/>
          <w:lang w:val="en-US"/>
        </w:rPr>
        <w:t>R</w:t>
      </w:r>
      <w:r w:rsidRPr="00651945">
        <w:rPr>
          <w:sz w:val="28"/>
          <w:szCs w:val="28"/>
        </w:rPr>
        <w:t xml:space="preserve"> в кОм равно числу букв в Вашем имени,  </w:t>
      </w:r>
    </w:p>
    <w:p w:rsidR="00651945" w:rsidRDefault="00651945" w:rsidP="00651945">
      <w:pPr>
        <w:ind w:left="426"/>
        <w:rPr>
          <w:sz w:val="28"/>
          <w:szCs w:val="28"/>
        </w:rPr>
      </w:pPr>
      <w:r w:rsidRPr="00651945">
        <w:rPr>
          <w:b/>
          <w:color w:val="000080"/>
          <w:sz w:val="28"/>
          <w:szCs w:val="28"/>
        </w:rPr>
        <w:t>С</w:t>
      </w:r>
      <w:r w:rsidRPr="00651945">
        <w:rPr>
          <w:sz w:val="28"/>
          <w:szCs w:val="28"/>
        </w:rPr>
        <w:t xml:space="preserve"> в  </w:t>
      </w:r>
      <w:proofErr w:type="spellStart"/>
      <w:r w:rsidRPr="00651945">
        <w:rPr>
          <w:sz w:val="28"/>
          <w:szCs w:val="28"/>
        </w:rPr>
        <w:t>нанофарадах</w:t>
      </w:r>
      <w:proofErr w:type="spellEnd"/>
      <w:r w:rsidRPr="00651945">
        <w:rPr>
          <w:sz w:val="28"/>
          <w:szCs w:val="28"/>
        </w:rPr>
        <w:t xml:space="preserve"> </w:t>
      </w:r>
      <w:proofErr w:type="gramStart"/>
      <w:r w:rsidRPr="00651945">
        <w:rPr>
          <w:sz w:val="28"/>
          <w:szCs w:val="28"/>
        </w:rPr>
        <w:t>равна</w:t>
      </w:r>
      <w:proofErr w:type="gramEnd"/>
      <w:r w:rsidRPr="00651945">
        <w:rPr>
          <w:sz w:val="28"/>
          <w:szCs w:val="28"/>
        </w:rPr>
        <w:t xml:space="preserve"> количеству букв в </w:t>
      </w:r>
      <w:r>
        <w:rPr>
          <w:sz w:val="28"/>
          <w:szCs w:val="28"/>
        </w:rPr>
        <w:t>Вашей фамилии.</w:t>
      </w:r>
    </w:p>
    <w:p w:rsidR="00651945" w:rsidRPr="00651945" w:rsidRDefault="00651945" w:rsidP="00651945">
      <w:pPr>
        <w:ind w:left="426"/>
        <w:rPr>
          <w:sz w:val="28"/>
          <w:szCs w:val="28"/>
        </w:rPr>
      </w:pPr>
    </w:p>
    <w:p w:rsidR="00651945" w:rsidRPr="00651945" w:rsidRDefault="00651945" w:rsidP="00651945">
      <w:pPr>
        <w:ind w:left="426"/>
        <w:rPr>
          <w:sz w:val="28"/>
          <w:szCs w:val="28"/>
        </w:rPr>
      </w:pPr>
      <w:r w:rsidRPr="00651945">
        <w:rPr>
          <w:b/>
          <w:color w:val="000080"/>
          <w:sz w:val="28"/>
          <w:szCs w:val="28"/>
          <w:lang w:val="en-US"/>
        </w:rPr>
        <w:t>R</w:t>
      </w:r>
      <w:r w:rsidRPr="00651945">
        <w:rPr>
          <w:b/>
          <w:sz w:val="28"/>
          <w:szCs w:val="28"/>
        </w:rPr>
        <w:t>=</w:t>
      </w:r>
      <w:proofErr w:type="gramStart"/>
      <w:r>
        <w:rPr>
          <w:b/>
          <w:sz w:val="28"/>
          <w:szCs w:val="28"/>
        </w:rPr>
        <w:t>7</w:t>
      </w:r>
      <w:r w:rsidRPr="00651945">
        <w:rPr>
          <w:b/>
          <w:sz w:val="28"/>
          <w:szCs w:val="28"/>
        </w:rPr>
        <w:t xml:space="preserve">  </w:t>
      </w:r>
      <w:r w:rsidRPr="00651945">
        <w:rPr>
          <w:sz w:val="28"/>
          <w:szCs w:val="28"/>
        </w:rPr>
        <w:t>кО</w:t>
      </w:r>
      <w:r>
        <w:rPr>
          <w:sz w:val="28"/>
          <w:szCs w:val="28"/>
        </w:rPr>
        <w:t>м</w:t>
      </w:r>
      <w:proofErr w:type="gramEnd"/>
    </w:p>
    <w:p w:rsidR="00651945" w:rsidRPr="00651945" w:rsidRDefault="00651945" w:rsidP="00651945">
      <w:pPr>
        <w:ind w:left="426"/>
        <w:rPr>
          <w:color w:val="000000"/>
          <w:sz w:val="28"/>
          <w:szCs w:val="28"/>
        </w:rPr>
      </w:pPr>
      <w:r w:rsidRPr="00651945">
        <w:rPr>
          <w:b/>
          <w:color w:val="000080"/>
          <w:sz w:val="28"/>
          <w:szCs w:val="28"/>
          <w:lang w:val="en-US"/>
        </w:rPr>
        <w:t>C</w:t>
      </w:r>
      <w:r w:rsidRPr="00651945">
        <w:rPr>
          <w:b/>
          <w:sz w:val="28"/>
          <w:szCs w:val="28"/>
        </w:rPr>
        <w:t>=</w:t>
      </w:r>
      <w:proofErr w:type="gramStart"/>
      <w:r>
        <w:rPr>
          <w:b/>
          <w:sz w:val="28"/>
          <w:szCs w:val="28"/>
        </w:rPr>
        <w:t>8</w:t>
      </w:r>
      <w:r>
        <w:rPr>
          <w:color w:val="FF0000"/>
          <w:sz w:val="28"/>
          <w:szCs w:val="28"/>
        </w:rPr>
        <w:t xml:space="preserve"> </w:t>
      </w:r>
      <w:r w:rsidRPr="00651945">
        <w:rPr>
          <w:color w:val="FF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нФ</w:t>
      </w:r>
      <w:proofErr w:type="gramEnd"/>
    </w:p>
    <w:p w:rsidR="00833EF5" w:rsidRDefault="00651945" w:rsidP="00651945">
      <w:pPr>
        <w:ind w:left="426"/>
        <w:rPr>
          <w:b/>
          <w:sz w:val="28"/>
          <w:szCs w:val="28"/>
        </w:rPr>
      </w:pPr>
      <w:r w:rsidRPr="00651945">
        <w:rPr>
          <w:b/>
          <w:color w:val="000080"/>
          <w:sz w:val="28"/>
          <w:szCs w:val="28"/>
          <w:lang w:val="en-US"/>
        </w:rPr>
        <w:sym w:font="Symbol" w:char="F074"/>
      </w:r>
      <w:r w:rsidRPr="00651945">
        <w:rPr>
          <w:b/>
          <w:color w:val="000080"/>
          <w:sz w:val="28"/>
          <w:szCs w:val="28"/>
        </w:rPr>
        <w:t xml:space="preserve"> </w:t>
      </w:r>
      <w:r w:rsidRPr="00651945">
        <w:rPr>
          <w:b/>
          <w:sz w:val="28"/>
          <w:szCs w:val="28"/>
        </w:rPr>
        <w:t xml:space="preserve">= </w:t>
      </w:r>
      <w:r w:rsidRPr="00651945">
        <w:rPr>
          <w:b/>
          <w:sz w:val="28"/>
          <w:szCs w:val="28"/>
          <w:lang w:val="en-US"/>
        </w:rPr>
        <w:t>R</w:t>
      </w:r>
      <w:r w:rsidRPr="00651945">
        <w:rPr>
          <w:b/>
          <w:sz w:val="28"/>
          <w:szCs w:val="28"/>
        </w:rPr>
        <w:t>*</w:t>
      </w:r>
      <w:r w:rsidRPr="00651945">
        <w:rPr>
          <w:b/>
          <w:sz w:val="28"/>
          <w:szCs w:val="28"/>
          <w:lang w:val="en-US"/>
        </w:rPr>
        <w:t>C</w:t>
      </w:r>
      <w:r w:rsidRPr="00651945">
        <w:rPr>
          <w:b/>
          <w:sz w:val="28"/>
          <w:szCs w:val="28"/>
        </w:rPr>
        <w:t xml:space="preserve"> =</w:t>
      </w:r>
      <w:r>
        <w:rPr>
          <w:b/>
          <w:sz w:val="28"/>
          <w:szCs w:val="28"/>
        </w:rPr>
        <w:t xml:space="preserve"> 56 мкс</w:t>
      </w:r>
    </w:p>
    <w:p w:rsidR="00651945" w:rsidRDefault="00651945" w:rsidP="00651945">
      <w:pPr>
        <w:ind w:left="426"/>
        <w:rPr>
          <w:sz w:val="19"/>
        </w:rPr>
      </w:pPr>
    </w:p>
    <w:p w:rsidR="00651945" w:rsidRDefault="00651945" w:rsidP="00651945">
      <w:pPr>
        <w:ind w:left="426"/>
        <w:jc w:val="center"/>
        <w:rPr>
          <w:sz w:val="19"/>
        </w:rPr>
      </w:pPr>
      <w:r>
        <w:rPr>
          <w:noProof/>
          <w:sz w:val="19"/>
        </w:rPr>
        <w:drawing>
          <wp:inline distT="0" distB="0" distL="0" distR="0">
            <wp:extent cx="5847740" cy="5513424"/>
            <wp:effectExtent l="19050" t="0" r="610" b="0"/>
            <wp:docPr id="3" name="Рисунок 2" descr="dz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z14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50693" cy="5516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945" w:rsidRPr="00651945" w:rsidRDefault="00651945" w:rsidP="00651945">
      <w:pPr>
        <w:ind w:left="426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График 1. </w:t>
      </w:r>
      <w:r>
        <w:rPr>
          <w:sz w:val="28"/>
          <w:szCs w:val="28"/>
          <w:lang w:val="en-US"/>
        </w:rPr>
        <w:t>h</w:t>
      </w:r>
      <w:r w:rsidRPr="00A6108D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t</w:t>
      </w:r>
      <w:r w:rsidRPr="00A6108D">
        <w:rPr>
          <w:sz w:val="28"/>
          <w:szCs w:val="28"/>
        </w:rPr>
        <w:t xml:space="preserve">) </w:t>
      </w:r>
      <w:r>
        <w:rPr>
          <w:sz w:val="28"/>
          <w:szCs w:val="28"/>
        </w:rPr>
        <w:t>и реакции цепи на прямоугольные импульсы.</w:t>
      </w:r>
    </w:p>
    <w:p w:rsidR="00651945" w:rsidRDefault="00651945" w:rsidP="00651945">
      <w:pPr>
        <w:ind w:left="426"/>
        <w:jc w:val="center"/>
        <w:rPr>
          <w:sz w:val="19"/>
        </w:rPr>
      </w:pPr>
    </w:p>
    <w:p w:rsidR="00651945" w:rsidRDefault="00651945" w:rsidP="00651945">
      <w:pPr>
        <w:ind w:left="426"/>
        <w:jc w:val="center"/>
        <w:rPr>
          <w:sz w:val="19"/>
        </w:rPr>
      </w:pPr>
    </w:p>
    <w:p w:rsidR="00651945" w:rsidRPr="00651945" w:rsidRDefault="00651945" w:rsidP="00651945">
      <w:pPr>
        <w:jc w:val="center"/>
        <w:rPr>
          <w:sz w:val="32"/>
          <w:szCs w:val="32"/>
        </w:rPr>
      </w:pPr>
      <w:r>
        <w:rPr>
          <w:sz w:val="32"/>
          <w:szCs w:val="32"/>
        </w:rPr>
        <w:lastRenderedPageBreak/>
        <w:t>3. Выполнение лабораторной работы</w:t>
      </w:r>
    </w:p>
    <w:p w:rsidR="00651945" w:rsidRDefault="00651945" w:rsidP="00651945">
      <w:pPr>
        <w:ind w:left="426"/>
        <w:jc w:val="center"/>
        <w:rPr>
          <w:sz w:val="32"/>
          <w:szCs w:val="32"/>
        </w:rPr>
      </w:pPr>
    </w:p>
    <w:p w:rsidR="00651945" w:rsidRPr="00651945" w:rsidRDefault="00651945" w:rsidP="00651945">
      <w:pPr>
        <w:ind w:left="426"/>
        <w:jc w:val="center"/>
        <w:rPr>
          <w:sz w:val="32"/>
          <w:szCs w:val="32"/>
        </w:rPr>
      </w:pPr>
      <w:r>
        <w:rPr>
          <w:sz w:val="32"/>
          <w:szCs w:val="32"/>
        </w:rPr>
        <w:t>Пункт 1.1</w:t>
      </w:r>
    </w:p>
    <w:p w:rsidR="00651945" w:rsidRPr="00651945" w:rsidRDefault="00651945" w:rsidP="00651945">
      <w:pPr>
        <w:ind w:left="426"/>
        <w:rPr>
          <w:sz w:val="28"/>
          <w:szCs w:val="28"/>
        </w:rPr>
      </w:pPr>
    </w:p>
    <w:p w:rsidR="00651945" w:rsidRDefault="00651945" w:rsidP="00651945">
      <w:pPr>
        <w:ind w:left="426"/>
        <w:jc w:val="center"/>
        <w:rPr>
          <w:sz w:val="19"/>
        </w:rPr>
      </w:pPr>
      <w:r>
        <w:rPr>
          <w:noProof/>
          <w:sz w:val="19"/>
        </w:rPr>
        <w:drawing>
          <wp:inline distT="0" distB="0" distL="0" distR="0">
            <wp:extent cx="6048375" cy="3476625"/>
            <wp:effectExtent l="19050" t="0" r="9525" b="0"/>
            <wp:docPr id="6" name="Рисунок 5" descr="Ris1Kana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s1Kanal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4837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945" w:rsidRDefault="00651945" w:rsidP="00651945">
      <w:pPr>
        <w:ind w:left="426"/>
        <w:jc w:val="center"/>
        <w:rPr>
          <w:sz w:val="19"/>
        </w:rPr>
      </w:pPr>
    </w:p>
    <w:p w:rsidR="00651945" w:rsidRPr="00651945" w:rsidRDefault="00651945" w:rsidP="00651945">
      <w:pPr>
        <w:jc w:val="center"/>
        <w:rPr>
          <w:color w:val="000000" w:themeColor="text1"/>
          <w:sz w:val="28"/>
          <w:szCs w:val="28"/>
        </w:rPr>
      </w:pPr>
      <w:r w:rsidRPr="00651945">
        <w:rPr>
          <w:color w:val="000000" w:themeColor="text1"/>
          <w:sz w:val="28"/>
          <w:szCs w:val="28"/>
        </w:rPr>
        <w:t xml:space="preserve">График 2. Переходная характеристика </w:t>
      </w:r>
      <w:r w:rsidRPr="00651945">
        <w:rPr>
          <w:color w:val="000000" w:themeColor="text1"/>
          <w:sz w:val="28"/>
          <w:szCs w:val="28"/>
          <w:lang w:val="en-US"/>
        </w:rPr>
        <w:t>h</w:t>
      </w:r>
      <w:r w:rsidRPr="00651945">
        <w:rPr>
          <w:color w:val="000000" w:themeColor="text1"/>
          <w:sz w:val="28"/>
          <w:szCs w:val="28"/>
        </w:rPr>
        <w:t>(</w:t>
      </w:r>
      <w:r w:rsidRPr="00651945">
        <w:rPr>
          <w:color w:val="000000" w:themeColor="text1"/>
          <w:sz w:val="28"/>
          <w:szCs w:val="28"/>
          <w:lang w:val="en-US"/>
        </w:rPr>
        <w:t>t</w:t>
      </w:r>
      <w:r w:rsidRPr="00651945">
        <w:rPr>
          <w:color w:val="000000" w:themeColor="text1"/>
          <w:sz w:val="28"/>
          <w:szCs w:val="28"/>
        </w:rPr>
        <w:t>) и реакция</w:t>
      </w:r>
    </w:p>
    <w:p w:rsidR="00651945" w:rsidRPr="00651945" w:rsidRDefault="00651945" w:rsidP="00651945">
      <w:pPr>
        <w:jc w:val="center"/>
        <w:rPr>
          <w:color w:val="000000" w:themeColor="text1"/>
          <w:sz w:val="28"/>
          <w:szCs w:val="28"/>
        </w:rPr>
      </w:pPr>
      <w:r w:rsidRPr="00651945">
        <w:rPr>
          <w:color w:val="000000" w:themeColor="text1"/>
          <w:sz w:val="28"/>
          <w:szCs w:val="28"/>
        </w:rPr>
        <w:t xml:space="preserve">на прямоугольный импульс </w:t>
      </w:r>
      <w:r w:rsidRPr="00651945">
        <w:rPr>
          <w:color w:val="000000" w:themeColor="text1"/>
          <w:sz w:val="28"/>
          <w:szCs w:val="28"/>
          <w:lang w:val="en-US"/>
        </w:rPr>
        <w:t>P</w:t>
      </w:r>
      <w:r w:rsidRPr="00651945">
        <w:rPr>
          <w:color w:val="000000" w:themeColor="text1"/>
          <w:sz w:val="28"/>
          <w:szCs w:val="28"/>
        </w:rPr>
        <w:t>(</w:t>
      </w:r>
      <w:r w:rsidRPr="00651945">
        <w:rPr>
          <w:color w:val="000000" w:themeColor="text1"/>
          <w:sz w:val="28"/>
          <w:szCs w:val="28"/>
          <w:lang w:val="en-US"/>
        </w:rPr>
        <w:t>t</w:t>
      </w:r>
      <w:r w:rsidRPr="00651945">
        <w:rPr>
          <w:color w:val="000000" w:themeColor="text1"/>
          <w:sz w:val="28"/>
          <w:szCs w:val="28"/>
        </w:rPr>
        <w:t>) для 1 канала.</w:t>
      </w:r>
    </w:p>
    <w:p w:rsidR="00651945" w:rsidRDefault="00651945" w:rsidP="00651945">
      <w:pPr>
        <w:ind w:left="426"/>
        <w:jc w:val="center"/>
        <w:rPr>
          <w:sz w:val="19"/>
        </w:rPr>
      </w:pPr>
    </w:p>
    <w:p w:rsidR="00651945" w:rsidRDefault="00651945" w:rsidP="00651945">
      <w:pPr>
        <w:ind w:left="426"/>
        <w:jc w:val="center"/>
        <w:rPr>
          <w:sz w:val="19"/>
        </w:rPr>
      </w:pPr>
    </w:p>
    <w:p w:rsidR="00651945" w:rsidRDefault="00651945" w:rsidP="00651945">
      <w:pPr>
        <w:ind w:left="426"/>
        <w:jc w:val="center"/>
        <w:rPr>
          <w:sz w:val="19"/>
        </w:rPr>
      </w:pPr>
      <w:r>
        <w:rPr>
          <w:noProof/>
          <w:sz w:val="19"/>
        </w:rPr>
        <w:drawing>
          <wp:inline distT="0" distB="0" distL="0" distR="0">
            <wp:extent cx="6048375" cy="3495675"/>
            <wp:effectExtent l="19050" t="0" r="9525" b="0"/>
            <wp:docPr id="9" name="Рисунок 8" descr="Ris1Kana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s1Kanal1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48375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945" w:rsidRDefault="00651945" w:rsidP="00651945">
      <w:pPr>
        <w:ind w:left="426"/>
        <w:jc w:val="center"/>
        <w:rPr>
          <w:sz w:val="19"/>
        </w:rPr>
      </w:pPr>
    </w:p>
    <w:p w:rsidR="00651945" w:rsidRPr="00651945" w:rsidRDefault="00651945" w:rsidP="00651945">
      <w:pPr>
        <w:jc w:val="center"/>
        <w:rPr>
          <w:color w:val="000000" w:themeColor="text1"/>
          <w:sz w:val="28"/>
          <w:szCs w:val="28"/>
        </w:rPr>
      </w:pPr>
      <w:r w:rsidRPr="00651945">
        <w:rPr>
          <w:color w:val="000000" w:themeColor="text1"/>
          <w:sz w:val="28"/>
          <w:szCs w:val="28"/>
        </w:rPr>
        <w:t xml:space="preserve">График </w:t>
      </w:r>
      <w:r>
        <w:rPr>
          <w:color w:val="000000" w:themeColor="text1"/>
          <w:sz w:val="28"/>
          <w:szCs w:val="28"/>
        </w:rPr>
        <w:t>3</w:t>
      </w:r>
      <w:r w:rsidRPr="00651945">
        <w:rPr>
          <w:color w:val="000000" w:themeColor="text1"/>
          <w:sz w:val="28"/>
          <w:szCs w:val="28"/>
        </w:rPr>
        <w:t xml:space="preserve">. Переходная характеристика </w:t>
      </w:r>
      <w:r w:rsidRPr="00651945">
        <w:rPr>
          <w:color w:val="000000" w:themeColor="text1"/>
          <w:sz w:val="28"/>
          <w:szCs w:val="28"/>
          <w:lang w:val="en-US"/>
        </w:rPr>
        <w:t>h</w:t>
      </w:r>
      <w:r w:rsidRPr="00651945">
        <w:rPr>
          <w:color w:val="000000" w:themeColor="text1"/>
          <w:sz w:val="28"/>
          <w:szCs w:val="28"/>
        </w:rPr>
        <w:t>(</w:t>
      </w:r>
      <w:r w:rsidRPr="00651945">
        <w:rPr>
          <w:color w:val="000000" w:themeColor="text1"/>
          <w:sz w:val="28"/>
          <w:szCs w:val="28"/>
          <w:lang w:val="en-US"/>
        </w:rPr>
        <w:t>t</w:t>
      </w:r>
      <w:r w:rsidRPr="00651945">
        <w:rPr>
          <w:color w:val="000000" w:themeColor="text1"/>
          <w:sz w:val="28"/>
          <w:szCs w:val="28"/>
        </w:rPr>
        <w:t>) и реакция</w:t>
      </w:r>
    </w:p>
    <w:p w:rsidR="00651945" w:rsidRPr="00651945" w:rsidRDefault="00651945" w:rsidP="00651945">
      <w:pPr>
        <w:jc w:val="center"/>
        <w:rPr>
          <w:color w:val="000000" w:themeColor="text1"/>
          <w:sz w:val="28"/>
          <w:szCs w:val="28"/>
        </w:rPr>
      </w:pPr>
      <w:r w:rsidRPr="00651945">
        <w:rPr>
          <w:color w:val="000000" w:themeColor="text1"/>
          <w:sz w:val="28"/>
          <w:szCs w:val="28"/>
        </w:rPr>
        <w:t xml:space="preserve">на прямоугольный импульс </w:t>
      </w:r>
      <w:r w:rsidRPr="00651945">
        <w:rPr>
          <w:color w:val="000000" w:themeColor="text1"/>
          <w:sz w:val="28"/>
          <w:szCs w:val="28"/>
          <w:lang w:val="en-US"/>
        </w:rPr>
        <w:t>P</w:t>
      </w:r>
      <w:r w:rsidRPr="00651945">
        <w:rPr>
          <w:color w:val="000000" w:themeColor="text1"/>
          <w:sz w:val="28"/>
          <w:szCs w:val="28"/>
        </w:rPr>
        <w:t>(</w:t>
      </w:r>
      <w:r w:rsidRPr="00651945">
        <w:rPr>
          <w:color w:val="000000" w:themeColor="text1"/>
          <w:sz w:val="28"/>
          <w:szCs w:val="28"/>
          <w:lang w:val="en-US"/>
        </w:rPr>
        <w:t>t</w:t>
      </w:r>
      <w:r w:rsidRPr="00651945">
        <w:rPr>
          <w:color w:val="000000" w:themeColor="text1"/>
          <w:sz w:val="28"/>
          <w:szCs w:val="28"/>
        </w:rPr>
        <w:t xml:space="preserve">) для </w:t>
      </w:r>
      <w:r>
        <w:rPr>
          <w:color w:val="000000" w:themeColor="text1"/>
          <w:sz w:val="28"/>
          <w:szCs w:val="28"/>
        </w:rPr>
        <w:t>1 + 2</w:t>
      </w:r>
      <w:r w:rsidRPr="00651945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канал</w:t>
      </w:r>
      <w:r w:rsidRPr="00651945">
        <w:rPr>
          <w:color w:val="000000" w:themeColor="text1"/>
          <w:sz w:val="28"/>
          <w:szCs w:val="28"/>
        </w:rPr>
        <w:t>.</w:t>
      </w:r>
    </w:p>
    <w:p w:rsidR="00651945" w:rsidRDefault="00651945" w:rsidP="00651945">
      <w:pPr>
        <w:ind w:left="426"/>
        <w:jc w:val="center"/>
        <w:rPr>
          <w:sz w:val="19"/>
        </w:rPr>
      </w:pPr>
    </w:p>
    <w:p w:rsidR="005C7FA0" w:rsidRDefault="005C7FA0" w:rsidP="00651945">
      <w:pPr>
        <w:ind w:left="426"/>
        <w:jc w:val="center"/>
        <w:rPr>
          <w:sz w:val="19"/>
        </w:rPr>
      </w:pPr>
    </w:p>
    <w:p w:rsidR="005C7FA0" w:rsidRDefault="005C7FA0" w:rsidP="00651945">
      <w:pPr>
        <w:ind w:left="426"/>
        <w:jc w:val="center"/>
        <w:rPr>
          <w:sz w:val="19"/>
        </w:rPr>
      </w:pPr>
    </w:p>
    <w:p w:rsidR="007C65BE" w:rsidRPr="005B752E" w:rsidRDefault="005C7FA0" w:rsidP="005B752E">
      <w:pPr>
        <w:ind w:left="426"/>
        <w:jc w:val="center"/>
        <w:rPr>
          <w:sz w:val="32"/>
          <w:szCs w:val="32"/>
          <w:lang w:val="en-US"/>
        </w:rPr>
      </w:pPr>
      <w:r>
        <w:rPr>
          <w:sz w:val="32"/>
          <w:szCs w:val="32"/>
        </w:rPr>
        <w:lastRenderedPageBreak/>
        <w:t>Пункт 1.3</w:t>
      </w:r>
    </w:p>
    <w:p w:rsidR="005B752E" w:rsidRDefault="005B752E" w:rsidP="005B752E">
      <w:pPr>
        <w:pStyle w:val="a7"/>
        <w:tabs>
          <w:tab w:val="clear" w:pos="4153"/>
          <w:tab w:val="clear" w:pos="8306"/>
        </w:tabs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  включен 1 канал</w:t>
      </w:r>
      <w:r w:rsidRPr="00EB20FC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</w:p>
    <w:p w:rsidR="005B752E" w:rsidRPr="005B752E" w:rsidRDefault="005B752E" w:rsidP="005B752E">
      <w:pPr>
        <w:pStyle w:val="a7"/>
        <w:tabs>
          <w:tab w:val="clear" w:pos="4153"/>
          <w:tab w:val="clear" w:pos="8306"/>
        </w:tabs>
        <w:rPr>
          <w:sz w:val="28"/>
          <w:szCs w:val="28"/>
          <w:lang w:val="en-US"/>
        </w:rPr>
      </w:pPr>
    </w:p>
    <w:p w:rsidR="007C65BE" w:rsidRDefault="005B752E" w:rsidP="005B752E">
      <w:pPr>
        <w:rPr>
          <w:sz w:val="19"/>
          <w:lang w:val="en-US"/>
        </w:rPr>
      </w:pPr>
      <w:r>
        <w:rPr>
          <w:noProof/>
          <w:sz w:val="19"/>
        </w:rPr>
        <w:drawing>
          <wp:inline distT="0" distB="0" distL="0" distR="0">
            <wp:extent cx="3207229" cy="1801355"/>
            <wp:effectExtent l="19050" t="0" r="0" b="0"/>
            <wp:docPr id="1" name="Рисунок 1" descr="C:\Users\User\Desktop\90100-7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90100-7.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544" cy="1803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19"/>
          <w:lang w:val="en-US"/>
        </w:rPr>
        <w:t xml:space="preserve">  </w:t>
      </w:r>
      <w:r>
        <w:rPr>
          <w:noProof/>
          <w:sz w:val="19"/>
        </w:rPr>
        <w:drawing>
          <wp:inline distT="0" distB="0" distL="0" distR="0">
            <wp:extent cx="3224483" cy="1799976"/>
            <wp:effectExtent l="19050" t="0" r="0" b="0"/>
            <wp:docPr id="2" name="Рисунок 2" descr="C:\Users\User\Desktop\60100-11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60100-11.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355" cy="1798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52E" w:rsidRDefault="00AB0583" w:rsidP="005B752E">
      <w:pPr>
        <w:rPr>
          <w:sz w:val="19"/>
          <w:lang w:val="en-US"/>
        </w:rPr>
      </w:pPr>
      <w:r>
        <w:rPr>
          <w:noProof/>
          <w:sz w:val="19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277.1pt;margin-top:9.55pt;width:225pt;height:18pt;z-index:251662336" filled="f" stroked="f">
            <v:textbox style="mso-next-textbox:#_x0000_s1029">
              <w:txbxContent>
                <w:p w:rsidR="005B752E" w:rsidRPr="0007440E" w:rsidRDefault="005B752E" w:rsidP="005B752E">
                  <w:pPr>
                    <w:rPr>
                      <w:sz w:val="18"/>
                      <w:szCs w:val="18"/>
                    </w:rPr>
                  </w:pPr>
                  <w:proofErr w:type="spellStart"/>
                  <w:r w:rsidRPr="0007440E">
                    <w:rPr>
                      <w:sz w:val="18"/>
                      <w:szCs w:val="18"/>
                      <w:lang w:val="en-US"/>
                    </w:rPr>
                    <w:t>Dmin</w:t>
                  </w:r>
                  <w:proofErr w:type="spell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</w:t>
                  </w:r>
                  <w:r>
                    <w:rPr>
                      <w:sz w:val="18"/>
                      <w:szCs w:val="18"/>
                    </w:rPr>
                    <w:t>6</w:t>
                  </w:r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0        </w:t>
                  </w:r>
                  <w:proofErr w:type="spellStart"/>
                  <w:r w:rsidRPr="0007440E">
                    <w:rPr>
                      <w:sz w:val="18"/>
                      <w:szCs w:val="18"/>
                      <w:lang w:val="en-US"/>
                    </w:rPr>
                    <w:t>Dmax</w:t>
                  </w:r>
                  <w:proofErr w:type="spell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</w:t>
                  </w:r>
                  <w:proofErr w:type="gramStart"/>
                  <w:r w:rsidRPr="0007440E">
                    <w:rPr>
                      <w:sz w:val="18"/>
                      <w:szCs w:val="18"/>
                      <w:lang w:val="en-US"/>
                    </w:rPr>
                    <w:t>100  B</w:t>
                  </w:r>
                  <w:proofErr w:type="gram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             D = -</w:t>
                  </w:r>
                  <w:r>
                    <w:rPr>
                      <w:sz w:val="18"/>
                      <w:szCs w:val="18"/>
                    </w:rPr>
                    <w:t>----</w:t>
                  </w:r>
                  <w:r w:rsidRPr="0007440E">
                    <w:rPr>
                      <w:sz w:val="18"/>
                      <w:szCs w:val="18"/>
                      <w:lang w:val="en-US"/>
                    </w:rPr>
                    <w:t>----- =</w:t>
                  </w:r>
                </w:p>
              </w:txbxContent>
            </v:textbox>
          </v:shape>
        </w:pict>
      </w:r>
      <w:r>
        <w:rPr>
          <w:noProof/>
          <w:sz w:val="19"/>
        </w:rPr>
        <w:pict>
          <v:shape id="_x0000_s1028" type="#_x0000_t202" style="position:absolute;margin-left:22.05pt;margin-top:9.55pt;width:225pt;height:18pt;z-index:251661312" filled="f" stroked="f">
            <v:textbox style="mso-next-textbox:#_x0000_s1028">
              <w:txbxContent>
                <w:p w:rsidR="005B752E" w:rsidRPr="0007440E" w:rsidRDefault="005B752E" w:rsidP="005B752E">
                  <w:pPr>
                    <w:rPr>
                      <w:sz w:val="18"/>
                      <w:szCs w:val="18"/>
                    </w:rPr>
                  </w:pPr>
                  <w:proofErr w:type="spellStart"/>
                  <w:r w:rsidRPr="0007440E">
                    <w:rPr>
                      <w:sz w:val="18"/>
                      <w:szCs w:val="18"/>
                      <w:lang w:val="en-US"/>
                    </w:rPr>
                    <w:t>Dmin</w:t>
                  </w:r>
                  <w:proofErr w:type="spell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90        </w:t>
                  </w:r>
                  <w:proofErr w:type="spellStart"/>
                  <w:r w:rsidRPr="0007440E">
                    <w:rPr>
                      <w:sz w:val="18"/>
                      <w:szCs w:val="18"/>
                      <w:lang w:val="en-US"/>
                    </w:rPr>
                    <w:t>Dmax</w:t>
                  </w:r>
                  <w:proofErr w:type="spell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</w:t>
                  </w:r>
                  <w:proofErr w:type="gramStart"/>
                  <w:r w:rsidRPr="0007440E">
                    <w:rPr>
                      <w:sz w:val="18"/>
                      <w:szCs w:val="18"/>
                      <w:lang w:val="en-US"/>
                    </w:rPr>
                    <w:t>100  B</w:t>
                  </w:r>
                  <w:proofErr w:type="gram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             D = -</w:t>
                  </w:r>
                  <w:r>
                    <w:rPr>
                      <w:sz w:val="18"/>
                      <w:szCs w:val="18"/>
                    </w:rPr>
                    <w:t>----</w:t>
                  </w:r>
                  <w:r w:rsidRPr="0007440E">
                    <w:rPr>
                      <w:sz w:val="18"/>
                      <w:szCs w:val="18"/>
                      <w:lang w:val="en-US"/>
                    </w:rPr>
                    <w:t>----- =</w:t>
                  </w:r>
                </w:p>
              </w:txbxContent>
            </v:textbox>
          </v:shape>
        </w:pict>
      </w:r>
    </w:p>
    <w:p w:rsidR="005B752E" w:rsidRDefault="005B752E" w:rsidP="005B752E">
      <w:pPr>
        <w:rPr>
          <w:sz w:val="19"/>
          <w:lang w:val="en-US"/>
        </w:rPr>
      </w:pPr>
    </w:p>
    <w:p w:rsidR="005B752E" w:rsidRDefault="005B752E" w:rsidP="005B752E">
      <w:pPr>
        <w:rPr>
          <w:sz w:val="19"/>
          <w:lang w:val="en-US"/>
        </w:rPr>
      </w:pPr>
    </w:p>
    <w:p w:rsidR="005B752E" w:rsidRDefault="005B752E" w:rsidP="005B752E">
      <w:pPr>
        <w:rPr>
          <w:sz w:val="19"/>
          <w:lang w:val="en-US"/>
        </w:rPr>
      </w:pPr>
      <w:r>
        <w:rPr>
          <w:noProof/>
          <w:sz w:val="19"/>
        </w:rPr>
        <w:drawing>
          <wp:inline distT="0" distB="0" distL="0" distR="0">
            <wp:extent cx="3207229" cy="1723505"/>
            <wp:effectExtent l="19050" t="0" r="0" b="0"/>
            <wp:docPr id="4" name="Рисунок 3" descr="C:\Users\User\Desktop\40100-19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40100-19.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324" cy="1722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19"/>
          <w:lang w:val="en-US"/>
        </w:rPr>
        <w:t xml:space="preserve">  </w:t>
      </w:r>
      <w:r>
        <w:rPr>
          <w:noProof/>
          <w:sz w:val="19"/>
        </w:rPr>
        <w:drawing>
          <wp:inline distT="0" distB="0" distL="0" distR="0">
            <wp:extent cx="3224482" cy="1725252"/>
            <wp:effectExtent l="19050" t="0" r="0" b="0"/>
            <wp:docPr id="5" name="Рисунок 4" descr="C:\Users\User\Desktop\10100-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10100-93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676" cy="1735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52E" w:rsidRDefault="00AB0583" w:rsidP="005B752E">
      <w:pPr>
        <w:rPr>
          <w:sz w:val="19"/>
          <w:lang w:val="en-US"/>
        </w:rPr>
      </w:pPr>
      <w:r>
        <w:rPr>
          <w:noProof/>
          <w:sz w:val="19"/>
        </w:rPr>
        <w:pict>
          <v:shape id="_x0000_s1031" type="#_x0000_t202" style="position:absolute;margin-left:271.95pt;margin-top:6.8pt;width:225pt;height:18pt;z-index:251664384" filled="f" stroked="f">
            <v:textbox style="mso-next-textbox:#_x0000_s1031">
              <w:txbxContent>
                <w:p w:rsidR="005B752E" w:rsidRPr="0007440E" w:rsidRDefault="005B752E" w:rsidP="005B752E">
                  <w:pPr>
                    <w:rPr>
                      <w:sz w:val="18"/>
                      <w:szCs w:val="18"/>
                    </w:rPr>
                  </w:pPr>
                  <w:proofErr w:type="spellStart"/>
                  <w:r w:rsidRPr="0007440E">
                    <w:rPr>
                      <w:sz w:val="18"/>
                      <w:szCs w:val="18"/>
                      <w:lang w:val="en-US"/>
                    </w:rPr>
                    <w:t>Dmin</w:t>
                  </w:r>
                  <w:proofErr w:type="spell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</w:t>
                  </w:r>
                  <w:r>
                    <w:rPr>
                      <w:sz w:val="18"/>
                      <w:szCs w:val="18"/>
                      <w:lang w:val="en-US"/>
                    </w:rPr>
                    <w:t>1</w:t>
                  </w:r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0        </w:t>
                  </w:r>
                  <w:proofErr w:type="spellStart"/>
                  <w:r w:rsidRPr="0007440E">
                    <w:rPr>
                      <w:sz w:val="18"/>
                      <w:szCs w:val="18"/>
                      <w:lang w:val="en-US"/>
                    </w:rPr>
                    <w:t>Dmax</w:t>
                  </w:r>
                  <w:proofErr w:type="spell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</w:t>
                  </w:r>
                  <w:proofErr w:type="gramStart"/>
                  <w:r w:rsidRPr="0007440E">
                    <w:rPr>
                      <w:sz w:val="18"/>
                      <w:szCs w:val="18"/>
                      <w:lang w:val="en-US"/>
                    </w:rPr>
                    <w:t>100  B</w:t>
                  </w:r>
                  <w:proofErr w:type="gram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             D = -</w:t>
                  </w:r>
                  <w:r>
                    <w:rPr>
                      <w:sz w:val="18"/>
                      <w:szCs w:val="18"/>
                    </w:rPr>
                    <w:t>----</w:t>
                  </w:r>
                  <w:r w:rsidRPr="0007440E">
                    <w:rPr>
                      <w:sz w:val="18"/>
                      <w:szCs w:val="18"/>
                      <w:lang w:val="en-US"/>
                    </w:rPr>
                    <w:t>----- =</w:t>
                  </w:r>
                </w:p>
              </w:txbxContent>
            </v:textbox>
          </v:shape>
        </w:pict>
      </w:r>
      <w:r>
        <w:rPr>
          <w:noProof/>
          <w:sz w:val="19"/>
        </w:rPr>
        <w:pict>
          <v:shape id="_x0000_s1030" type="#_x0000_t202" style="position:absolute;margin-left:26.75pt;margin-top:6.8pt;width:225pt;height:18pt;z-index:251663360" filled="f" stroked="f">
            <v:textbox style="mso-next-textbox:#_x0000_s1030">
              <w:txbxContent>
                <w:p w:rsidR="005B752E" w:rsidRPr="0007440E" w:rsidRDefault="005B752E" w:rsidP="005B752E">
                  <w:pPr>
                    <w:rPr>
                      <w:sz w:val="18"/>
                      <w:szCs w:val="18"/>
                    </w:rPr>
                  </w:pPr>
                  <w:proofErr w:type="spellStart"/>
                  <w:r w:rsidRPr="0007440E">
                    <w:rPr>
                      <w:sz w:val="18"/>
                      <w:szCs w:val="18"/>
                      <w:lang w:val="en-US"/>
                    </w:rPr>
                    <w:t>Dmin</w:t>
                  </w:r>
                  <w:proofErr w:type="spell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</w:t>
                  </w:r>
                  <w:r>
                    <w:rPr>
                      <w:sz w:val="18"/>
                      <w:szCs w:val="18"/>
                    </w:rPr>
                    <w:t>4</w:t>
                  </w:r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0        </w:t>
                  </w:r>
                  <w:proofErr w:type="spellStart"/>
                  <w:r w:rsidRPr="0007440E">
                    <w:rPr>
                      <w:sz w:val="18"/>
                      <w:szCs w:val="18"/>
                      <w:lang w:val="en-US"/>
                    </w:rPr>
                    <w:t>Dmax</w:t>
                  </w:r>
                  <w:proofErr w:type="spell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</w:t>
                  </w:r>
                  <w:proofErr w:type="gramStart"/>
                  <w:r w:rsidRPr="0007440E">
                    <w:rPr>
                      <w:sz w:val="18"/>
                      <w:szCs w:val="18"/>
                      <w:lang w:val="en-US"/>
                    </w:rPr>
                    <w:t>100  B</w:t>
                  </w:r>
                  <w:proofErr w:type="gram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             D = --</w:t>
                  </w:r>
                  <w:r>
                    <w:rPr>
                      <w:sz w:val="18"/>
                      <w:szCs w:val="18"/>
                    </w:rPr>
                    <w:t>---</w:t>
                  </w:r>
                  <w:r w:rsidRPr="0007440E">
                    <w:rPr>
                      <w:sz w:val="18"/>
                      <w:szCs w:val="18"/>
                      <w:lang w:val="en-US"/>
                    </w:rPr>
                    <w:t>---- =</w:t>
                  </w:r>
                </w:p>
              </w:txbxContent>
            </v:textbox>
          </v:shape>
        </w:pict>
      </w:r>
    </w:p>
    <w:p w:rsidR="005B752E" w:rsidRDefault="005B752E" w:rsidP="005B752E">
      <w:pPr>
        <w:rPr>
          <w:sz w:val="19"/>
          <w:lang w:val="en-US"/>
        </w:rPr>
      </w:pPr>
    </w:p>
    <w:p w:rsidR="005B752E" w:rsidRDefault="005B752E" w:rsidP="005B752E">
      <w:pPr>
        <w:rPr>
          <w:sz w:val="19"/>
          <w:lang w:val="en-US"/>
        </w:rPr>
      </w:pPr>
    </w:p>
    <w:p w:rsidR="005B752E" w:rsidRDefault="005B752E" w:rsidP="005B752E">
      <w:pPr>
        <w:rPr>
          <w:sz w:val="19"/>
          <w:lang w:val="en-US"/>
        </w:rPr>
      </w:pPr>
    </w:p>
    <w:p w:rsidR="005B752E" w:rsidRDefault="005B752E" w:rsidP="005B752E">
      <w:pPr>
        <w:rPr>
          <w:sz w:val="19"/>
          <w:lang w:val="en-US"/>
        </w:rPr>
      </w:pPr>
      <w:r>
        <w:rPr>
          <w:sz w:val="28"/>
          <w:szCs w:val="28"/>
        </w:rPr>
        <w:t>включен 1</w:t>
      </w:r>
      <w:r>
        <w:rPr>
          <w:sz w:val="28"/>
          <w:szCs w:val="28"/>
          <w:lang w:val="en-US"/>
        </w:rPr>
        <w:t>+2</w:t>
      </w:r>
      <w:r>
        <w:rPr>
          <w:sz w:val="28"/>
          <w:szCs w:val="28"/>
        </w:rPr>
        <w:t xml:space="preserve"> канал</w:t>
      </w:r>
      <w:r w:rsidRPr="00EB20FC">
        <w:rPr>
          <w:sz w:val="28"/>
          <w:szCs w:val="28"/>
        </w:rPr>
        <w:t>:</w:t>
      </w:r>
    </w:p>
    <w:p w:rsidR="005B752E" w:rsidRDefault="005B752E" w:rsidP="005B752E">
      <w:pPr>
        <w:rPr>
          <w:sz w:val="19"/>
          <w:lang w:val="en-US"/>
        </w:rPr>
      </w:pPr>
    </w:p>
    <w:p w:rsidR="005B752E" w:rsidRDefault="00AB0583" w:rsidP="005B752E">
      <w:pPr>
        <w:rPr>
          <w:sz w:val="19"/>
          <w:lang w:val="en-US"/>
        </w:rPr>
      </w:pPr>
      <w:r>
        <w:rPr>
          <w:noProof/>
          <w:sz w:val="19"/>
        </w:rPr>
        <w:pict>
          <v:shape id="_x0000_s1033" type="#_x0000_t202" style="position:absolute;margin-left:271.95pt;margin-top:133.75pt;width:225pt;height:18pt;z-index:251666432" filled="f" stroked="f">
            <v:textbox style="mso-next-textbox:#_x0000_s1033">
              <w:txbxContent>
                <w:p w:rsidR="005B752E" w:rsidRPr="0007440E" w:rsidRDefault="005B752E" w:rsidP="005B752E">
                  <w:pPr>
                    <w:rPr>
                      <w:sz w:val="18"/>
                      <w:szCs w:val="18"/>
                    </w:rPr>
                  </w:pPr>
                  <w:proofErr w:type="spellStart"/>
                  <w:r w:rsidRPr="0007440E">
                    <w:rPr>
                      <w:sz w:val="18"/>
                      <w:szCs w:val="18"/>
                      <w:lang w:val="en-US"/>
                    </w:rPr>
                    <w:t>Dmin</w:t>
                  </w:r>
                  <w:proofErr w:type="spell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</w:t>
                  </w:r>
                  <w:r>
                    <w:rPr>
                      <w:sz w:val="18"/>
                      <w:szCs w:val="18"/>
                    </w:rPr>
                    <w:t>6</w:t>
                  </w:r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0        </w:t>
                  </w:r>
                  <w:proofErr w:type="spellStart"/>
                  <w:r w:rsidRPr="0007440E">
                    <w:rPr>
                      <w:sz w:val="18"/>
                      <w:szCs w:val="18"/>
                      <w:lang w:val="en-US"/>
                    </w:rPr>
                    <w:t>Dmax</w:t>
                  </w:r>
                  <w:proofErr w:type="spell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</w:t>
                  </w:r>
                  <w:proofErr w:type="gramStart"/>
                  <w:r w:rsidRPr="0007440E">
                    <w:rPr>
                      <w:sz w:val="18"/>
                      <w:szCs w:val="18"/>
                      <w:lang w:val="en-US"/>
                    </w:rPr>
                    <w:t>100  B</w:t>
                  </w:r>
                  <w:proofErr w:type="gram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             D = -</w:t>
                  </w:r>
                  <w:r>
                    <w:rPr>
                      <w:sz w:val="18"/>
                      <w:szCs w:val="18"/>
                    </w:rPr>
                    <w:t>----</w:t>
                  </w:r>
                  <w:r w:rsidRPr="0007440E">
                    <w:rPr>
                      <w:sz w:val="18"/>
                      <w:szCs w:val="18"/>
                      <w:lang w:val="en-US"/>
                    </w:rPr>
                    <w:t>----- =</w:t>
                  </w:r>
                </w:p>
              </w:txbxContent>
            </v:textbox>
          </v:shape>
        </w:pict>
      </w:r>
      <w:r>
        <w:rPr>
          <w:noProof/>
          <w:sz w:val="19"/>
        </w:rPr>
        <w:pict>
          <v:shape id="_x0000_s1032" type="#_x0000_t202" style="position:absolute;margin-left:17.55pt;margin-top:133.75pt;width:225pt;height:18pt;z-index:251665408" filled="f" stroked="f">
            <v:textbox style="mso-next-textbox:#_x0000_s1032">
              <w:txbxContent>
                <w:p w:rsidR="005B752E" w:rsidRPr="0007440E" w:rsidRDefault="005B752E" w:rsidP="005B752E">
                  <w:pPr>
                    <w:rPr>
                      <w:sz w:val="18"/>
                      <w:szCs w:val="18"/>
                    </w:rPr>
                  </w:pPr>
                  <w:proofErr w:type="spellStart"/>
                  <w:r w:rsidRPr="0007440E">
                    <w:rPr>
                      <w:sz w:val="18"/>
                      <w:szCs w:val="18"/>
                      <w:lang w:val="en-US"/>
                    </w:rPr>
                    <w:t>Dmin</w:t>
                  </w:r>
                  <w:proofErr w:type="spell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90        </w:t>
                  </w:r>
                  <w:proofErr w:type="spellStart"/>
                  <w:r w:rsidRPr="0007440E">
                    <w:rPr>
                      <w:sz w:val="18"/>
                      <w:szCs w:val="18"/>
                      <w:lang w:val="en-US"/>
                    </w:rPr>
                    <w:t>Dmax</w:t>
                  </w:r>
                  <w:proofErr w:type="spell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</w:t>
                  </w:r>
                  <w:proofErr w:type="gramStart"/>
                  <w:r w:rsidRPr="0007440E">
                    <w:rPr>
                      <w:sz w:val="18"/>
                      <w:szCs w:val="18"/>
                      <w:lang w:val="en-US"/>
                    </w:rPr>
                    <w:t>100  B</w:t>
                  </w:r>
                  <w:proofErr w:type="gram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             D = -</w:t>
                  </w:r>
                  <w:r>
                    <w:rPr>
                      <w:sz w:val="18"/>
                      <w:szCs w:val="18"/>
                    </w:rPr>
                    <w:t>----</w:t>
                  </w:r>
                  <w:r w:rsidRPr="0007440E">
                    <w:rPr>
                      <w:sz w:val="18"/>
                      <w:szCs w:val="18"/>
                      <w:lang w:val="en-US"/>
                    </w:rPr>
                    <w:t>----- =</w:t>
                  </w:r>
                </w:p>
              </w:txbxContent>
            </v:textbox>
          </v:shape>
        </w:pict>
      </w:r>
      <w:r w:rsidR="005B752E">
        <w:rPr>
          <w:noProof/>
          <w:sz w:val="19"/>
        </w:rPr>
        <w:drawing>
          <wp:inline distT="0" distB="0" distL="0" distR="0">
            <wp:extent cx="3209925" cy="1638300"/>
            <wp:effectExtent l="19050" t="0" r="9525" b="0"/>
            <wp:docPr id="13" name="Рисунок 5" descr="C:\Users\User\Desktop\90100-4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90100-4.4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020" cy="1638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B752E">
        <w:rPr>
          <w:noProof/>
          <w:sz w:val="19"/>
        </w:rPr>
        <w:drawing>
          <wp:inline distT="0" distB="0" distL="0" distR="0">
            <wp:extent cx="3343275" cy="1638300"/>
            <wp:effectExtent l="19050" t="0" r="9525" b="0"/>
            <wp:docPr id="14" name="Рисунок 6" descr="C:\Users\User\Desktop\60100-6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60100-6.2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661" cy="1639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52E" w:rsidRDefault="005B752E" w:rsidP="005B752E">
      <w:pPr>
        <w:rPr>
          <w:sz w:val="19"/>
          <w:lang w:val="en-US"/>
        </w:rPr>
      </w:pPr>
    </w:p>
    <w:p w:rsidR="005B752E" w:rsidRDefault="005B752E" w:rsidP="005B752E">
      <w:pPr>
        <w:rPr>
          <w:sz w:val="19"/>
          <w:lang w:val="en-US"/>
        </w:rPr>
      </w:pPr>
    </w:p>
    <w:p w:rsidR="005B752E" w:rsidRDefault="005B752E" w:rsidP="005B752E">
      <w:pPr>
        <w:rPr>
          <w:sz w:val="19"/>
          <w:lang w:val="en-US"/>
        </w:rPr>
      </w:pPr>
    </w:p>
    <w:p w:rsidR="005B752E" w:rsidRDefault="005B752E" w:rsidP="005B752E">
      <w:pPr>
        <w:rPr>
          <w:sz w:val="19"/>
          <w:lang w:val="en-US"/>
        </w:rPr>
      </w:pPr>
      <w:r>
        <w:rPr>
          <w:noProof/>
          <w:sz w:val="19"/>
        </w:rPr>
        <w:drawing>
          <wp:inline distT="0" distB="0" distL="0" distR="0">
            <wp:extent cx="3209925" cy="1645706"/>
            <wp:effectExtent l="19050" t="0" r="9525" b="0"/>
            <wp:docPr id="11" name="Рисунок 7" descr="C:\Users\User\Desktop\40100-7.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40100-7.9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325" cy="1645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19"/>
        </w:rPr>
        <w:drawing>
          <wp:inline distT="0" distB="0" distL="0" distR="0">
            <wp:extent cx="3343275" cy="1645706"/>
            <wp:effectExtent l="19050" t="0" r="9525" b="0"/>
            <wp:docPr id="12" name="Рисунок 8" descr="C:\Users\User\Desktop\10100-14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10100-14.6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955" cy="1645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52E" w:rsidRDefault="00AB0583" w:rsidP="005B752E">
      <w:pPr>
        <w:rPr>
          <w:sz w:val="19"/>
          <w:lang w:val="en-US"/>
        </w:rPr>
      </w:pPr>
      <w:r>
        <w:rPr>
          <w:noProof/>
          <w:sz w:val="19"/>
        </w:rPr>
        <w:pict>
          <v:shape id="_x0000_s1035" type="#_x0000_t202" style="position:absolute;margin-left:271.95pt;margin-top:5.85pt;width:225pt;height:18pt;z-index:251668480" filled="f" stroked="f">
            <v:textbox style="mso-next-textbox:#_x0000_s1035">
              <w:txbxContent>
                <w:p w:rsidR="005B752E" w:rsidRPr="0007440E" w:rsidRDefault="005B752E" w:rsidP="005B752E">
                  <w:pPr>
                    <w:rPr>
                      <w:sz w:val="18"/>
                      <w:szCs w:val="18"/>
                    </w:rPr>
                  </w:pPr>
                  <w:proofErr w:type="spellStart"/>
                  <w:r w:rsidRPr="0007440E">
                    <w:rPr>
                      <w:sz w:val="18"/>
                      <w:szCs w:val="18"/>
                      <w:lang w:val="en-US"/>
                    </w:rPr>
                    <w:t>Dmin</w:t>
                  </w:r>
                  <w:proofErr w:type="spell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</w:t>
                  </w:r>
                  <w:r>
                    <w:rPr>
                      <w:sz w:val="18"/>
                      <w:szCs w:val="18"/>
                      <w:lang w:val="en-US"/>
                    </w:rPr>
                    <w:t xml:space="preserve">10 </w:t>
                  </w:r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     </w:t>
                  </w:r>
                  <w:proofErr w:type="spellStart"/>
                  <w:r w:rsidRPr="0007440E">
                    <w:rPr>
                      <w:sz w:val="18"/>
                      <w:szCs w:val="18"/>
                      <w:lang w:val="en-US"/>
                    </w:rPr>
                    <w:t>Dmax</w:t>
                  </w:r>
                  <w:proofErr w:type="spell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</w:t>
                  </w:r>
                  <w:proofErr w:type="gramStart"/>
                  <w:r w:rsidRPr="0007440E">
                    <w:rPr>
                      <w:sz w:val="18"/>
                      <w:szCs w:val="18"/>
                      <w:lang w:val="en-US"/>
                    </w:rPr>
                    <w:t>100  B</w:t>
                  </w:r>
                  <w:proofErr w:type="gram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             D = -</w:t>
                  </w:r>
                  <w:r>
                    <w:rPr>
                      <w:sz w:val="18"/>
                      <w:szCs w:val="18"/>
                    </w:rPr>
                    <w:t>----</w:t>
                  </w:r>
                  <w:r w:rsidRPr="0007440E">
                    <w:rPr>
                      <w:sz w:val="18"/>
                      <w:szCs w:val="18"/>
                      <w:lang w:val="en-US"/>
                    </w:rPr>
                    <w:t>----- =</w:t>
                  </w:r>
                </w:p>
              </w:txbxContent>
            </v:textbox>
          </v:shape>
        </w:pict>
      </w:r>
      <w:r>
        <w:rPr>
          <w:noProof/>
          <w:sz w:val="19"/>
        </w:rPr>
        <w:pict>
          <v:shape id="_x0000_s1034" type="#_x0000_t202" style="position:absolute;margin-left:22.05pt;margin-top:5.85pt;width:225pt;height:18pt;z-index:251667456" filled="f" stroked="f">
            <v:textbox style="mso-next-textbox:#_x0000_s1034">
              <w:txbxContent>
                <w:p w:rsidR="005B752E" w:rsidRPr="0007440E" w:rsidRDefault="005B752E" w:rsidP="005B752E">
                  <w:pPr>
                    <w:rPr>
                      <w:sz w:val="18"/>
                      <w:szCs w:val="18"/>
                    </w:rPr>
                  </w:pPr>
                  <w:proofErr w:type="spellStart"/>
                  <w:r w:rsidRPr="0007440E">
                    <w:rPr>
                      <w:sz w:val="18"/>
                      <w:szCs w:val="18"/>
                      <w:lang w:val="en-US"/>
                    </w:rPr>
                    <w:t>Dmin</w:t>
                  </w:r>
                  <w:proofErr w:type="spell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</w:t>
                  </w:r>
                  <w:r>
                    <w:rPr>
                      <w:sz w:val="18"/>
                      <w:szCs w:val="18"/>
                      <w:lang w:val="en-US"/>
                    </w:rPr>
                    <w:t>4</w:t>
                  </w:r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0        </w:t>
                  </w:r>
                  <w:proofErr w:type="spellStart"/>
                  <w:r w:rsidRPr="0007440E">
                    <w:rPr>
                      <w:sz w:val="18"/>
                      <w:szCs w:val="18"/>
                      <w:lang w:val="en-US"/>
                    </w:rPr>
                    <w:t>Dmax</w:t>
                  </w:r>
                  <w:proofErr w:type="spell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</w:t>
                  </w:r>
                  <w:proofErr w:type="gramStart"/>
                  <w:r w:rsidRPr="0007440E">
                    <w:rPr>
                      <w:sz w:val="18"/>
                      <w:szCs w:val="18"/>
                      <w:lang w:val="en-US"/>
                    </w:rPr>
                    <w:t>100  B</w:t>
                  </w:r>
                  <w:proofErr w:type="gramEnd"/>
                  <w:r w:rsidRPr="0007440E">
                    <w:rPr>
                      <w:sz w:val="18"/>
                      <w:szCs w:val="18"/>
                      <w:lang w:val="en-US"/>
                    </w:rPr>
                    <w:t xml:space="preserve"> =              D = -</w:t>
                  </w:r>
                  <w:r>
                    <w:rPr>
                      <w:sz w:val="18"/>
                      <w:szCs w:val="18"/>
                    </w:rPr>
                    <w:t>----</w:t>
                  </w:r>
                  <w:r w:rsidRPr="0007440E">
                    <w:rPr>
                      <w:sz w:val="18"/>
                      <w:szCs w:val="18"/>
                      <w:lang w:val="en-US"/>
                    </w:rPr>
                    <w:t>----- =</w:t>
                  </w:r>
                </w:p>
              </w:txbxContent>
            </v:textbox>
          </v:shape>
        </w:pict>
      </w:r>
    </w:p>
    <w:p w:rsidR="005B752E" w:rsidRDefault="005B752E" w:rsidP="005B752E">
      <w:pPr>
        <w:rPr>
          <w:sz w:val="19"/>
          <w:lang w:val="en-US"/>
        </w:rPr>
      </w:pPr>
    </w:p>
    <w:p w:rsidR="005B752E" w:rsidRDefault="005B752E" w:rsidP="005B752E">
      <w:pPr>
        <w:rPr>
          <w:sz w:val="19"/>
          <w:lang w:val="en-US"/>
        </w:rPr>
      </w:pPr>
    </w:p>
    <w:p w:rsidR="005B752E" w:rsidRDefault="005B752E" w:rsidP="005B752E">
      <w:pPr>
        <w:rPr>
          <w:sz w:val="19"/>
          <w:lang w:val="en-US"/>
        </w:rPr>
      </w:pPr>
    </w:p>
    <w:p w:rsidR="005B752E" w:rsidRPr="005B752E" w:rsidRDefault="005B752E" w:rsidP="005B752E">
      <w:pPr>
        <w:ind w:left="426"/>
        <w:jc w:val="center"/>
        <w:rPr>
          <w:sz w:val="32"/>
          <w:szCs w:val="32"/>
          <w:lang w:val="en-US"/>
        </w:rPr>
      </w:pPr>
      <w:r>
        <w:rPr>
          <w:sz w:val="32"/>
          <w:szCs w:val="32"/>
        </w:rPr>
        <w:lastRenderedPageBreak/>
        <w:t>Пункт 1.</w:t>
      </w:r>
      <w:r>
        <w:rPr>
          <w:sz w:val="32"/>
          <w:szCs w:val="32"/>
          <w:lang w:val="en-US"/>
        </w:rPr>
        <w:t>4</w:t>
      </w:r>
    </w:p>
    <w:p w:rsidR="005B752E" w:rsidRPr="00047EA4" w:rsidRDefault="005B752E" w:rsidP="005B752E">
      <w:pPr>
        <w:pStyle w:val="1"/>
      </w:pPr>
    </w:p>
    <w:p w:rsidR="005B752E" w:rsidRDefault="00A6108D" w:rsidP="005B752E">
      <w:pPr>
        <w:jc w:val="center"/>
      </w:pPr>
      <w:r>
        <w:rPr>
          <w:noProof/>
        </w:rPr>
        <w:drawing>
          <wp:inline distT="0" distB="0" distL="0" distR="0">
            <wp:extent cx="5810250" cy="2743200"/>
            <wp:effectExtent l="19050" t="0" r="0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52E" w:rsidRDefault="005B752E" w:rsidP="005B752E">
      <w:pPr>
        <w:jc w:val="center"/>
        <w:rPr>
          <w:sz w:val="28"/>
          <w:szCs w:val="28"/>
        </w:rPr>
      </w:pPr>
    </w:p>
    <w:p w:rsidR="005B752E" w:rsidRDefault="005B752E" w:rsidP="005B752E">
      <w:pPr>
        <w:jc w:val="center"/>
        <w:rPr>
          <w:sz w:val="28"/>
          <w:szCs w:val="28"/>
        </w:rPr>
      </w:pPr>
      <w:r w:rsidRPr="005B752E">
        <w:rPr>
          <w:sz w:val="28"/>
          <w:szCs w:val="28"/>
        </w:rPr>
        <w:t>График 4. Зависимости  D  критерия от скорости  пер</w:t>
      </w:r>
      <w:r>
        <w:rPr>
          <w:sz w:val="28"/>
          <w:szCs w:val="28"/>
        </w:rPr>
        <w:t>е</w:t>
      </w:r>
      <w:r w:rsidRPr="005B752E">
        <w:rPr>
          <w:sz w:val="28"/>
          <w:szCs w:val="28"/>
        </w:rPr>
        <w:t>дачи   B</w:t>
      </w:r>
      <w:r>
        <w:rPr>
          <w:sz w:val="28"/>
          <w:szCs w:val="28"/>
        </w:rPr>
        <w:t>.</w:t>
      </w:r>
    </w:p>
    <w:p w:rsidR="005B752E" w:rsidRDefault="005B752E" w:rsidP="005B752E">
      <w:pPr>
        <w:jc w:val="center"/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  <w:r>
        <w:rPr>
          <w:sz w:val="28"/>
          <w:szCs w:val="28"/>
        </w:rPr>
        <w:t>Выводы по работе:</w:t>
      </w:r>
    </w:p>
    <w:p w:rsidR="005B752E" w:rsidRDefault="00A6108D" w:rsidP="005B752E">
      <w:pPr>
        <w:rPr>
          <w:sz w:val="28"/>
          <w:szCs w:val="28"/>
        </w:rPr>
      </w:pPr>
      <w:r>
        <w:rPr>
          <w:sz w:val="28"/>
          <w:szCs w:val="28"/>
        </w:rPr>
        <w:t>В ходе выполнения работы были изучены методы измерения и оценки характеристик линейных искажений в каналах передачи сетей документальной электросвязи.</w:t>
      </w:r>
    </w:p>
    <w:p w:rsidR="00A6108D" w:rsidRDefault="00A6108D" w:rsidP="005B752E">
      <w:pPr>
        <w:rPr>
          <w:sz w:val="28"/>
          <w:szCs w:val="28"/>
        </w:rPr>
      </w:pPr>
      <w:r>
        <w:rPr>
          <w:sz w:val="28"/>
          <w:szCs w:val="28"/>
        </w:rPr>
        <w:t xml:space="preserve">Форма переходной характеристики и реакции цепи </w:t>
      </w:r>
      <w:proofErr w:type="spellStart"/>
      <w:r>
        <w:rPr>
          <w:sz w:val="28"/>
          <w:szCs w:val="28"/>
        </w:rPr>
        <w:t>нп</w:t>
      </w:r>
      <w:proofErr w:type="spellEnd"/>
      <w:r>
        <w:rPr>
          <w:sz w:val="28"/>
          <w:szCs w:val="28"/>
        </w:rPr>
        <w:t xml:space="preserve"> импульс зависит от длительности импульса и постоянной цепи</w:t>
      </w: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5B752E" w:rsidP="005B752E">
      <w:pPr>
        <w:rPr>
          <w:sz w:val="28"/>
          <w:szCs w:val="28"/>
        </w:rPr>
      </w:pPr>
    </w:p>
    <w:p w:rsidR="005B752E" w:rsidRDefault="00834093" w:rsidP="005B752E">
      <w:pPr>
        <w:rPr>
          <w:sz w:val="28"/>
          <w:szCs w:val="28"/>
        </w:rPr>
      </w:pPr>
      <w:r>
        <w:rPr>
          <w:sz w:val="28"/>
          <w:szCs w:val="28"/>
        </w:rPr>
        <w:t>Ответы на контрольные вопросы:</w:t>
      </w:r>
    </w:p>
    <w:p w:rsidR="00834093" w:rsidRDefault="00834093" w:rsidP="005B752E">
      <w:pPr>
        <w:rPr>
          <w:sz w:val="28"/>
          <w:szCs w:val="28"/>
        </w:rPr>
      </w:pPr>
    </w:p>
    <w:p w:rsidR="00834093" w:rsidRPr="00834093" w:rsidRDefault="00834093" w:rsidP="00834093">
      <w:pPr>
        <w:pStyle w:val="a5"/>
        <w:numPr>
          <w:ilvl w:val="0"/>
          <w:numId w:val="15"/>
        </w:numPr>
        <w:rPr>
          <w:sz w:val="28"/>
        </w:rPr>
      </w:pPr>
      <w:r w:rsidRPr="00834093">
        <w:rPr>
          <w:sz w:val="28"/>
        </w:rPr>
        <w:t>Какие виды помех и искажений действуют в каналах связи</w:t>
      </w:r>
      <w:proofErr w:type="gramStart"/>
      <w:r w:rsidRPr="00834093">
        <w:rPr>
          <w:sz w:val="28"/>
        </w:rPr>
        <w:t xml:space="preserve"> </w:t>
      </w:r>
      <w:r w:rsidRPr="00A6108D">
        <w:rPr>
          <w:sz w:val="28"/>
        </w:rPr>
        <w:t>?</w:t>
      </w:r>
      <w:proofErr w:type="gramEnd"/>
    </w:p>
    <w:p w:rsidR="00834093" w:rsidRPr="00834093" w:rsidRDefault="00834093" w:rsidP="005B752E">
      <w:pPr>
        <w:rPr>
          <w:sz w:val="28"/>
          <w:szCs w:val="28"/>
        </w:rPr>
      </w:pPr>
    </w:p>
    <w:p w:rsidR="00834093" w:rsidRDefault="00834093" w:rsidP="005B752E">
      <w:pPr>
        <w:rPr>
          <w:sz w:val="28"/>
          <w:szCs w:val="28"/>
        </w:rPr>
      </w:pPr>
      <w:r>
        <w:rPr>
          <w:sz w:val="28"/>
          <w:szCs w:val="28"/>
        </w:rPr>
        <w:t>Помехи:</w:t>
      </w:r>
    </w:p>
    <w:p w:rsidR="005B752E" w:rsidRDefault="00834093" w:rsidP="005B752E">
      <w:pPr>
        <w:rPr>
          <w:sz w:val="28"/>
          <w:szCs w:val="28"/>
        </w:rPr>
      </w:pPr>
      <w:r>
        <w:rPr>
          <w:sz w:val="28"/>
          <w:szCs w:val="28"/>
        </w:rPr>
        <w:t>1)аддитивны</w:t>
      </w:r>
      <w:proofErr w:type="gramStart"/>
      <w:r>
        <w:rPr>
          <w:sz w:val="28"/>
          <w:szCs w:val="28"/>
        </w:rPr>
        <w:t>е(</w:t>
      </w:r>
      <w:proofErr w:type="gramEnd"/>
      <w:r>
        <w:rPr>
          <w:sz w:val="28"/>
          <w:szCs w:val="28"/>
        </w:rPr>
        <w:t xml:space="preserve">импульсные, гармонические, </w:t>
      </w:r>
      <w:proofErr w:type="spellStart"/>
      <w:r>
        <w:rPr>
          <w:sz w:val="28"/>
          <w:szCs w:val="28"/>
        </w:rPr>
        <w:t>флуктуационные</w:t>
      </w:r>
      <w:proofErr w:type="spellEnd"/>
      <w:r>
        <w:rPr>
          <w:sz w:val="28"/>
          <w:szCs w:val="28"/>
        </w:rPr>
        <w:t>);</w:t>
      </w:r>
    </w:p>
    <w:p w:rsidR="00834093" w:rsidRDefault="00834093" w:rsidP="005B752E">
      <w:pPr>
        <w:rPr>
          <w:sz w:val="28"/>
          <w:szCs w:val="28"/>
        </w:rPr>
      </w:pPr>
      <w:r>
        <w:rPr>
          <w:sz w:val="28"/>
          <w:szCs w:val="28"/>
        </w:rPr>
        <w:t>2)Мультипликативны</w:t>
      </w:r>
      <w:proofErr w:type="gramStart"/>
      <w:r>
        <w:rPr>
          <w:sz w:val="28"/>
          <w:szCs w:val="28"/>
        </w:rPr>
        <w:t>е(</w:t>
      </w:r>
      <w:proofErr w:type="gramEnd"/>
      <w:r>
        <w:rPr>
          <w:sz w:val="28"/>
          <w:szCs w:val="28"/>
        </w:rPr>
        <w:t>колебания уровня, перерывы).</w:t>
      </w:r>
    </w:p>
    <w:p w:rsidR="00834093" w:rsidRDefault="00834093" w:rsidP="005B752E">
      <w:pPr>
        <w:rPr>
          <w:sz w:val="28"/>
          <w:szCs w:val="28"/>
        </w:rPr>
      </w:pPr>
      <w:r>
        <w:rPr>
          <w:sz w:val="28"/>
          <w:szCs w:val="28"/>
        </w:rPr>
        <w:t>Искажения:</w:t>
      </w:r>
    </w:p>
    <w:p w:rsidR="00834093" w:rsidRDefault="00834093" w:rsidP="005B752E">
      <w:pPr>
        <w:rPr>
          <w:sz w:val="28"/>
          <w:szCs w:val="28"/>
        </w:rPr>
      </w:pPr>
      <w:r>
        <w:rPr>
          <w:sz w:val="28"/>
          <w:szCs w:val="28"/>
        </w:rPr>
        <w:t>1)Нелинейные;</w:t>
      </w:r>
    </w:p>
    <w:p w:rsidR="00834093" w:rsidRDefault="00834093" w:rsidP="005B752E">
      <w:pPr>
        <w:rPr>
          <w:sz w:val="28"/>
          <w:szCs w:val="28"/>
        </w:rPr>
      </w:pPr>
      <w:r>
        <w:rPr>
          <w:sz w:val="28"/>
          <w:szCs w:val="28"/>
        </w:rPr>
        <w:t>2)Сдвиг частоты;</w:t>
      </w:r>
    </w:p>
    <w:p w:rsidR="00834093" w:rsidRDefault="00834093" w:rsidP="005B752E">
      <w:pPr>
        <w:rPr>
          <w:sz w:val="28"/>
          <w:szCs w:val="28"/>
        </w:rPr>
      </w:pPr>
      <w:r>
        <w:rPr>
          <w:sz w:val="28"/>
          <w:szCs w:val="28"/>
        </w:rPr>
        <w:t>3)Фазовые дрожани</w:t>
      </w:r>
      <w:proofErr w:type="gramStart"/>
      <w:r>
        <w:rPr>
          <w:sz w:val="28"/>
          <w:szCs w:val="28"/>
        </w:rPr>
        <w:t>я(</w:t>
      </w:r>
      <w:proofErr w:type="spellStart"/>
      <w:proofErr w:type="gramEnd"/>
      <w:r>
        <w:rPr>
          <w:sz w:val="28"/>
          <w:szCs w:val="28"/>
        </w:rPr>
        <w:t>джиттер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вандер</w:t>
      </w:r>
      <w:proofErr w:type="spellEnd"/>
      <w:r>
        <w:rPr>
          <w:sz w:val="28"/>
          <w:szCs w:val="28"/>
        </w:rPr>
        <w:t>)</w:t>
      </w:r>
    </w:p>
    <w:p w:rsidR="005B752E" w:rsidRDefault="00834093" w:rsidP="005B752E">
      <w:pPr>
        <w:rPr>
          <w:sz w:val="28"/>
          <w:szCs w:val="28"/>
        </w:rPr>
      </w:pPr>
      <w:r>
        <w:rPr>
          <w:sz w:val="28"/>
          <w:szCs w:val="28"/>
        </w:rPr>
        <w:t>4)Линейные искажени</w:t>
      </w:r>
      <w:proofErr w:type="gramStart"/>
      <w:r>
        <w:rPr>
          <w:sz w:val="28"/>
          <w:szCs w:val="28"/>
        </w:rPr>
        <w:t>я(</w:t>
      </w:r>
      <w:proofErr w:type="gramEnd"/>
      <w:r>
        <w:rPr>
          <w:sz w:val="28"/>
          <w:szCs w:val="28"/>
        </w:rPr>
        <w:t>межсимвольная интерференция)</w:t>
      </w:r>
    </w:p>
    <w:p w:rsidR="005B752E" w:rsidRDefault="005B752E" w:rsidP="005B752E">
      <w:pPr>
        <w:rPr>
          <w:sz w:val="28"/>
          <w:szCs w:val="28"/>
        </w:rPr>
      </w:pPr>
    </w:p>
    <w:p w:rsidR="005B752E" w:rsidRPr="00834093" w:rsidRDefault="00834093" w:rsidP="00834093">
      <w:pPr>
        <w:pStyle w:val="a5"/>
        <w:numPr>
          <w:ilvl w:val="0"/>
          <w:numId w:val="15"/>
        </w:numPr>
        <w:rPr>
          <w:sz w:val="28"/>
          <w:szCs w:val="28"/>
        </w:rPr>
      </w:pPr>
      <w:r w:rsidRPr="00834093">
        <w:rPr>
          <w:sz w:val="28"/>
        </w:rPr>
        <w:t>Что понимают под линейными искажениями</w:t>
      </w:r>
      <w:proofErr w:type="gramStart"/>
      <w:r w:rsidRPr="00834093">
        <w:rPr>
          <w:sz w:val="28"/>
        </w:rPr>
        <w:t xml:space="preserve"> </w:t>
      </w:r>
      <w:r w:rsidRPr="00A6108D">
        <w:rPr>
          <w:sz w:val="28"/>
        </w:rPr>
        <w:t>?</w:t>
      </w:r>
      <w:proofErr w:type="gramEnd"/>
    </w:p>
    <w:p w:rsidR="00834093" w:rsidRDefault="00834093" w:rsidP="00834093">
      <w:pPr>
        <w:rPr>
          <w:sz w:val="28"/>
          <w:szCs w:val="28"/>
        </w:rPr>
      </w:pPr>
    </w:p>
    <w:p w:rsidR="00834093" w:rsidRPr="00834093" w:rsidRDefault="00834093" w:rsidP="00834093">
      <w:pPr>
        <w:rPr>
          <w:sz w:val="28"/>
          <w:szCs w:val="28"/>
        </w:rPr>
      </w:pPr>
      <w:r w:rsidRPr="00834093">
        <w:rPr>
          <w:sz w:val="28"/>
          <w:szCs w:val="28"/>
        </w:rPr>
        <w:t xml:space="preserve">Под линейными искажениями в непрерывных каналах связи (НКС) понимают искажение  формы сигнала,  вызванное изменением соотношения амплитуд и фаз спектральных составляющих  при передаче  сигнала через канал связи. </w:t>
      </w:r>
    </w:p>
    <w:p w:rsidR="005B752E" w:rsidRPr="00834093" w:rsidRDefault="005B752E" w:rsidP="00834093">
      <w:pPr>
        <w:rPr>
          <w:sz w:val="28"/>
          <w:szCs w:val="28"/>
        </w:rPr>
      </w:pPr>
    </w:p>
    <w:p w:rsidR="00834093" w:rsidRPr="00834093" w:rsidRDefault="00834093" w:rsidP="00834093">
      <w:pPr>
        <w:pStyle w:val="a5"/>
        <w:numPr>
          <w:ilvl w:val="0"/>
          <w:numId w:val="15"/>
        </w:numPr>
        <w:rPr>
          <w:sz w:val="28"/>
          <w:szCs w:val="28"/>
        </w:rPr>
      </w:pPr>
      <w:r w:rsidRPr="00834093">
        <w:rPr>
          <w:sz w:val="28"/>
        </w:rPr>
        <w:t>Что понимают под условием Найквиста во временной области</w:t>
      </w:r>
      <w:r w:rsidRPr="00A6108D">
        <w:rPr>
          <w:sz w:val="28"/>
        </w:rPr>
        <w:t>?</w:t>
      </w:r>
    </w:p>
    <w:p w:rsidR="00834093" w:rsidRDefault="00834093" w:rsidP="00834093">
      <w:pPr>
        <w:rPr>
          <w:sz w:val="28"/>
          <w:szCs w:val="28"/>
        </w:rPr>
      </w:pPr>
    </w:p>
    <w:p w:rsidR="00834093" w:rsidRDefault="00834093" w:rsidP="00834093">
      <w:pPr>
        <w:rPr>
          <w:sz w:val="28"/>
        </w:rPr>
      </w:pPr>
      <w:r w:rsidRPr="00A6108D">
        <w:rPr>
          <w:sz w:val="28"/>
        </w:rPr>
        <w:t xml:space="preserve">Условие требует, чтобы все отклики обращались в ноль во всех точках, отстоящих от момента взятия отсчёта на интервалы времени кратные единичному интервалу  </w:t>
      </w:r>
      <w:r>
        <w:rPr>
          <w:b/>
          <w:sz w:val="28"/>
          <w:lang w:val="en-US"/>
        </w:rPr>
        <w:sym w:font="Symbol" w:char="F074"/>
      </w:r>
      <w:r>
        <w:rPr>
          <w:b/>
          <w:lang w:val="en-US"/>
        </w:rPr>
        <w:t>o</w:t>
      </w:r>
      <w:r w:rsidRPr="00A6108D">
        <w:rPr>
          <w:sz w:val="28"/>
        </w:rPr>
        <w:t>.</w:t>
      </w:r>
    </w:p>
    <w:p w:rsidR="00834093" w:rsidRDefault="00834093" w:rsidP="00834093">
      <w:pPr>
        <w:rPr>
          <w:sz w:val="28"/>
        </w:rPr>
      </w:pPr>
    </w:p>
    <w:p w:rsidR="00834093" w:rsidRPr="00834093" w:rsidRDefault="00834093" w:rsidP="00834093">
      <w:pPr>
        <w:pStyle w:val="a5"/>
        <w:numPr>
          <w:ilvl w:val="0"/>
          <w:numId w:val="15"/>
        </w:numPr>
        <w:rPr>
          <w:sz w:val="28"/>
          <w:szCs w:val="28"/>
        </w:rPr>
      </w:pPr>
      <w:r w:rsidRPr="00834093">
        <w:rPr>
          <w:sz w:val="28"/>
        </w:rPr>
        <w:t>Как получается глазковая диаграмма</w:t>
      </w:r>
    </w:p>
    <w:p w:rsidR="00834093" w:rsidRDefault="00834093" w:rsidP="00834093">
      <w:pPr>
        <w:rPr>
          <w:sz w:val="28"/>
          <w:szCs w:val="28"/>
        </w:rPr>
      </w:pPr>
    </w:p>
    <w:p w:rsidR="00834093" w:rsidRPr="00834093" w:rsidRDefault="00834093" w:rsidP="00834093">
      <w:pPr>
        <w:rPr>
          <w:sz w:val="28"/>
          <w:szCs w:val="28"/>
        </w:rPr>
      </w:pPr>
      <w:r w:rsidRPr="00834093">
        <w:rPr>
          <w:sz w:val="28"/>
          <w:szCs w:val="28"/>
        </w:rPr>
        <w:t>Глазковую диаграмму наблюдают при передаче по каналу случайной последовательности импульсов. Если совместить изображение всех возможных реализаций (траекторий) откликов на одном и том же графике, то получим глазковую диаграмму (ГД).</w:t>
      </w:r>
    </w:p>
    <w:p w:rsidR="00834093" w:rsidRDefault="00834093" w:rsidP="00834093">
      <w:pPr>
        <w:rPr>
          <w:sz w:val="28"/>
          <w:szCs w:val="28"/>
        </w:rPr>
      </w:pPr>
    </w:p>
    <w:p w:rsidR="00834093" w:rsidRPr="00834093" w:rsidRDefault="00834093" w:rsidP="00834093">
      <w:pPr>
        <w:pStyle w:val="a5"/>
        <w:numPr>
          <w:ilvl w:val="0"/>
          <w:numId w:val="15"/>
        </w:numPr>
        <w:rPr>
          <w:sz w:val="28"/>
          <w:szCs w:val="28"/>
        </w:rPr>
      </w:pPr>
      <w:r w:rsidRPr="00834093">
        <w:rPr>
          <w:sz w:val="28"/>
        </w:rPr>
        <w:t xml:space="preserve">Что такое </w:t>
      </w:r>
      <w:r w:rsidRPr="00834093">
        <w:rPr>
          <w:sz w:val="28"/>
          <w:lang w:val="en-US"/>
        </w:rPr>
        <w:t>D-</w:t>
      </w:r>
      <w:r w:rsidRPr="00834093">
        <w:rPr>
          <w:sz w:val="28"/>
        </w:rPr>
        <w:t>критерий</w:t>
      </w:r>
      <w:proofErr w:type="gramStart"/>
      <w:r w:rsidRPr="00834093">
        <w:rPr>
          <w:sz w:val="28"/>
          <w:lang w:val="en-US"/>
        </w:rPr>
        <w:t xml:space="preserve"> ?</w:t>
      </w:r>
      <w:proofErr w:type="gramEnd"/>
    </w:p>
    <w:p w:rsidR="00834093" w:rsidRDefault="00834093" w:rsidP="00834093">
      <w:pPr>
        <w:rPr>
          <w:sz w:val="28"/>
          <w:szCs w:val="28"/>
        </w:rPr>
      </w:pPr>
    </w:p>
    <w:p w:rsidR="00834093" w:rsidRDefault="00834093" w:rsidP="00834093">
      <w:pPr>
        <w:rPr>
          <w:sz w:val="28"/>
          <w:szCs w:val="28"/>
        </w:rPr>
      </w:pPr>
      <w:r w:rsidRPr="00834093">
        <w:rPr>
          <w:sz w:val="28"/>
          <w:szCs w:val="28"/>
        </w:rPr>
        <w:t xml:space="preserve">Для оценки величины МСП по глазковой диаграмме определяют  </w:t>
      </w:r>
      <w:proofErr w:type="spellStart"/>
      <w:r w:rsidRPr="00834093">
        <w:rPr>
          <w:sz w:val="28"/>
          <w:szCs w:val="28"/>
        </w:rPr>
        <w:t>dmax</w:t>
      </w:r>
      <w:proofErr w:type="spellEnd"/>
      <w:r w:rsidRPr="00834093">
        <w:rPr>
          <w:sz w:val="28"/>
          <w:szCs w:val="28"/>
        </w:rPr>
        <w:t xml:space="preserve">  и  </w:t>
      </w:r>
      <w:proofErr w:type="spellStart"/>
      <w:r w:rsidRPr="00834093">
        <w:rPr>
          <w:sz w:val="28"/>
          <w:szCs w:val="28"/>
        </w:rPr>
        <w:t>dmin</w:t>
      </w:r>
      <w:proofErr w:type="spellEnd"/>
      <w:r w:rsidRPr="00834093">
        <w:rPr>
          <w:sz w:val="28"/>
          <w:szCs w:val="28"/>
        </w:rPr>
        <w:t xml:space="preserve">  и  вычисляют  D-критерий (</w:t>
      </w:r>
      <w:proofErr w:type="spellStart"/>
      <w:r w:rsidRPr="00834093">
        <w:rPr>
          <w:sz w:val="28"/>
          <w:szCs w:val="28"/>
        </w:rPr>
        <w:t>dmax</w:t>
      </w:r>
      <w:proofErr w:type="spellEnd"/>
      <w:r w:rsidRPr="00834093">
        <w:rPr>
          <w:sz w:val="28"/>
          <w:szCs w:val="28"/>
        </w:rPr>
        <w:t xml:space="preserve"> – максимальный раскрыв глаза,  </w:t>
      </w:r>
      <w:proofErr w:type="spellStart"/>
      <w:r w:rsidRPr="00834093">
        <w:rPr>
          <w:sz w:val="28"/>
          <w:szCs w:val="28"/>
        </w:rPr>
        <w:t>dmin</w:t>
      </w:r>
      <w:proofErr w:type="spellEnd"/>
      <w:r w:rsidRPr="00834093">
        <w:rPr>
          <w:sz w:val="28"/>
          <w:szCs w:val="28"/>
        </w:rPr>
        <w:t xml:space="preserve"> – минимальный раскрыв глаза</w:t>
      </w:r>
      <w:r>
        <w:rPr>
          <w:sz w:val="28"/>
          <w:szCs w:val="28"/>
        </w:rPr>
        <w:t>)</w:t>
      </w:r>
    </w:p>
    <w:p w:rsidR="00834093" w:rsidRPr="00834093" w:rsidRDefault="00AB0583" w:rsidP="00834093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6" type="#_x0000_t75" style="position:absolute;margin-left:167.1pt;margin-top:24.8pt;width:159.2pt;height:49.35pt;z-index:251669504" o:allowincell="f">
            <v:imagedata r:id="rId18" o:title=""/>
            <w10:wrap type="topAndBottom"/>
          </v:shape>
          <o:OLEObject Type="Embed" ProgID="Equation.3" ShapeID="_x0000_s1036" DrawAspect="Content" ObjectID="_1488876539" r:id="rId19"/>
        </w:pict>
      </w:r>
    </w:p>
    <w:sectPr w:rsidR="00834093" w:rsidRPr="00834093" w:rsidSect="00FD7034"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Grande CY">
    <w:charset w:val="59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8A254B"/>
    <w:multiLevelType w:val="hybridMultilevel"/>
    <w:tmpl w:val="DD74358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9075EF"/>
    <w:multiLevelType w:val="hybridMultilevel"/>
    <w:tmpl w:val="29F05B4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33B026C"/>
    <w:multiLevelType w:val="multilevel"/>
    <w:tmpl w:val="6D68CB58"/>
    <w:lvl w:ilvl="0">
      <w:start w:val="1"/>
      <w:numFmt w:val="decimal"/>
      <w:lvlText w:val="%1."/>
      <w:lvlJc w:val="left"/>
      <w:pPr>
        <w:ind w:left="500" w:hanging="5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80" w:hanging="2160"/>
      </w:pPr>
      <w:rPr>
        <w:rFonts w:hint="default"/>
      </w:rPr>
    </w:lvl>
  </w:abstractNum>
  <w:abstractNum w:abstractNumId="3">
    <w:nsid w:val="27FC2FBB"/>
    <w:multiLevelType w:val="hybridMultilevel"/>
    <w:tmpl w:val="986C05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2B1456CA"/>
    <w:multiLevelType w:val="hybridMultilevel"/>
    <w:tmpl w:val="179078B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0CE79FB"/>
    <w:multiLevelType w:val="hybridMultilevel"/>
    <w:tmpl w:val="51CC769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1FF5071"/>
    <w:multiLevelType w:val="hybridMultilevel"/>
    <w:tmpl w:val="918C4842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7">
    <w:nsid w:val="37F45D2B"/>
    <w:multiLevelType w:val="hybridMultilevel"/>
    <w:tmpl w:val="EC54DCBC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>
    <w:nsid w:val="3E2844FD"/>
    <w:multiLevelType w:val="hybridMultilevel"/>
    <w:tmpl w:val="8710F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04A24AC"/>
    <w:multiLevelType w:val="hybridMultilevel"/>
    <w:tmpl w:val="18F60530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>
    <w:nsid w:val="49AD3403"/>
    <w:multiLevelType w:val="multilevel"/>
    <w:tmpl w:val="41248F14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572"/>
        </w:tabs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358"/>
        </w:tabs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784"/>
        </w:tabs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570"/>
        </w:tabs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56"/>
        </w:tabs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782"/>
        </w:tabs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68"/>
        </w:tabs>
        <w:ind w:left="5568" w:hanging="2160"/>
      </w:pPr>
      <w:rPr>
        <w:rFonts w:hint="default"/>
      </w:rPr>
    </w:lvl>
  </w:abstractNum>
  <w:abstractNum w:abstractNumId="11">
    <w:nsid w:val="4E677EB0"/>
    <w:multiLevelType w:val="hybridMultilevel"/>
    <w:tmpl w:val="DE24A102"/>
    <w:lvl w:ilvl="0" w:tplc="04090001">
      <w:start w:val="1"/>
      <w:numFmt w:val="bullet"/>
      <w:lvlText w:val=""/>
      <w:lvlJc w:val="left"/>
      <w:pPr>
        <w:ind w:left="121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12">
    <w:nsid w:val="52C33BBE"/>
    <w:multiLevelType w:val="hybridMultilevel"/>
    <w:tmpl w:val="69A453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B6B55D0"/>
    <w:multiLevelType w:val="hybridMultilevel"/>
    <w:tmpl w:val="7714B91A"/>
    <w:lvl w:ilvl="0" w:tplc="343437F0">
      <w:start w:val="1"/>
      <w:numFmt w:val="decimal"/>
      <w:lvlText w:val="%1)"/>
      <w:lvlJc w:val="left"/>
      <w:pPr>
        <w:ind w:left="12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40" w:hanging="360"/>
      </w:pPr>
    </w:lvl>
    <w:lvl w:ilvl="2" w:tplc="0409001B" w:tentative="1">
      <w:start w:val="1"/>
      <w:numFmt w:val="lowerRoman"/>
      <w:lvlText w:val="%3."/>
      <w:lvlJc w:val="right"/>
      <w:pPr>
        <w:ind w:left="2660" w:hanging="180"/>
      </w:pPr>
    </w:lvl>
    <w:lvl w:ilvl="3" w:tplc="0409000F" w:tentative="1">
      <w:start w:val="1"/>
      <w:numFmt w:val="decimal"/>
      <w:lvlText w:val="%4."/>
      <w:lvlJc w:val="left"/>
      <w:pPr>
        <w:ind w:left="3380" w:hanging="360"/>
      </w:pPr>
    </w:lvl>
    <w:lvl w:ilvl="4" w:tplc="04090019" w:tentative="1">
      <w:start w:val="1"/>
      <w:numFmt w:val="lowerLetter"/>
      <w:lvlText w:val="%5."/>
      <w:lvlJc w:val="left"/>
      <w:pPr>
        <w:ind w:left="4100" w:hanging="360"/>
      </w:pPr>
    </w:lvl>
    <w:lvl w:ilvl="5" w:tplc="0409001B" w:tentative="1">
      <w:start w:val="1"/>
      <w:numFmt w:val="lowerRoman"/>
      <w:lvlText w:val="%6."/>
      <w:lvlJc w:val="right"/>
      <w:pPr>
        <w:ind w:left="4820" w:hanging="180"/>
      </w:pPr>
    </w:lvl>
    <w:lvl w:ilvl="6" w:tplc="0409000F" w:tentative="1">
      <w:start w:val="1"/>
      <w:numFmt w:val="decimal"/>
      <w:lvlText w:val="%7."/>
      <w:lvlJc w:val="left"/>
      <w:pPr>
        <w:ind w:left="5540" w:hanging="360"/>
      </w:pPr>
    </w:lvl>
    <w:lvl w:ilvl="7" w:tplc="04090019" w:tentative="1">
      <w:start w:val="1"/>
      <w:numFmt w:val="lowerLetter"/>
      <w:lvlText w:val="%8."/>
      <w:lvlJc w:val="left"/>
      <w:pPr>
        <w:ind w:left="6260" w:hanging="360"/>
      </w:pPr>
    </w:lvl>
    <w:lvl w:ilvl="8" w:tplc="040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14">
    <w:nsid w:val="6A6337B0"/>
    <w:multiLevelType w:val="hybridMultilevel"/>
    <w:tmpl w:val="119270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3"/>
  </w:num>
  <w:num w:numId="3">
    <w:abstractNumId w:val="5"/>
  </w:num>
  <w:num w:numId="4">
    <w:abstractNumId w:val="4"/>
  </w:num>
  <w:num w:numId="5">
    <w:abstractNumId w:val="10"/>
  </w:num>
  <w:num w:numId="6">
    <w:abstractNumId w:val="3"/>
  </w:num>
  <w:num w:numId="7">
    <w:abstractNumId w:val="11"/>
  </w:num>
  <w:num w:numId="8">
    <w:abstractNumId w:val="8"/>
  </w:num>
  <w:num w:numId="9">
    <w:abstractNumId w:val="1"/>
  </w:num>
  <w:num w:numId="10">
    <w:abstractNumId w:val="0"/>
  </w:num>
  <w:num w:numId="11">
    <w:abstractNumId w:val="12"/>
  </w:num>
  <w:num w:numId="12">
    <w:abstractNumId w:val="6"/>
  </w:num>
  <w:num w:numId="13">
    <w:abstractNumId w:val="9"/>
  </w:num>
  <w:num w:numId="14">
    <w:abstractNumId w:val="7"/>
  </w:num>
  <w:num w:numId="15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00"/>
  <w:displayHorizontalDrawingGridEvery w:val="2"/>
  <w:characterSpacingControl w:val="doNotCompress"/>
  <w:compat>
    <w:useFELayout/>
  </w:compat>
  <w:rsids>
    <w:rsidRoot w:val="00D44B60"/>
    <w:rsid w:val="000174A4"/>
    <w:rsid w:val="000F325E"/>
    <w:rsid w:val="00144121"/>
    <w:rsid w:val="001E15CA"/>
    <w:rsid w:val="00226F31"/>
    <w:rsid w:val="00272019"/>
    <w:rsid w:val="002753A8"/>
    <w:rsid w:val="002756A5"/>
    <w:rsid w:val="0029356A"/>
    <w:rsid w:val="002C1F9D"/>
    <w:rsid w:val="0042378D"/>
    <w:rsid w:val="00441E84"/>
    <w:rsid w:val="00474E30"/>
    <w:rsid w:val="00503304"/>
    <w:rsid w:val="00522C38"/>
    <w:rsid w:val="005B752E"/>
    <w:rsid w:val="005C7FA0"/>
    <w:rsid w:val="005F1FAB"/>
    <w:rsid w:val="006259A6"/>
    <w:rsid w:val="00651945"/>
    <w:rsid w:val="006926F5"/>
    <w:rsid w:val="006C3C2F"/>
    <w:rsid w:val="0075454C"/>
    <w:rsid w:val="00763ECD"/>
    <w:rsid w:val="007726FA"/>
    <w:rsid w:val="007C65BE"/>
    <w:rsid w:val="00833EF5"/>
    <w:rsid w:val="00834093"/>
    <w:rsid w:val="00872F44"/>
    <w:rsid w:val="008B4E7C"/>
    <w:rsid w:val="008B6D3D"/>
    <w:rsid w:val="00922B28"/>
    <w:rsid w:val="009674E5"/>
    <w:rsid w:val="009E6D4C"/>
    <w:rsid w:val="00A31640"/>
    <w:rsid w:val="00A6108D"/>
    <w:rsid w:val="00A92D56"/>
    <w:rsid w:val="00AB0583"/>
    <w:rsid w:val="00B4131D"/>
    <w:rsid w:val="00BD30D2"/>
    <w:rsid w:val="00BF2A29"/>
    <w:rsid w:val="00C128CE"/>
    <w:rsid w:val="00C63062"/>
    <w:rsid w:val="00C76AB4"/>
    <w:rsid w:val="00C8427B"/>
    <w:rsid w:val="00CD50B6"/>
    <w:rsid w:val="00D17F7B"/>
    <w:rsid w:val="00D35335"/>
    <w:rsid w:val="00D44B60"/>
    <w:rsid w:val="00D53A8A"/>
    <w:rsid w:val="00DA1B83"/>
    <w:rsid w:val="00DE4E4F"/>
    <w:rsid w:val="00E0705F"/>
    <w:rsid w:val="00ED70F8"/>
    <w:rsid w:val="00FD70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4B60"/>
    <w:rPr>
      <w:rFonts w:ascii="Times New Roman" w:eastAsia="Times New Roman" w:hAnsi="Times New Roman" w:cs="Times New Roman"/>
      <w:sz w:val="20"/>
      <w:szCs w:val="20"/>
    </w:rPr>
  </w:style>
  <w:style w:type="paragraph" w:styleId="1">
    <w:name w:val="heading 1"/>
    <w:basedOn w:val="a"/>
    <w:next w:val="a"/>
    <w:link w:val="10"/>
    <w:qFormat/>
    <w:rsid w:val="006926F5"/>
    <w:pPr>
      <w:keepNext/>
      <w:outlineLvl w:val="0"/>
    </w:pPr>
    <w:rPr>
      <w:sz w:val="24"/>
    </w:rPr>
  </w:style>
  <w:style w:type="paragraph" w:styleId="3">
    <w:name w:val="heading 3"/>
    <w:basedOn w:val="a"/>
    <w:next w:val="a"/>
    <w:link w:val="30"/>
    <w:qFormat/>
    <w:rsid w:val="00B4131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B4131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FD7034"/>
    <w:pPr>
      <w:keepNext/>
      <w:widowControl w:val="0"/>
      <w:spacing w:line="300" w:lineRule="auto"/>
      <w:ind w:firstLine="200"/>
      <w:outlineLvl w:val="4"/>
    </w:pPr>
    <w:rPr>
      <w:rFonts w:ascii="Courier New" w:hAnsi="Courier New"/>
      <w:snapToGrid w:val="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378D"/>
    <w:rPr>
      <w:rFonts w:ascii="Lucida Grande CY" w:hAnsi="Lucida Grande CY" w:cs="Lucida Grande CY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2378D"/>
    <w:rPr>
      <w:rFonts w:ascii="Lucida Grande CY" w:eastAsia="Times New Roman" w:hAnsi="Lucida Grande CY" w:cs="Lucida Grande CY"/>
      <w:sz w:val="18"/>
      <w:szCs w:val="18"/>
    </w:rPr>
  </w:style>
  <w:style w:type="paragraph" w:styleId="a5">
    <w:name w:val="List Paragraph"/>
    <w:basedOn w:val="a"/>
    <w:uiPriority w:val="34"/>
    <w:qFormat/>
    <w:rsid w:val="0042378D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6926F5"/>
    <w:rPr>
      <w:rFonts w:ascii="Times New Roman" w:eastAsia="Times New Roman" w:hAnsi="Times New Roman" w:cs="Times New Roman"/>
      <w:szCs w:val="20"/>
    </w:rPr>
  </w:style>
  <w:style w:type="table" w:styleId="a6">
    <w:name w:val="Table Grid"/>
    <w:basedOn w:val="a1"/>
    <w:rsid w:val="006926F5"/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rsid w:val="006926F5"/>
    <w:pPr>
      <w:tabs>
        <w:tab w:val="center" w:pos="4153"/>
        <w:tab w:val="right" w:pos="8306"/>
      </w:tabs>
    </w:pPr>
  </w:style>
  <w:style w:type="character" w:customStyle="1" w:styleId="a8">
    <w:name w:val="Верхний колонтитул Знак"/>
    <w:basedOn w:val="a0"/>
    <w:link w:val="a7"/>
    <w:rsid w:val="006926F5"/>
    <w:rPr>
      <w:rFonts w:ascii="Times New Roman" w:eastAsia="Times New Roman" w:hAnsi="Times New Roman" w:cs="Times New Roman"/>
      <w:sz w:val="20"/>
      <w:szCs w:val="20"/>
    </w:rPr>
  </w:style>
  <w:style w:type="character" w:customStyle="1" w:styleId="30">
    <w:name w:val="Заголовок 3 Знак"/>
    <w:basedOn w:val="a0"/>
    <w:link w:val="3"/>
    <w:rsid w:val="00B4131D"/>
    <w:rPr>
      <w:rFonts w:ascii="Arial" w:eastAsia="Times New Roman" w:hAnsi="Arial" w:cs="Arial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rsid w:val="00B4131D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9">
    <w:name w:val="Title"/>
    <w:basedOn w:val="a"/>
    <w:link w:val="aa"/>
    <w:qFormat/>
    <w:rsid w:val="00FD7034"/>
    <w:pPr>
      <w:widowControl w:val="0"/>
      <w:spacing w:line="360" w:lineRule="auto"/>
      <w:ind w:left="1920"/>
      <w:jc w:val="center"/>
    </w:pPr>
    <w:rPr>
      <w:snapToGrid w:val="0"/>
      <w:sz w:val="24"/>
    </w:rPr>
  </w:style>
  <w:style w:type="character" w:customStyle="1" w:styleId="aa">
    <w:name w:val="Название Знак"/>
    <w:basedOn w:val="a0"/>
    <w:link w:val="a9"/>
    <w:rsid w:val="00FD7034"/>
    <w:rPr>
      <w:rFonts w:ascii="Times New Roman" w:eastAsia="Times New Roman" w:hAnsi="Times New Roman" w:cs="Times New Roman"/>
      <w:snapToGrid w:val="0"/>
      <w:szCs w:val="20"/>
    </w:rPr>
  </w:style>
  <w:style w:type="character" w:customStyle="1" w:styleId="50">
    <w:name w:val="Заголовок 5 Знак"/>
    <w:basedOn w:val="a0"/>
    <w:link w:val="5"/>
    <w:rsid w:val="00FD7034"/>
    <w:rPr>
      <w:rFonts w:ascii="Courier New" w:eastAsia="Times New Roman" w:hAnsi="Courier New" w:cs="Times New Roman"/>
      <w:snapToGrid w:val="0"/>
      <w:szCs w:val="20"/>
    </w:rPr>
  </w:style>
  <w:style w:type="paragraph" w:styleId="ab">
    <w:name w:val="Body Text"/>
    <w:basedOn w:val="a"/>
    <w:link w:val="ac"/>
    <w:semiHidden/>
    <w:rsid w:val="007726FA"/>
    <w:rPr>
      <w:sz w:val="18"/>
      <w:lang w:val="en-US"/>
    </w:rPr>
  </w:style>
  <w:style w:type="character" w:customStyle="1" w:styleId="ac">
    <w:name w:val="Основной текст Знак"/>
    <w:basedOn w:val="a0"/>
    <w:link w:val="ab"/>
    <w:semiHidden/>
    <w:rsid w:val="007726FA"/>
    <w:rPr>
      <w:rFonts w:ascii="Times New Roman" w:eastAsia="Times New Roman" w:hAnsi="Times New Roman" w:cs="Times New Roman"/>
      <w:sz w:val="18"/>
      <w:szCs w:val="20"/>
      <w:lang w:val="en-US"/>
    </w:rPr>
  </w:style>
  <w:style w:type="paragraph" w:customStyle="1" w:styleId="FR4">
    <w:name w:val="FR4"/>
    <w:rsid w:val="00DA1B83"/>
    <w:pPr>
      <w:widowControl w:val="0"/>
      <w:spacing w:line="260" w:lineRule="auto"/>
      <w:ind w:firstLine="240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character" w:customStyle="1" w:styleId="apple-converted-space">
    <w:name w:val="apple-converted-space"/>
    <w:basedOn w:val="a0"/>
    <w:rsid w:val="00D53A8A"/>
  </w:style>
  <w:style w:type="character" w:styleId="ad">
    <w:name w:val="Hyperlink"/>
    <w:basedOn w:val="a0"/>
    <w:uiPriority w:val="99"/>
    <w:semiHidden/>
    <w:unhideWhenUsed/>
    <w:rsid w:val="00D53A8A"/>
    <w:rPr>
      <w:color w:val="0000FF"/>
      <w:u w:val="single"/>
    </w:rPr>
  </w:style>
  <w:style w:type="paragraph" w:styleId="ae">
    <w:name w:val="Block Text"/>
    <w:basedOn w:val="a"/>
    <w:semiHidden/>
    <w:rsid w:val="00834093"/>
    <w:pPr>
      <w:widowControl w:val="0"/>
      <w:spacing w:before="420" w:line="360" w:lineRule="auto"/>
      <w:ind w:left="600" w:right="1000"/>
      <w:jc w:val="center"/>
    </w:pPr>
    <w:rPr>
      <w:snapToGrid w:val="0"/>
      <w:sz w:val="24"/>
    </w:rPr>
  </w:style>
  <w:style w:type="paragraph" w:customStyle="1" w:styleId="11">
    <w:name w:val="Обычный1"/>
    <w:rsid w:val="00834093"/>
    <w:pPr>
      <w:spacing w:before="100" w:after="100"/>
    </w:pPr>
    <w:rPr>
      <w:rFonts w:ascii="Times New Roman" w:eastAsia="Times New Roman" w:hAnsi="Times New Roman" w:cs="Times New Roman"/>
      <w:snapToGrid w:val="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125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0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2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4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9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24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w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DF81B8D-8F51-41EE-AAAC-8643171E54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432</Words>
  <Characters>2466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DC</Company>
  <LinksUpToDate>false</LinksUpToDate>
  <CharactersWithSpaces>2893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Yaroslav Just</dc:creator>
  <cp:lastModifiedBy>Павел Михайлов</cp:lastModifiedBy>
  <cp:revision>2</cp:revision>
  <dcterms:created xsi:type="dcterms:W3CDTF">2015-03-26T09:01:00Z</dcterms:created>
  <dcterms:modified xsi:type="dcterms:W3CDTF">2015-03-26T09:01:00Z</dcterms:modified>
</cp:coreProperties>
</file>