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D8" w:rsidRPr="005453F4" w:rsidRDefault="00533DD8" w:rsidP="00533DD8">
      <w:pPr>
        <w:jc w:val="center"/>
        <w:rPr>
          <w:b/>
          <w:caps/>
        </w:rPr>
      </w:pPr>
      <w:r w:rsidRPr="005453F4">
        <w:rPr>
          <w:b/>
          <w:caps/>
        </w:rPr>
        <w:t>Федеральное агентство связи</w:t>
      </w:r>
    </w:p>
    <w:p w:rsidR="00533DD8" w:rsidRPr="005453F4" w:rsidRDefault="00533DD8" w:rsidP="00533DD8">
      <w:pPr>
        <w:jc w:val="center"/>
        <w:rPr>
          <w:b/>
        </w:rPr>
      </w:pPr>
      <w:r w:rsidRPr="005453F4">
        <w:rPr>
          <w:b/>
        </w:rPr>
        <w:t>МОСКОВСКИЙ ТЕХНИЧЕСКИЙ УНИВЕРСИТЕТ СВЯЗИ И ИНФОРМАТИКИ (МТУСИ)</w:t>
      </w:r>
    </w:p>
    <w:p w:rsidR="00533DD8" w:rsidRPr="005453F4" w:rsidRDefault="00533DD8" w:rsidP="00533DD8">
      <w:pPr>
        <w:jc w:val="center"/>
        <w:rPr>
          <w:b/>
        </w:rPr>
      </w:pPr>
    </w:p>
    <w:p w:rsidR="00533DD8" w:rsidRPr="005453F4" w:rsidRDefault="00533DD8" w:rsidP="00533DD8">
      <w:pPr>
        <w:autoSpaceDE w:val="0"/>
        <w:autoSpaceDN w:val="0"/>
        <w:adjustRightInd w:val="0"/>
        <w:spacing w:line="360" w:lineRule="auto"/>
        <w:jc w:val="center"/>
        <w:rPr>
          <w:i/>
          <w:u w:val="single"/>
        </w:rPr>
      </w:pPr>
      <w:r w:rsidRPr="005453F4">
        <w:rPr>
          <w:i/>
          <w:u w:val="single"/>
        </w:rPr>
        <w:t>Кафедра вычислительной математики и программирования</w:t>
      </w:r>
    </w:p>
    <w:p w:rsidR="00533DD8" w:rsidRPr="00B975F3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/>
    <w:p w:rsidR="00533DD8" w:rsidRDefault="00533DD8" w:rsidP="00533DD8"/>
    <w:p w:rsidR="00533DD8" w:rsidRDefault="00533DD8" w:rsidP="00533DD8"/>
    <w:p w:rsidR="00533DD8" w:rsidRDefault="00533DD8" w:rsidP="00533DD8"/>
    <w:p w:rsidR="00533DD8" w:rsidRPr="00533DD8" w:rsidRDefault="00533DD8" w:rsidP="00533DD8">
      <w:pPr>
        <w:jc w:val="center"/>
        <w:rPr>
          <w:sz w:val="56"/>
          <w:szCs w:val="56"/>
        </w:rPr>
      </w:pPr>
      <w:r w:rsidRPr="005453F4">
        <w:rPr>
          <w:sz w:val="56"/>
          <w:szCs w:val="56"/>
        </w:rPr>
        <w:t>Лабораторная работа № 6.</w:t>
      </w:r>
      <w:r w:rsidRPr="00533DD8">
        <w:rPr>
          <w:sz w:val="56"/>
          <w:szCs w:val="56"/>
        </w:rPr>
        <w:t>4</w:t>
      </w:r>
    </w:p>
    <w:p w:rsidR="00533DD8" w:rsidRPr="005453F4" w:rsidRDefault="00533DD8" w:rsidP="00533DD8">
      <w:pPr>
        <w:jc w:val="center"/>
        <w:rPr>
          <w:sz w:val="56"/>
          <w:szCs w:val="56"/>
        </w:rPr>
      </w:pPr>
      <w:r w:rsidRPr="005453F4">
        <w:rPr>
          <w:sz w:val="56"/>
          <w:szCs w:val="56"/>
        </w:rPr>
        <w:t>«</w:t>
      </w:r>
      <w:r>
        <w:rPr>
          <w:sz w:val="56"/>
          <w:szCs w:val="56"/>
        </w:rPr>
        <w:t>Численное интегрирование</w:t>
      </w:r>
      <w:r w:rsidRPr="005453F4">
        <w:rPr>
          <w:sz w:val="56"/>
          <w:szCs w:val="56"/>
        </w:rPr>
        <w:t>»</w:t>
      </w:r>
    </w:p>
    <w:p w:rsidR="00533DD8" w:rsidRPr="005453F4" w:rsidRDefault="00533DD8" w:rsidP="00533DD8">
      <w:pPr>
        <w:jc w:val="both"/>
        <w:rPr>
          <w:sz w:val="56"/>
          <w:szCs w:val="56"/>
        </w:rPr>
      </w:pPr>
    </w:p>
    <w:p w:rsidR="00533DD8" w:rsidRPr="005453F4" w:rsidRDefault="00533DD8" w:rsidP="00533DD8">
      <w:pPr>
        <w:jc w:val="both"/>
        <w:rPr>
          <w:sz w:val="56"/>
          <w:szCs w:val="56"/>
        </w:rPr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jc w:val="both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autoSpaceDE w:val="0"/>
        <w:autoSpaceDN w:val="0"/>
        <w:adjustRightInd w:val="0"/>
        <w:spacing w:line="360" w:lineRule="auto"/>
        <w:jc w:val="right"/>
      </w:pPr>
      <w:r>
        <w:t xml:space="preserve">Выполнил студент группы </w:t>
      </w:r>
    </w:p>
    <w:p w:rsidR="00533DD8" w:rsidRPr="00B975F3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Pr="00B975F3" w:rsidRDefault="00533DD8" w:rsidP="00533DD8">
      <w:pPr>
        <w:autoSpaceDE w:val="0"/>
        <w:autoSpaceDN w:val="0"/>
        <w:adjustRightInd w:val="0"/>
        <w:spacing w:line="360" w:lineRule="auto"/>
      </w:pPr>
    </w:p>
    <w:p w:rsidR="00533DD8" w:rsidRDefault="00533DD8" w:rsidP="00533DD8">
      <w:pPr>
        <w:jc w:val="center"/>
      </w:pPr>
    </w:p>
    <w:p w:rsidR="00533DD8" w:rsidRPr="00533DD8" w:rsidRDefault="00533DD8" w:rsidP="00533DD8">
      <w:pPr>
        <w:jc w:val="center"/>
        <w:rPr>
          <w:sz w:val="20"/>
          <w:szCs w:val="20"/>
        </w:rPr>
      </w:pPr>
      <w:r w:rsidRPr="00533DD8">
        <w:rPr>
          <w:sz w:val="20"/>
          <w:szCs w:val="20"/>
        </w:rPr>
        <w:t>Москва 20</w:t>
      </w:r>
      <w:r w:rsidR="00B8081E">
        <w:rPr>
          <w:sz w:val="20"/>
          <w:szCs w:val="20"/>
        </w:rPr>
        <w:t>11</w:t>
      </w:r>
    </w:p>
    <w:p w:rsidR="00533DD8" w:rsidRDefault="00533DD8" w:rsidP="00533DD8">
      <w:pPr>
        <w:pStyle w:val="4"/>
        <w:numPr>
          <w:ilvl w:val="0"/>
          <w:numId w:val="0"/>
        </w:numPr>
        <w:tabs>
          <w:tab w:val="left" w:pos="708"/>
        </w:tabs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40AAF">
        <w:rPr>
          <w:rFonts w:ascii="Arial" w:hAnsi="Arial" w:cs="Arial"/>
          <w:b/>
          <w:bCs/>
          <w:sz w:val="32"/>
          <w:szCs w:val="32"/>
        </w:rPr>
        <w:lastRenderedPageBreak/>
        <w:t>Задание</w:t>
      </w:r>
    </w:p>
    <w:p w:rsidR="00533DD8" w:rsidRPr="00F02B86" w:rsidRDefault="00533DD8" w:rsidP="00533DD8"/>
    <w:p w:rsidR="00533DD8" w:rsidRPr="006E492B" w:rsidRDefault="00533DD8" w:rsidP="00533DD8">
      <w:pPr>
        <w:numPr>
          <w:ilvl w:val="0"/>
          <w:numId w:val="2"/>
        </w:numPr>
      </w:pPr>
      <w:r w:rsidRPr="007806EF">
        <w:rPr>
          <w:b/>
        </w:rPr>
        <w:t xml:space="preserve">Выбрать индивидуальное задание </w:t>
      </w:r>
      <w:r w:rsidRPr="006E492B">
        <w:t xml:space="preserve">из </w:t>
      </w:r>
      <w:r>
        <w:t>т</w:t>
      </w:r>
      <w:r w:rsidRPr="006E492B">
        <w:t>абл</w:t>
      </w:r>
      <w:r>
        <w:t>.</w:t>
      </w:r>
      <w:r w:rsidRPr="006E492B">
        <w:t xml:space="preserve"> 6.4-1 дл</w:t>
      </w:r>
      <w:r>
        <w:t>я численного интегрирования.</w:t>
      </w:r>
    </w:p>
    <w:p w:rsidR="00533DD8" w:rsidRDefault="00533DD8" w:rsidP="00533DD8">
      <w:pPr>
        <w:numPr>
          <w:ilvl w:val="0"/>
          <w:numId w:val="2"/>
        </w:numPr>
        <w:jc w:val="both"/>
      </w:pPr>
      <w:r w:rsidRPr="007806EF">
        <w:rPr>
          <w:b/>
        </w:rPr>
        <w:t>Составить схему алгоритма и написать программу</w:t>
      </w:r>
      <w:r w:rsidRPr="007806EF">
        <w:t xml:space="preserve"> по выбранному методу численного интегрирования (или по указанному преподавателем), провести контрольное тестирование </w:t>
      </w:r>
      <w:proofErr w:type="gramStart"/>
      <w:r w:rsidRPr="007806EF">
        <w:t>на примере, разобранном</w:t>
      </w:r>
      <w:proofErr w:type="gramEnd"/>
      <w:r w:rsidRPr="007806EF">
        <w:t xml:space="preserve"> в п. </w:t>
      </w:r>
      <w:r>
        <w:t>6.4-</w:t>
      </w:r>
      <w:r w:rsidRPr="007806EF">
        <w:rPr>
          <w:rFonts w:ascii="Arial" w:hAnsi="Arial" w:cs="Arial"/>
        </w:rPr>
        <w:t>5</w:t>
      </w:r>
      <w:r>
        <w:t>.</w:t>
      </w:r>
      <w:r w:rsidRPr="007806EF">
        <w:t xml:space="preserve"> </w:t>
      </w:r>
    </w:p>
    <w:p w:rsidR="00533DD8" w:rsidRPr="007806EF" w:rsidRDefault="00533DD8" w:rsidP="00533DD8">
      <w:pPr>
        <w:numPr>
          <w:ilvl w:val="0"/>
          <w:numId w:val="2"/>
        </w:numPr>
        <w:jc w:val="both"/>
      </w:pPr>
      <w:r w:rsidRPr="00EE4630">
        <w:rPr>
          <w:b/>
        </w:rPr>
        <w:t xml:space="preserve">Вычислить интеграл </w:t>
      </w:r>
      <w:r w:rsidRPr="00171124">
        <w:rPr>
          <w:position w:val="-30"/>
        </w:rPr>
        <w:object w:dxaOrig="1219" w:dyaOrig="740">
          <v:shape id="_x0000_i1025" type="#_x0000_t75" style="width:60.75pt;height:36.75pt" o:ole="">
            <v:imagedata r:id="rId6" o:title=""/>
          </v:shape>
          <o:OLEObject Type="Embed" ProgID="Equation.DSMT4" ShapeID="_x0000_i1025" DrawAspect="Content" ObjectID="_1384804748" r:id="rId7"/>
        </w:object>
      </w:r>
      <w:r>
        <w:t xml:space="preserve"> с точностью </w:t>
      </w:r>
      <w:r w:rsidRPr="0010530A">
        <w:rPr>
          <w:position w:val="-12"/>
        </w:rPr>
        <w:object w:dxaOrig="2600" w:dyaOrig="380">
          <v:shape id="_x0000_i1026" type="#_x0000_t75" style="width:129.75pt;height:18.75pt" o:ole="">
            <v:imagedata r:id="rId8" o:title=""/>
          </v:shape>
          <o:OLEObject Type="Embed" ProgID="Equation.DSMT4" ShapeID="_x0000_i1026" DrawAspect="Content" ObjectID="_1384804749" r:id="rId9"/>
        </w:object>
      </w:r>
      <w:r>
        <w:t xml:space="preserve"> </w:t>
      </w:r>
      <w:r w:rsidRPr="00EE4630">
        <w:t>и записать результаты вычислений в табл.</w:t>
      </w:r>
      <w:r>
        <w:t xml:space="preserve"> </w:t>
      </w:r>
      <w:r w:rsidRPr="007806EF">
        <w:t xml:space="preserve"> </w:t>
      </w:r>
      <w:r>
        <w:t>6</w:t>
      </w:r>
      <w:r w:rsidRPr="007806EF">
        <w:t>.4</w:t>
      </w:r>
      <w:r>
        <w:t>-2</w:t>
      </w:r>
      <w:r w:rsidRPr="007806EF">
        <w:t>.</w:t>
      </w:r>
    </w:p>
    <w:p w:rsidR="00533DD8" w:rsidRDefault="00533DD8" w:rsidP="00533DD8">
      <w:pPr>
        <w:numPr>
          <w:ilvl w:val="0"/>
          <w:numId w:val="2"/>
        </w:numPr>
        <w:jc w:val="both"/>
      </w:pPr>
      <w:r>
        <w:rPr>
          <w:b/>
        </w:rPr>
        <w:t>З</w:t>
      </w:r>
      <w:r w:rsidRPr="009318E6">
        <w:rPr>
          <w:b/>
          <w:iCs/>
        </w:rPr>
        <w:t>ависимости числа итераций от заданной точности</w:t>
      </w:r>
      <w:r w:rsidRPr="009318E6">
        <w:rPr>
          <w:b/>
        </w:rPr>
        <w:t xml:space="preserve"> </w:t>
      </w:r>
      <w:r w:rsidRPr="00D51080">
        <w:t>в логарифмическом масштабе</w:t>
      </w:r>
      <w:r>
        <w:t>.</w:t>
      </w:r>
    </w:p>
    <w:p w:rsidR="00533DD8" w:rsidRDefault="00533DD8" w:rsidP="00533DD8">
      <w:pPr>
        <w:numPr>
          <w:ilvl w:val="0"/>
          <w:numId w:val="2"/>
        </w:numPr>
        <w:tabs>
          <w:tab w:val="num" w:pos="-272"/>
        </w:tabs>
        <w:jc w:val="both"/>
      </w:pPr>
      <w:r w:rsidRPr="00EE4630">
        <w:rPr>
          <w:b/>
        </w:rPr>
        <w:t>Вычислить «ручным расчетом»  интеграл</w:t>
      </w:r>
      <w:r w:rsidRPr="007806EF">
        <w:t xml:space="preserve"> </w:t>
      </w:r>
      <w:r>
        <w:t>м</w:t>
      </w:r>
      <w:r w:rsidRPr="007806EF">
        <w:t>етод</w:t>
      </w:r>
      <w:r>
        <w:t>ом,</w:t>
      </w:r>
      <w:r w:rsidRPr="007806EF">
        <w:t xml:space="preserve"> </w:t>
      </w:r>
      <w:r>
        <w:t>определяемым</w:t>
      </w:r>
      <w:r w:rsidRPr="007806EF">
        <w:t xml:space="preserve"> значени</w:t>
      </w:r>
      <w:r>
        <w:t>ем</w:t>
      </w:r>
      <w:r w:rsidRPr="007806EF">
        <w:t xml:space="preserve"> столбца </w:t>
      </w:r>
      <w:r w:rsidRPr="00EE4630">
        <w:rPr>
          <w:rFonts w:ascii="Arial" w:hAnsi="Arial" w:cs="Arial"/>
          <w:b/>
          <w:lang w:val="en-US"/>
        </w:rPr>
        <w:t>m</w:t>
      </w:r>
      <w:r w:rsidRPr="007806EF">
        <w:t xml:space="preserve"> из табл</w:t>
      </w:r>
      <w:r>
        <w:t>ицы</w:t>
      </w:r>
      <w:r w:rsidRPr="007806EF">
        <w:t xml:space="preserve"> </w:t>
      </w:r>
      <w:r>
        <w:t>6</w:t>
      </w:r>
      <w:r w:rsidRPr="007806EF">
        <w:t>.4</w:t>
      </w:r>
      <w:r>
        <w:t xml:space="preserve">-1, </w:t>
      </w:r>
      <w:r w:rsidRPr="007806EF">
        <w:t xml:space="preserve">с шагом </w:t>
      </w:r>
      <w:r w:rsidRPr="007806EF">
        <w:rPr>
          <w:position w:val="-12"/>
        </w:rPr>
        <w:object w:dxaOrig="279" w:dyaOrig="360">
          <v:shape id="_x0000_i1027" type="#_x0000_t75" style="width:13.5pt;height:18pt" o:ole="">
            <v:imagedata r:id="rId10" o:title=""/>
          </v:shape>
          <o:OLEObject Type="Embed" ProgID="Equation.DSMT4" ShapeID="_x0000_i1027" DrawAspect="Content" ObjectID="_1384804750" r:id="rId11"/>
        </w:object>
      </w:r>
      <w:r w:rsidRPr="007806EF">
        <w:t xml:space="preserve"> и </w:t>
      </w:r>
      <w:r w:rsidRPr="007806EF">
        <w:rPr>
          <w:position w:val="-12"/>
        </w:rPr>
        <w:object w:dxaOrig="580" w:dyaOrig="360">
          <v:shape id="_x0000_i1028" type="#_x0000_t75" style="width:28.5pt;height:18pt" o:ole="">
            <v:imagedata r:id="rId12" o:title=""/>
          </v:shape>
          <o:OLEObject Type="Embed" ProgID="Equation.DSMT4" ShapeID="_x0000_i1028" DrawAspect="Content" ObjectID="_1384804751" r:id="rId13"/>
        </w:object>
      </w:r>
      <w:r w:rsidRPr="007806EF">
        <w:t xml:space="preserve"> (</w:t>
      </w:r>
      <w:r w:rsidRPr="007806EF">
        <w:rPr>
          <w:position w:val="-12"/>
        </w:rPr>
        <w:object w:dxaOrig="340" w:dyaOrig="360">
          <v:shape id="_x0000_i1029" type="#_x0000_t75" style="width:17.25pt;height:18pt" o:ole="">
            <v:imagedata r:id="rId14" o:title=""/>
          </v:shape>
          <o:OLEObject Type="Embed" ProgID="Equation.DSMT4" ShapeID="_x0000_i1029" DrawAspect="Content" ObjectID="_1384804752" r:id="rId15"/>
        </w:object>
      </w:r>
      <w:r w:rsidRPr="007806EF">
        <w:t xml:space="preserve"> и </w:t>
      </w:r>
      <w:r w:rsidRPr="007806EF">
        <w:rPr>
          <w:position w:val="-12"/>
        </w:rPr>
        <w:object w:dxaOrig="480" w:dyaOrig="360">
          <v:shape id="_x0000_i1030" type="#_x0000_t75" style="width:24pt;height:18pt" o:ole="">
            <v:imagedata r:id="rId16" o:title=""/>
          </v:shape>
          <o:OLEObject Type="Embed" ProgID="Equation.DSMT4" ShapeID="_x0000_i1030" DrawAspect="Content" ObjectID="_1384804753" r:id="rId17"/>
        </w:object>
      </w:r>
      <w:r w:rsidRPr="007806EF">
        <w:t xml:space="preserve">) и  </w:t>
      </w:r>
      <w:r w:rsidRPr="00EE4630">
        <w:rPr>
          <w:b/>
        </w:rPr>
        <w:t>оценить погрешность</w:t>
      </w:r>
      <w:r w:rsidRPr="007806EF">
        <w:t xml:space="preserve"> по правилу </w:t>
      </w:r>
      <w:r w:rsidRPr="00EE4630">
        <w:rPr>
          <w:b/>
        </w:rPr>
        <w:t>Рунге</w:t>
      </w:r>
      <w:r w:rsidRPr="007806EF">
        <w:t xml:space="preserve">. </w:t>
      </w:r>
    </w:p>
    <w:p w:rsidR="00533DD8" w:rsidRPr="007806EF" w:rsidRDefault="00533DD8" w:rsidP="00533DD8">
      <w:pPr>
        <w:numPr>
          <w:ilvl w:val="0"/>
          <w:numId w:val="2"/>
        </w:numPr>
        <w:tabs>
          <w:tab w:val="num" w:pos="-272"/>
        </w:tabs>
        <w:jc w:val="both"/>
      </w:pPr>
      <w:r w:rsidRPr="007806EF">
        <w:rPr>
          <w:b/>
        </w:rPr>
        <w:t xml:space="preserve">Получить решения для индивидуального варианта задания </w:t>
      </w:r>
      <w:r w:rsidRPr="007806EF">
        <w:t>с помощью одного из математических пакетов и сравнить с результатами,  полученными ранее.</w:t>
      </w:r>
    </w:p>
    <w:p w:rsidR="00533DD8" w:rsidRDefault="00533DD8" w:rsidP="00533DD8">
      <w:pPr>
        <w:jc w:val="center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2694"/>
        <w:gridCol w:w="1168"/>
        <w:gridCol w:w="612"/>
        <w:gridCol w:w="714"/>
        <w:gridCol w:w="561"/>
        <w:gridCol w:w="867"/>
      </w:tblGrid>
      <w:tr w:rsidR="00533DD8" w:rsidRPr="007A3A77" w:rsidTr="00F778ED">
        <w:trPr>
          <w:trHeight w:val="1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b/>
                <w:lang w:val="en-US"/>
              </w:rPr>
            </w:pPr>
            <w:r w:rsidRPr="00533DD8">
              <w:rPr>
                <w:b/>
                <w:lang w:val="en-US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b/>
                <w:lang w:val="en-US"/>
              </w:rPr>
            </w:pPr>
            <w:r w:rsidRPr="00533DD8">
              <w:rPr>
                <w:b/>
                <w:lang w:val="en-US"/>
              </w:rPr>
              <w:t>f(x)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lang w:val="en-US"/>
              </w:rPr>
            </w:pPr>
            <w:r w:rsidRPr="00533DD8">
              <w:rPr>
                <w:lang w:val="en-US"/>
              </w:rPr>
              <w:t>a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lang w:val="en-US"/>
              </w:rPr>
            </w:pPr>
            <w:r w:rsidRPr="00533DD8">
              <w:rPr>
                <w:lang w:val="en-US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lang w:val="en-US"/>
              </w:rPr>
            </w:pPr>
            <w:r w:rsidRPr="00533DD8">
              <w:rPr>
                <w:lang w:val="en-US"/>
              </w:rPr>
              <w:t>t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lang w:val="en-US"/>
              </w:rPr>
            </w:pPr>
            <w:r w:rsidRPr="00533DD8">
              <w:rPr>
                <w:lang w:val="en-US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533DD8" w:rsidRPr="00533DD8" w:rsidRDefault="00533DD8" w:rsidP="00E72919">
            <w:pPr>
              <w:jc w:val="center"/>
              <w:rPr>
                <w:lang w:val="en-US"/>
              </w:rPr>
            </w:pPr>
            <w:r w:rsidRPr="00533DD8">
              <w:rPr>
                <w:lang w:val="en-US"/>
              </w:rPr>
              <w:object w:dxaOrig="280" w:dyaOrig="300">
                <v:shape id="_x0000_i1031" type="#_x0000_t75" style="width:13.5pt;height:15pt" o:ole="">
                  <v:imagedata r:id="rId18" o:title=""/>
                </v:shape>
                <o:OLEObject Type="Embed" ProgID="Equation.3" ShapeID="_x0000_i1031" DrawAspect="Content" ObjectID="_1384804754" r:id="rId19"/>
              </w:object>
            </w:r>
          </w:p>
        </w:tc>
      </w:tr>
      <w:tr w:rsidR="00937C12" w:rsidRPr="007A3A77" w:rsidTr="00F778ED">
        <w:trPr>
          <w:trHeight w:val="680"/>
        </w:trPr>
        <w:tc>
          <w:tcPr>
            <w:tcW w:w="1275" w:type="dxa"/>
            <w:shd w:val="clear" w:color="auto" w:fill="auto"/>
          </w:tcPr>
          <w:p w:rsidR="00937C12" w:rsidRPr="00D51080" w:rsidRDefault="00937C12" w:rsidP="00754E47">
            <w:pPr>
              <w:rPr>
                <w:b/>
              </w:rPr>
            </w:pPr>
            <w:r w:rsidRPr="00D51080">
              <w:rPr>
                <w:b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937C12" w:rsidRPr="007A3A77" w:rsidRDefault="00937C12" w:rsidP="00754E47">
            <w:pPr>
              <w:jc w:val="both"/>
              <w:rPr>
                <w:b/>
              </w:rPr>
            </w:pPr>
            <w:r w:rsidRPr="007A3A77">
              <w:rPr>
                <w:b/>
                <w:lang w:val="en-US"/>
              </w:rPr>
              <w:t>e</w:t>
            </w:r>
            <w:r w:rsidRPr="007A3A77">
              <w:rPr>
                <w:b/>
                <w:vertAlign w:val="superscript"/>
              </w:rPr>
              <w:t>-</w:t>
            </w:r>
            <w:r w:rsidRPr="007A3A77">
              <w:rPr>
                <w:b/>
                <w:vertAlign w:val="superscript"/>
                <w:lang w:val="en-US"/>
              </w:rPr>
              <w:t>x</w:t>
            </w:r>
            <w:r w:rsidRPr="007A3A77">
              <w:rPr>
                <w:b/>
                <w:lang w:val="en-US"/>
              </w:rPr>
              <w:t xml:space="preserve"> sin</w:t>
            </w:r>
            <w:r w:rsidRPr="007A3A77">
              <w:rPr>
                <w:b/>
              </w:rPr>
              <w:t>(2</w:t>
            </w:r>
            <w:r w:rsidRPr="007A3A77">
              <w:rPr>
                <w:b/>
                <w:lang w:val="en-US"/>
              </w:rPr>
              <w:t>x</w:t>
            </w:r>
            <w:r w:rsidRPr="007A3A77">
              <w:rPr>
                <w:b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:rsidR="00937C12" w:rsidRPr="007A3A77" w:rsidRDefault="00937C12" w:rsidP="00754E47">
            <w:pPr>
              <w:jc w:val="center"/>
            </w:pPr>
            <w:r w:rsidRPr="007A3A77">
              <w:t>0</w:t>
            </w:r>
          </w:p>
        </w:tc>
        <w:tc>
          <w:tcPr>
            <w:tcW w:w="612" w:type="dxa"/>
            <w:shd w:val="clear" w:color="auto" w:fill="auto"/>
          </w:tcPr>
          <w:p w:rsidR="00937C12" w:rsidRPr="007A3A77" w:rsidRDefault="00937C12" w:rsidP="00754E47">
            <w:pPr>
              <w:jc w:val="center"/>
            </w:pPr>
            <w:r w:rsidRPr="007A3A77">
              <w:t>2</w:t>
            </w:r>
          </w:p>
        </w:tc>
        <w:tc>
          <w:tcPr>
            <w:tcW w:w="714" w:type="dxa"/>
            <w:shd w:val="clear" w:color="auto" w:fill="auto"/>
          </w:tcPr>
          <w:p w:rsidR="00937C12" w:rsidRPr="007A3A77" w:rsidRDefault="00937C12" w:rsidP="00754E47">
            <w:pPr>
              <w:jc w:val="center"/>
            </w:pPr>
            <w:r w:rsidRPr="007A3A77">
              <w:t>2</w:t>
            </w:r>
          </w:p>
        </w:tc>
        <w:tc>
          <w:tcPr>
            <w:tcW w:w="561" w:type="dxa"/>
            <w:shd w:val="clear" w:color="auto" w:fill="auto"/>
          </w:tcPr>
          <w:p w:rsidR="00937C12" w:rsidRPr="007A3A77" w:rsidRDefault="00937C12" w:rsidP="00754E47">
            <w:pPr>
              <w:jc w:val="center"/>
              <w:rPr>
                <w:lang w:val="en-US"/>
              </w:rPr>
            </w:pPr>
            <w:r w:rsidRPr="007A3A77">
              <w:rPr>
                <w:lang w:val="en-US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:rsidR="00937C12" w:rsidRPr="007A3A77" w:rsidRDefault="00937C12" w:rsidP="00754E47">
            <w:pPr>
              <w:jc w:val="center"/>
            </w:pPr>
            <w:r w:rsidRPr="007A3A77">
              <w:t>0.5</w:t>
            </w:r>
          </w:p>
        </w:tc>
      </w:tr>
    </w:tbl>
    <w:p w:rsidR="00533DD8" w:rsidRDefault="00533DD8"/>
    <w:p w:rsidR="00533DD8" w:rsidRDefault="00533DD8" w:rsidP="00533DD8"/>
    <w:p w:rsidR="00533DD8" w:rsidRDefault="00533DD8" w:rsidP="00533DD8">
      <w:pPr>
        <w:ind w:left="7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Задания для численного интегрирования:</w:t>
      </w:r>
    </w:p>
    <w:p w:rsidR="00533DD8" w:rsidRPr="00A65E57" w:rsidRDefault="00937C12" w:rsidP="00533DD8">
      <w:pPr>
        <w:pStyle w:val="5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A3A77">
        <w:rPr>
          <w:b/>
          <w:lang w:val="en-US"/>
        </w:rPr>
        <w:t>e</w:t>
      </w:r>
      <w:r w:rsidRPr="007A3A77">
        <w:rPr>
          <w:b/>
          <w:vertAlign w:val="superscript"/>
        </w:rPr>
        <w:t>-</w:t>
      </w:r>
      <w:r w:rsidRPr="007A3A77">
        <w:rPr>
          <w:b/>
          <w:vertAlign w:val="superscript"/>
          <w:lang w:val="en-US"/>
        </w:rPr>
        <w:t>x</w:t>
      </w:r>
      <w:r w:rsidRPr="00937C12">
        <w:rPr>
          <w:b/>
        </w:rPr>
        <w:t xml:space="preserve"> </w:t>
      </w:r>
      <w:r w:rsidRPr="007A3A77">
        <w:rPr>
          <w:b/>
          <w:lang w:val="en-US"/>
        </w:rPr>
        <w:t>sin</w:t>
      </w:r>
      <w:r w:rsidRPr="007A3A77">
        <w:rPr>
          <w:b/>
        </w:rPr>
        <w:t>(2</w:t>
      </w:r>
      <w:r w:rsidRPr="007A3A77">
        <w:rPr>
          <w:b/>
          <w:lang w:val="en-US"/>
        </w:rPr>
        <w:t>x</w:t>
      </w:r>
      <w:r w:rsidRPr="007A3A77">
        <w:rPr>
          <w:b/>
        </w:rPr>
        <w:t>)</w:t>
      </w:r>
      <w:r w:rsidR="00533DD8" w:rsidRPr="00A65E57">
        <w:rPr>
          <w:sz w:val="24"/>
          <w:szCs w:val="24"/>
        </w:rPr>
        <w:t>подынтегральн</w:t>
      </w:r>
      <w:r w:rsidR="00533DD8">
        <w:rPr>
          <w:sz w:val="24"/>
          <w:szCs w:val="24"/>
        </w:rPr>
        <w:t>ая</w:t>
      </w:r>
      <w:r w:rsidR="00533DD8" w:rsidRPr="00A65E57">
        <w:rPr>
          <w:sz w:val="24"/>
          <w:szCs w:val="24"/>
        </w:rPr>
        <w:t xml:space="preserve"> функци</w:t>
      </w:r>
      <w:r w:rsidR="00533DD8">
        <w:rPr>
          <w:sz w:val="24"/>
          <w:szCs w:val="24"/>
        </w:rPr>
        <w:t>я</w:t>
      </w:r>
      <w:r w:rsidR="00533DD8" w:rsidRPr="00A65E57">
        <w:rPr>
          <w:rFonts w:ascii="Arial" w:hAnsi="Arial" w:cs="Arial"/>
          <w:sz w:val="24"/>
          <w:szCs w:val="24"/>
        </w:rPr>
        <w:t>;</w:t>
      </w:r>
    </w:p>
    <w:p w:rsidR="00533DD8" w:rsidRDefault="00533DD8" w:rsidP="00533DD8">
      <w:pPr>
        <w:pStyle w:val="5"/>
        <w:numPr>
          <w:ilvl w:val="0"/>
          <w:numId w:val="4"/>
        </w:numPr>
        <w:rPr>
          <w:rFonts w:ascii="Arial" w:hAnsi="Arial" w:cs="Arial"/>
        </w:rPr>
      </w:pPr>
      <w:r w:rsidRPr="00A65E57">
        <w:rPr>
          <w:rFonts w:ascii="Arial" w:hAnsi="Arial" w:cs="Arial"/>
          <w:b/>
          <w:sz w:val="24"/>
          <w:szCs w:val="24"/>
          <w:lang w:val="en-US"/>
        </w:rPr>
        <w:t>a</w:t>
      </w:r>
      <w:r w:rsidRPr="00533DD8">
        <w:rPr>
          <w:rFonts w:ascii="Arial" w:hAnsi="Arial" w:cs="Arial"/>
          <w:b/>
          <w:sz w:val="24"/>
          <w:szCs w:val="24"/>
        </w:rPr>
        <w:t>=</w:t>
      </w:r>
      <w:r w:rsidR="00937C12">
        <w:rPr>
          <w:rFonts w:ascii="Arial" w:hAnsi="Arial" w:cs="Arial"/>
          <w:b/>
          <w:sz w:val="24"/>
          <w:szCs w:val="24"/>
        </w:rPr>
        <w:t>0</w:t>
      </w:r>
      <w:r w:rsidRPr="00533DD8">
        <w:rPr>
          <w:rFonts w:ascii="Arial" w:hAnsi="Arial" w:cs="Arial"/>
          <w:b/>
          <w:sz w:val="24"/>
          <w:szCs w:val="24"/>
        </w:rPr>
        <w:t xml:space="preserve">, </w:t>
      </w:r>
      <w:r w:rsidRPr="00A65E57">
        <w:rPr>
          <w:rFonts w:ascii="Arial" w:hAnsi="Arial" w:cs="Arial"/>
          <w:b/>
          <w:sz w:val="24"/>
          <w:szCs w:val="24"/>
          <w:lang w:val="en-US"/>
        </w:rPr>
        <w:t>b</w:t>
      </w:r>
      <w:r w:rsidRPr="00533DD8">
        <w:rPr>
          <w:rFonts w:ascii="Arial" w:hAnsi="Arial" w:cs="Arial"/>
          <w:b/>
          <w:sz w:val="24"/>
          <w:szCs w:val="24"/>
        </w:rPr>
        <w:t>=</w:t>
      </w:r>
      <w:r>
        <w:rPr>
          <w:rFonts w:ascii="Arial" w:hAnsi="Arial" w:cs="Arial"/>
          <w:b/>
          <w:sz w:val="24"/>
          <w:szCs w:val="24"/>
        </w:rPr>
        <w:t>2</w:t>
      </w:r>
      <w:r w:rsidRPr="00533D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533DD8">
        <w:rPr>
          <w:rFonts w:ascii="Arial" w:hAnsi="Arial" w:cs="Arial"/>
        </w:rPr>
        <w:t xml:space="preserve"> </w:t>
      </w:r>
      <w:r w:rsidRPr="00A65E57">
        <w:rPr>
          <w:sz w:val="24"/>
          <w:szCs w:val="24"/>
        </w:rPr>
        <w:t>пределы интегрирования</w:t>
      </w:r>
      <w:r w:rsidRPr="00533DD8">
        <w:rPr>
          <w:sz w:val="24"/>
          <w:szCs w:val="24"/>
        </w:rPr>
        <w:t>;</w:t>
      </w:r>
    </w:p>
    <w:p w:rsidR="00533DD8" w:rsidRDefault="00533DD8" w:rsidP="00533DD8">
      <w:pPr>
        <w:pStyle w:val="5"/>
        <w:numPr>
          <w:ilvl w:val="0"/>
          <w:numId w:val="4"/>
        </w:numPr>
        <w:rPr>
          <w:sz w:val="24"/>
          <w:szCs w:val="24"/>
        </w:rPr>
      </w:pPr>
      <w:r w:rsidRPr="00533DD8">
        <w:rPr>
          <w:sz w:val="24"/>
          <w:szCs w:val="24"/>
        </w:rPr>
        <w:t xml:space="preserve">методы интегрирования для выполнения  </w:t>
      </w:r>
      <w:r w:rsidR="00BE7C1D">
        <w:rPr>
          <w:sz w:val="24"/>
          <w:szCs w:val="24"/>
        </w:rPr>
        <w:t>расчета на ПК</w:t>
      </w:r>
      <w:r w:rsidRPr="00533DD8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Метод </w:t>
      </w:r>
      <w:r w:rsidR="00937C12">
        <w:rPr>
          <w:sz w:val="24"/>
          <w:szCs w:val="24"/>
        </w:rPr>
        <w:t>трапеций</w:t>
      </w:r>
    </w:p>
    <w:p w:rsidR="00533DD8" w:rsidRPr="00533DD8" w:rsidRDefault="00533DD8" w:rsidP="00533DD8">
      <w:pPr>
        <w:pStyle w:val="5"/>
        <w:numPr>
          <w:ilvl w:val="0"/>
          <w:numId w:val="4"/>
        </w:numPr>
        <w:rPr>
          <w:b/>
          <w:iCs/>
          <w:sz w:val="24"/>
          <w:szCs w:val="24"/>
          <w:vertAlign w:val="subscript"/>
        </w:rPr>
      </w:pPr>
      <w:r w:rsidRPr="00533DD8">
        <w:rPr>
          <w:sz w:val="24"/>
          <w:szCs w:val="24"/>
        </w:rPr>
        <w:t xml:space="preserve">методы интегрирования для выполнения </w:t>
      </w:r>
      <w:r w:rsidR="00BE7C1D">
        <w:rPr>
          <w:sz w:val="24"/>
          <w:szCs w:val="24"/>
        </w:rPr>
        <w:t xml:space="preserve">ручного </w:t>
      </w:r>
      <w:proofErr w:type="spellStart"/>
      <w:r w:rsidR="00BE7C1D">
        <w:rPr>
          <w:sz w:val="24"/>
          <w:szCs w:val="24"/>
        </w:rPr>
        <w:t>рассчета</w:t>
      </w:r>
      <w:proofErr w:type="spellEnd"/>
      <w:r w:rsidRPr="00533DD8">
        <w:rPr>
          <w:b/>
          <w:sz w:val="24"/>
          <w:szCs w:val="24"/>
        </w:rPr>
        <w:t xml:space="preserve"> </w:t>
      </w:r>
      <w:proofErr w:type="gramStart"/>
      <w:r w:rsidRPr="00533DD8">
        <w:rPr>
          <w:sz w:val="24"/>
          <w:szCs w:val="24"/>
        </w:rPr>
        <w:t>–</w:t>
      </w:r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етод </w:t>
      </w:r>
      <w:r w:rsidR="001F0863">
        <w:rPr>
          <w:sz w:val="24"/>
          <w:szCs w:val="24"/>
        </w:rPr>
        <w:t>Прямоугольников</w:t>
      </w:r>
    </w:p>
    <w:p w:rsidR="00533DD8" w:rsidRPr="00533DD8" w:rsidRDefault="00533DD8" w:rsidP="00533DD8">
      <w:pPr>
        <w:pStyle w:val="5"/>
        <w:numPr>
          <w:ilvl w:val="0"/>
          <w:numId w:val="4"/>
        </w:numPr>
        <w:rPr>
          <w:b/>
          <w:iCs/>
          <w:sz w:val="24"/>
          <w:szCs w:val="24"/>
          <w:vertAlign w:val="subscript"/>
          <w:lang w:val="en-US"/>
        </w:rPr>
      </w:pPr>
      <w:r w:rsidRPr="00533DD8">
        <w:rPr>
          <w:iCs/>
          <w:sz w:val="24"/>
          <w:szCs w:val="24"/>
        </w:rPr>
        <w:t xml:space="preserve">начальный шаг  интегрирования  </w:t>
      </w:r>
      <w:r w:rsidRPr="00533DD8">
        <w:rPr>
          <w:rFonts w:ascii="Arial" w:hAnsi="Arial" w:cs="Arial"/>
          <w:b/>
          <w:iCs/>
          <w:sz w:val="24"/>
          <w:szCs w:val="24"/>
          <w:lang w:val="en-US"/>
        </w:rPr>
        <w:t>h</w:t>
      </w:r>
      <w:r w:rsidRPr="00533DD8">
        <w:rPr>
          <w:rFonts w:ascii="Arial" w:hAnsi="Arial" w:cs="Arial"/>
          <w:b/>
          <w:iCs/>
          <w:sz w:val="24"/>
          <w:szCs w:val="24"/>
          <w:vertAlign w:val="subscript"/>
          <w:lang w:val="en-US"/>
        </w:rPr>
        <w:t>0=</w:t>
      </w:r>
      <w:r w:rsidR="001F0863">
        <w:rPr>
          <w:rFonts w:ascii="Arial" w:hAnsi="Arial" w:cs="Arial"/>
          <w:b/>
          <w:iCs/>
          <w:sz w:val="24"/>
          <w:szCs w:val="24"/>
        </w:rPr>
        <w:t>0.</w:t>
      </w:r>
      <w:r w:rsidR="00BE7C1D">
        <w:rPr>
          <w:rFonts w:ascii="Arial" w:hAnsi="Arial" w:cs="Arial"/>
          <w:b/>
          <w:iCs/>
          <w:sz w:val="24"/>
          <w:szCs w:val="24"/>
        </w:rPr>
        <w:t>5</w:t>
      </w:r>
      <w:r w:rsidRPr="00533DD8">
        <w:rPr>
          <w:rFonts w:ascii="Arial" w:hAnsi="Arial" w:cs="Arial"/>
          <w:b/>
          <w:iCs/>
          <w:sz w:val="24"/>
          <w:szCs w:val="24"/>
          <w:vertAlign w:val="subscript"/>
          <w:lang w:val="en-US"/>
        </w:rPr>
        <w:t>.</w:t>
      </w:r>
    </w:p>
    <w:p w:rsidR="00533DD8" w:rsidRPr="00533DD8" w:rsidRDefault="00533DD8" w:rsidP="00533DD8">
      <w:pPr>
        <w:pStyle w:val="5"/>
        <w:numPr>
          <w:ilvl w:val="0"/>
          <w:numId w:val="0"/>
        </w:numPr>
        <w:ind w:left="799"/>
        <w:rPr>
          <w:sz w:val="24"/>
          <w:szCs w:val="24"/>
        </w:rPr>
      </w:pPr>
    </w:p>
    <w:p w:rsidR="00533DD8" w:rsidRDefault="00533DD8" w:rsidP="00533DD8">
      <w:pPr>
        <w:ind w:left="79"/>
        <w:jc w:val="both"/>
        <w:rPr>
          <w:rFonts w:ascii="Arial" w:hAnsi="Arial" w:cs="Arial"/>
          <w:b/>
        </w:rPr>
      </w:pPr>
      <w:r w:rsidRPr="00071DC9">
        <w:rPr>
          <w:rFonts w:ascii="Arial" w:hAnsi="Arial" w:cs="Arial"/>
          <w:b/>
        </w:rPr>
        <w:t>2.  Схемы алгоритмов</w:t>
      </w:r>
      <w:r>
        <w:rPr>
          <w:rFonts w:ascii="Arial" w:hAnsi="Arial" w:cs="Arial"/>
          <w:b/>
        </w:rPr>
        <w:t xml:space="preserve">, </w:t>
      </w:r>
      <w:r w:rsidRPr="00071DC9">
        <w:rPr>
          <w:rFonts w:ascii="Arial" w:hAnsi="Arial" w:cs="Arial"/>
          <w:b/>
        </w:rPr>
        <w:t xml:space="preserve"> программы заданных методов </w:t>
      </w:r>
      <w:r>
        <w:rPr>
          <w:rFonts w:ascii="Arial" w:hAnsi="Arial" w:cs="Arial"/>
          <w:b/>
        </w:rPr>
        <w:t xml:space="preserve">и результаты </w:t>
      </w:r>
    </w:p>
    <w:p w:rsidR="00533DD8" w:rsidRDefault="00533DD8" w:rsidP="00533DD8">
      <w:pPr>
        <w:ind w:left="7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контрольного тестирования</w:t>
      </w:r>
    </w:p>
    <w:p w:rsidR="00533DD8" w:rsidRDefault="00101DD8" w:rsidP="00533DD8">
      <w:r>
        <w:t xml:space="preserve">Код программы для Метода </w:t>
      </w:r>
      <w:r w:rsidR="00937C12">
        <w:t>трапеций</w:t>
      </w:r>
    </w:p>
    <w:p w:rsidR="00E66345" w:rsidRPr="001829F0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1829F0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mports</w:t>
      </w:r>
      <w:r w:rsidRPr="001829F0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System.Math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Class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Form1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s, s1, h, e, b, a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Integer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z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String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f(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f = Exp(-x) * Sin(2 * x)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>Трапеций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ByRef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n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Integer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a = TextBox1.Text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b = TextBox2.Text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E = TextBox3.Text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n = 1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h = (b - a)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s = (f(a) + f(b)) * h / 2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n = 2 * n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h = (b - a) / n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s1 = s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s = f(a) + f(b)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For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 = 1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To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n - 1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    s = s + 2 * f(a + i * h)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lastRenderedPageBreak/>
        <w:t xml:space="preserve">        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Next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s = s * h / 2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Loop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While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Abs((s - s1) / 3) &gt; E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z = </w:t>
      </w:r>
      <w:r w:rsidRPr="00E66345">
        <w:rPr>
          <w:rFonts w:ascii="Courier New" w:eastAsiaTheme="minorHAnsi" w:hAnsi="Courier New" w:cs="Courier New"/>
          <w:noProof/>
          <w:color w:val="A31515"/>
          <w:sz w:val="20"/>
          <w:szCs w:val="20"/>
          <w:lang w:val="en-US" w:eastAsia="en-US"/>
        </w:rPr>
        <w:t>"</w:t>
      </w:r>
      <w:r>
        <w:rPr>
          <w:rFonts w:ascii="Courier New" w:eastAsiaTheme="minorHAnsi" w:hAnsi="Courier New" w:cs="Courier New"/>
          <w:noProof/>
          <w:color w:val="A31515"/>
          <w:sz w:val="20"/>
          <w:szCs w:val="20"/>
          <w:lang w:eastAsia="en-US"/>
        </w:rPr>
        <w:t>Трапеций</w:t>
      </w:r>
      <w:r w:rsidRPr="00E66345">
        <w:rPr>
          <w:rFonts w:ascii="Courier New" w:eastAsiaTheme="minorHAnsi" w:hAnsi="Courier New" w:cs="Courier New"/>
          <w:noProof/>
          <w:color w:val="A31515"/>
          <w:sz w:val="20"/>
          <w:szCs w:val="20"/>
          <w:lang w:val="en-US" w:eastAsia="en-US"/>
        </w:rPr>
        <w:t>: "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&amp; </w:t>
      </w:r>
      <w:r w:rsidRPr="00E66345">
        <w:rPr>
          <w:rFonts w:ascii="Courier New" w:eastAsiaTheme="minorHAnsi" w:hAnsi="Courier New" w:cs="Courier New"/>
          <w:noProof/>
          <w:color w:val="A31515"/>
          <w:sz w:val="20"/>
          <w:szCs w:val="20"/>
          <w:lang w:val="en-US" w:eastAsia="en-US"/>
        </w:rPr>
        <w:t>"E="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&amp; E &amp; </w:t>
      </w:r>
      <w:r w:rsidRPr="00E66345">
        <w:rPr>
          <w:rFonts w:ascii="Courier New" w:eastAsiaTheme="minorHAnsi" w:hAnsi="Courier New" w:cs="Courier New"/>
          <w:noProof/>
          <w:color w:val="A31515"/>
          <w:sz w:val="20"/>
          <w:szCs w:val="20"/>
          <w:lang w:val="en-US" w:eastAsia="en-US"/>
        </w:rPr>
        <w:t>" s="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&amp; s &amp; </w:t>
      </w:r>
      <w:r w:rsidRPr="00E66345">
        <w:rPr>
          <w:rFonts w:ascii="Courier New" w:eastAsiaTheme="minorHAnsi" w:hAnsi="Courier New" w:cs="Courier New"/>
          <w:noProof/>
          <w:color w:val="A31515"/>
          <w:sz w:val="20"/>
          <w:szCs w:val="20"/>
          <w:lang w:val="en-US" w:eastAsia="en-US"/>
        </w:rPr>
        <w:t>" h="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&amp; h &amp; </w:t>
      </w:r>
      <w:r w:rsidRPr="00E66345">
        <w:rPr>
          <w:rFonts w:ascii="Courier New" w:eastAsiaTheme="minorHAnsi" w:hAnsi="Courier New" w:cs="Courier New"/>
          <w:noProof/>
          <w:color w:val="A31515"/>
          <w:sz w:val="20"/>
          <w:szCs w:val="20"/>
          <w:lang w:val="en-US" w:eastAsia="en-US"/>
        </w:rPr>
        <w:t>"  n="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&amp; n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vivodList(z, ListBox1)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vivodList(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Z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String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LB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ListBox)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LB.Items.Add(Z)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Button1_Click(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Button1.Click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n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>Трапеций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(n)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Form1_Load(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66345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MyBase</w:t>
      </w: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.Load</w:t>
      </w:r>
    </w:p>
    <w:p w:rsidR="00E66345" w:rsidRP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</w:p>
    <w:p w:rsid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 w:rsidRPr="00E66345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Sub</w:t>
      </w:r>
    </w:p>
    <w:p w:rsidR="00E66345" w:rsidRDefault="00E66345" w:rsidP="00E6634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Class</w:t>
      </w:r>
    </w:p>
    <w:p w:rsidR="00712B76" w:rsidRPr="007C2E89" w:rsidRDefault="00712B76" w:rsidP="00533DD8">
      <w:pPr>
        <w:rPr>
          <w:lang w:val="en-US"/>
        </w:rPr>
      </w:pPr>
      <w:proofErr w:type="spellStart"/>
      <w:r>
        <w:t>Скрин</w:t>
      </w:r>
      <w:proofErr w:type="spellEnd"/>
      <w:r w:rsidRPr="0059750F">
        <w:rPr>
          <w:lang w:val="en-US"/>
        </w:rPr>
        <w:t xml:space="preserve"> </w:t>
      </w:r>
      <w:r>
        <w:t>программы</w:t>
      </w:r>
    </w:p>
    <w:p w:rsidR="00712B76" w:rsidRDefault="001829F0" w:rsidP="00533DD8">
      <w:r>
        <w:rPr>
          <w:noProof/>
        </w:rPr>
        <w:drawing>
          <wp:inline distT="0" distB="0" distL="0" distR="0">
            <wp:extent cx="5286375" cy="4876800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9F0" w:rsidRDefault="001829F0" w:rsidP="00533DD8"/>
    <w:p w:rsidR="001829F0" w:rsidRDefault="001829F0" w:rsidP="00533DD8"/>
    <w:p w:rsidR="001829F0" w:rsidRDefault="001829F0" w:rsidP="00533DD8">
      <w:r>
        <w:rPr>
          <w:noProof/>
        </w:rPr>
        <w:lastRenderedPageBreak/>
        <w:drawing>
          <wp:inline distT="0" distB="0" distL="0" distR="0">
            <wp:extent cx="5286375" cy="4876800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9F0" w:rsidRPr="007C2E89" w:rsidRDefault="001829F0" w:rsidP="00533DD8">
      <w:r>
        <w:rPr>
          <w:noProof/>
        </w:rPr>
        <w:lastRenderedPageBreak/>
        <w:drawing>
          <wp:inline distT="0" distB="0" distL="0" distR="0">
            <wp:extent cx="5286375" cy="4876800"/>
            <wp:effectExtent l="19050" t="0" r="9525" b="0"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9F0">
        <w:t xml:space="preserve"> </w:t>
      </w:r>
      <w:r>
        <w:rPr>
          <w:noProof/>
        </w:rPr>
        <w:lastRenderedPageBreak/>
        <w:drawing>
          <wp:inline distT="0" distB="0" distL="0" distR="0">
            <wp:extent cx="5286375" cy="4876800"/>
            <wp:effectExtent l="1905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101DD8" w:rsidRDefault="00101DD8" w:rsidP="00533DD8">
      <w:r>
        <w:t>Алгоритм</w:t>
      </w:r>
      <w:r w:rsidRPr="00101DD8">
        <w:rPr>
          <w:lang w:val="en-US"/>
        </w:rPr>
        <w:t xml:space="preserve"> </w:t>
      </w:r>
      <w:r>
        <w:t>программы</w:t>
      </w:r>
    </w:p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E66345" w:rsidRDefault="00E66345" w:rsidP="00533DD8"/>
    <w:p w:rsidR="00712B76" w:rsidRPr="00712B76" w:rsidRDefault="00712B76" w:rsidP="00533DD8">
      <w:pPr>
        <w:rPr>
          <w:lang w:val="en-US"/>
        </w:rPr>
      </w:pPr>
    </w:p>
    <w:p w:rsidR="00101DD8" w:rsidRDefault="00E66345" w:rsidP="00533DD8">
      <w:r w:rsidRPr="0055181A">
        <w:rPr>
          <w:position w:val="-33"/>
        </w:rPr>
        <w:object w:dxaOrig="8302" w:dyaOrig="11731">
          <v:shape id="_x0000_i1032" type="#_x0000_t75" style="width:309.75pt;height:414.75pt" o:ole="">
            <v:imagedata r:id="rId23" o:title=""/>
          </v:shape>
          <o:OLEObject Type="Embed" ProgID="Visio.Drawing.11" ShapeID="_x0000_i1032" DrawAspect="Content" ObjectID="_1384804755" r:id="rId24"/>
        </w:object>
      </w:r>
    </w:p>
    <w:p w:rsidR="00101DD8" w:rsidRDefault="00101DD8" w:rsidP="00533DD8"/>
    <w:p w:rsidR="00B9371E" w:rsidRDefault="00B9371E" w:rsidP="00533DD8"/>
    <w:p w:rsidR="00B9371E" w:rsidRDefault="00B9371E" w:rsidP="00533DD8"/>
    <w:p w:rsidR="00B9371E" w:rsidRDefault="00B9371E" w:rsidP="00533DD8"/>
    <w:p w:rsidR="00B9371E" w:rsidRDefault="00B9371E" w:rsidP="00533DD8"/>
    <w:p w:rsidR="00B9371E" w:rsidRDefault="00B9371E" w:rsidP="00533DD8"/>
    <w:p w:rsidR="00B9371E" w:rsidRDefault="00B9371E" w:rsidP="00533DD8"/>
    <w:p w:rsidR="00B9371E" w:rsidRDefault="00B9371E" w:rsidP="00533DD8"/>
    <w:p w:rsidR="00B9371E" w:rsidRDefault="00B9371E" w:rsidP="00533DD8"/>
    <w:p w:rsidR="00101DD8" w:rsidRDefault="00101DD8" w:rsidP="00533DD8"/>
    <w:p w:rsidR="00E66345" w:rsidRDefault="00E66345" w:rsidP="00533DD8"/>
    <w:p w:rsidR="00E66345" w:rsidRDefault="00E66345" w:rsidP="00533DD8"/>
    <w:p w:rsidR="00712B76" w:rsidRPr="002E066D" w:rsidRDefault="00712B76" w:rsidP="00712B76">
      <w:pPr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2E066D">
        <w:rPr>
          <w:rFonts w:ascii="Arial" w:hAnsi="Arial" w:cs="Arial"/>
          <w:b/>
        </w:rPr>
        <w:t xml:space="preserve">Результаты вычисления </w:t>
      </w:r>
      <w:r>
        <w:rPr>
          <w:rFonts w:ascii="Arial" w:hAnsi="Arial" w:cs="Arial"/>
          <w:b/>
        </w:rPr>
        <w:t>«расчета на ПК»</w:t>
      </w:r>
    </w:p>
    <w:p w:rsidR="00712B76" w:rsidRDefault="00712B76" w:rsidP="00712B76"/>
    <w:p w:rsidR="00101DD8" w:rsidRDefault="00101DD8" w:rsidP="00533DD8"/>
    <w:tbl>
      <w:tblPr>
        <w:tblpPr w:leftFromText="180" w:rightFromText="180" w:vertAnchor="page" w:horzAnchor="margin" w:tblpY="20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1462"/>
        <w:gridCol w:w="1156"/>
        <w:gridCol w:w="1300"/>
        <w:gridCol w:w="2280"/>
      </w:tblGrid>
      <w:tr w:rsidR="00B9371E" w:rsidRPr="00D51080" w:rsidTr="00B9371E">
        <w:tc>
          <w:tcPr>
            <w:tcW w:w="1140" w:type="dxa"/>
            <w:shd w:val="clear" w:color="auto" w:fill="auto"/>
          </w:tcPr>
          <w:p w:rsidR="00B9371E" w:rsidRPr="00D51080" w:rsidRDefault="00B9371E" w:rsidP="00B9371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D51080">
              <w:rPr>
                <w:rFonts w:ascii="Arial" w:hAnsi="Arial" w:cs="Arial"/>
                <w:b/>
                <w:lang w:val="en-US"/>
              </w:rPr>
              <w:t>i</w:t>
            </w:r>
            <w:proofErr w:type="spellEnd"/>
          </w:p>
        </w:tc>
        <w:tc>
          <w:tcPr>
            <w:tcW w:w="1462" w:type="dxa"/>
            <w:shd w:val="clear" w:color="auto" w:fill="auto"/>
          </w:tcPr>
          <w:p w:rsidR="00B9371E" w:rsidRPr="00D51080" w:rsidRDefault="00B9371E" w:rsidP="00B9371E">
            <w:pPr>
              <w:jc w:val="center"/>
              <w:rPr>
                <w:rFonts w:ascii="Arial" w:hAnsi="Arial" w:cs="Arial"/>
                <w:b/>
              </w:rPr>
            </w:pPr>
            <w:r w:rsidRPr="00D51080">
              <w:rPr>
                <w:rFonts w:ascii="Arial" w:hAnsi="Arial" w:cs="Arial"/>
                <w:b/>
                <w:lang w:val="en-US"/>
              </w:rPr>
              <w:t>E</w:t>
            </w:r>
          </w:p>
        </w:tc>
        <w:tc>
          <w:tcPr>
            <w:tcW w:w="1156" w:type="dxa"/>
            <w:shd w:val="clear" w:color="auto" w:fill="auto"/>
          </w:tcPr>
          <w:p w:rsidR="00B9371E" w:rsidRPr="00D51080" w:rsidRDefault="00B9371E" w:rsidP="00B9371E">
            <w:pPr>
              <w:jc w:val="center"/>
              <w:rPr>
                <w:rFonts w:ascii="Arial" w:hAnsi="Arial" w:cs="Arial"/>
                <w:b/>
              </w:rPr>
            </w:pPr>
            <w:r w:rsidRPr="00D51080">
              <w:rPr>
                <w:rFonts w:ascii="Arial" w:hAnsi="Arial" w:cs="Arial"/>
                <w:b/>
                <w:lang w:val="en-US"/>
              </w:rPr>
              <w:t>n</w:t>
            </w:r>
          </w:p>
        </w:tc>
        <w:tc>
          <w:tcPr>
            <w:tcW w:w="1300" w:type="dxa"/>
            <w:shd w:val="clear" w:color="auto" w:fill="auto"/>
          </w:tcPr>
          <w:p w:rsidR="00B9371E" w:rsidRPr="00D51080" w:rsidRDefault="00B9371E" w:rsidP="00B9371E">
            <w:pPr>
              <w:jc w:val="center"/>
              <w:rPr>
                <w:rFonts w:ascii="Arial" w:hAnsi="Arial" w:cs="Arial"/>
                <w:b/>
              </w:rPr>
            </w:pPr>
            <w:r w:rsidRPr="00D51080">
              <w:rPr>
                <w:rFonts w:ascii="Arial" w:hAnsi="Arial" w:cs="Arial"/>
                <w:b/>
                <w:lang w:val="en-US"/>
              </w:rPr>
              <w:t>h</w:t>
            </w:r>
          </w:p>
        </w:tc>
        <w:tc>
          <w:tcPr>
            <w:tcW w:w="2280" w:type="dxa"/>
            <w:shd w:val="clear" w:color="auto" w:fill="auto"/>
          </w:tcPr>
          <w:p w:rsidR="00B9371E" w:rsidRPr="00D51080" w:rsidRDefault="00B9371E" w:rsidP="00B9371E">
            <w:pPr>
              <w:jc w:val="center"/>
              <w:rPr>
                <w:rFonts w:ascii="Arial" w:hAnsi="Arial" w:cs="Arial"/>
                <w:b/>
              </w:rPr>
            </w:pPr>
            <w:r w:rsidRPr="00D51080">
              <w:rPr>
                <w:rFonts w:ascii="Arial" w:hAnsi="Arial" w:cs="Arial"/>
                <w:b/>
                <w:lang w:val="en-US"/>
              </w:rPr>
              <w:t>I</w:t>
            </w:r>
          </w:p>
        </w:tc>
      </w:tr>
      <w:tr w:rsidR="00B9371E" w:rsidRPr="00D51080" w:rsidTr="00B9371E">
        <w:tc>
          <w:tcPr>
            <w:tcW w:w="1140" w:type="dxa"/>
            <w:shd w:val="clear" w:color="auto" w:fill="auto"/>
          </w:tcPr>
          <w:p w:rsidR="00B9371E" w:rsidRPr="00D51080" w:rsidRDefault="00B9371E" w:rsidP="00B9371E">
            <w:pPr>
              <w:jc w:val="center"/>
            </w:pPr>
            <w:r w:rsidRPr="00D51080">
              <w:t>1</w:t>
            </w:r>
          </w:p>
        </w:tc>
        <w:tc>
          <w:tcPr>
            <w:tcW w:w="1462" w:type="dxa"/>
            <w:shd w:val="clear" w:color="auto" w:fill="auto"/>
          </w:tcPr>
          <w:p w:rsidR="00B9371E" w:rsidRPr="00D51080" w:rsidRDefault="00B9371E" w:rsidP="00B9371E">
            <w:r w:rsidRPr="00D51080">
              <w:t>0.1</w:t>
            </w:r>
          </w:p>
        </w:tc>
        <w:tc>
          <w:tcPr>
            <w:tcW w:w="1156" w:type="dxa"/>
            <w:shd w:val="clear" w:color="auto" w:fill="auto"/>
          </w:tcPr>
          <w:p w:rsidR="00B9371E" w:rsidRPr="00D51080" w:rsidRDefault="00B9371E" w:rsidP="00B9371E">
            <w:r>
              <w:t>4</w:t>
            </w:r>
          </w:p>
        </w:tc>
        <w:tc>
          <w:tcPr>
            <w:tcW w:w="1300" w:type="dxa"/>
            <w:shd w:val="clear" w:color="auto" w:fill="auto"/>
          </w:tcPr>
          <w:p w:rsidR="00B9371E" w:rsidRPr="00712B76" w:rsidRDefault="00B9371E" w:rsidP="00B9371E">
            <w:pPr>
              <w:rPr>
                <w:lang w:val="en-US"/>
              </w:rPr>
            </w:pPr>
            <w:r>
              <w:t>0</w:t>
            </w:r>
            <w:r w:rsidR="007C2E89">
              <w:rPr>
                <w:lang w:val="en-US"/>
              </w:rP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2280" w:type="dxa"/>
            <w:shd w:val="clear" w:color="auto" w:fill="auto"/>
          </w:tcPr>
          <w:p w:rsidR="00B9371E" w:rsidRPr="007C2E89" w:rsidRDefault="007C2E89" w:rsidP="007C2E89">
            <w:r>
              <w:t>6</w:t>
            </w:r>
            <w:r w:rsidR="00B9371E">
              <w:rPr>
                <w:lang w:val="en-US"/>
              </w:rPr>
              <w:t>,</w:t>
            </w:r>
            <w:r>
              <w:t>324743</w:t>
            </w:r>
          </w:p>
        </w:tc>
      </w:tr>
      <w:tr w:rsidR="00B9371E" w:rsidRPr="00D51080" w:rsidTr="00B9371E">
        <w:tc>
          <w:tcPr>
            <w:tcW w:w="1140" w:type="dxa"/>
            <w:shd w:val="clear" w:color="auto" w:fill="auto"/>
          </w:tcPr>
          <w:p w:rsidR="00B9371E" w:rsidRPr="00D51080" w:rsidRDefault="00B9371E" w:rsidP="00B9371E">
            <w:pPr>
              <w:jc w:val="center"/>
            </w:pPr>
            <w:r w:rsidRPr="00D51080">
              <w:t>2</w:t>
            </w:r>
          </w:p>
        </w:tc>
        <w:tc>
          <w:tcPr>
            <w:tcW w:w="1462" w:type="dxa"/>
            <w:shd w:val="clear" w:color="auto" w:fill="auto"/>
          </w:tcPr>
          <w:p w:rsidR="00B9371E" w:rsidRPr="00D51080" w:rsidRDefault="00B9371E" w:rsidP="00B9371E">
            <w:r w:rsidRPr="00D51080">
              <w:t>0.01</w:t>
            </w:r>
          </w:p>
        </w:tc>
        <w:tc>
          <w:tcPr>
            <w:tcW w:w="1156" w:type="dxa"/>
            <w:shd w:val="clear" w:color="auto" w:fill="auto"/>
          </w:tcPr>
          <w:p w:rsidR="00B9371E" w:rsidRPr="00D51080" w:rsidRDefault="00B9371E" w:rsidP="00B9371E">
            <w:r>
              <w:t>4</w:t>
            </w:r>
          </w:p>
        </w:tc>
        <w:tc>
          <w:tcPr>
            <w:tcW w:w="1300" w:type="dxa"/>
            <w:shd w:val="clear" w:color="auto" w:fill="auto"/>
          </w:tcPr>
          <w:p w:rsidR="00B9371E" w:rsidRPr="00712B76" w:rsidRDefault="007C2E89" w:rsidP="00B9371E">
            <w:pPr>
              <w:rPr>
                <w:lang w:val="en-US"/>
              </w:rPr>
            </w:pPr>
            <w:r>
              <w:rPr>
                <w:lang w:val="en-US"/>
              </w:rPr>
              <w:t>0,</w:t>
            </w:r>
            <w:r w:rsidR="00B9371E">
              <w:rPr>
                <w:lang w:val="en-US"/>
              </w:rPr>
              <w:t>5</w:t>
            </w:r>
          </w:p>
        </w:tc>
        <w:tc>
          <w:tcPr>
            <w:tcW w:w="2280" w:type="dxa"/>
            <w:shd w:val="clear" w:color="auto" w:fill="auto"/>
          </w:tcPr>
          <w:p w:rsidR="00B9371E" w:rsidRPr="00712B76" w:rsidRDefault="007C2E89" w:rsidP="00B9371E">
            <w:r>
              <w:t>6</w:t>
            </w:r>
            <w:r>
              <w:rPr>
                <w:lang w:val="en-US"/>
              </w:rPr>
              <w:t>,</w:t>
            </w:r>
            <w:r>
              <w:t>324743</w:t>
            </w:r>
          </w:p>
        </w:tc>
      </w:tr>
      <w:tr w:rsidR="00B9371E" w:rsidRPr="00D51080" w:rsidTr="00B9371E">
        <w:tc>
          <w:tcPr>
            <w:tcW w:w="1140" w:type="dxa"/>
            <w:shd w:val="clear" w:color="auto" w:fill="auto"/>
          </w:tcPr>
          <w:p w:rsidR="00B9371E" w:rsidRPr="00D51080" w:rsidRDefault="00B9371E" w:rsidP="00B9371E">
            <w:pPr>
              <w:jc w:val="center"/>
            </w:pPr>
            <w:r w:rsidRPr="00D51080">
              <w:t>3</w:t>
            </w:r>
          </w:p>
        </w:tc>
        <w:tc>
          <w:tcPr>
            <w:tcW w:w="1462" w:type="dxa"/>
            <w:shd w:val="clear" w:color="auto" w:fill="auto"/>
          </w:tcPr>
          <w:p w:rsidR="00B9371E" w:rsidRPr="00D51080" w:rsidRDefault="00B9371E" w:rsidP="00B9371E">
            <w:r w:rsidRPr="00D51080">
              <w:t>0.001</w:t>
            </w:r>
          </w:p>
        </w:tc>
        <w:tc>
          <w:tcPr>
            <w:tcW w:w="1156" w:type="dxa"/>
            <w:shd w:val="clear" w:color="auto" w:fill="auto"/>
          </w:tcPr>
          <w:p w:rsidR="00B9371E" w:rsidRPr="00D51080" w:rsidRDefault="00B9371E" w:rsidP="00B9371E">
            <w:r>
              <w:t>8</w:t>
            </w:r>
          </w:p>
        </w:tc>
        <w:tc>
          <w:tcPr>
            <w:tcW w:w="1300" w:type="dxa"/>
            <w:shd w:val="clear" w:color="auto" w:fill="auto"/>
          </w:tcPr>
          <w:p w:rsidR="00B9371E" w:rsidRPr="00712B76" w:rsidRDefault="007C2E89" w:rsidP="00B9371E">
            <w:pPr>
              <w:rPr>
                <w:lang w:val="en-US"/>
              </w:rPr>
            </w:pPr>
            <w:r>
              <w:rPr>
                <w:lang w:val="en-US"/>
              </w:rPr>
              <w:t>0,</w:t>
            </w:r>
            <w:r w:rsidR="00B9371E">
              <w:rPr>
                <w:lang w:val="en-US"/>
              </w:rPr>
              <w:t>25</w:t>
            </w:r>
          </w:p>
        </w:tc>
        <w:tc>
          <w:tcPr>
            <w:tcW w:w="2280" w:type="dxa"/>
            <w:shd w:val="clear" w:color="auto" w:fill="auto"/>
          </w:tcPr>
          <w:p w:rsidR="00B9371E" w:rsidRPr="00D51080" w:rsidRDefault="007C2E89" w:rsidP="007C2E89">
            <w:r>
              <w:t>6</w:t>
            </w:r>
            <w:r>
              <w:rPr>
                <w:lang w:val="en-US"/>
              </w:rPr>
              <w:t>,</w:t>
            </w:r>
            <w:r>
              <w:t>322619</w:t>
            </w:r>
          </w:p>
        </w:tc>
      </w:tr>
      <w:tr w:rsidR="00B9371E" w:rsidRPr="00D51080" w:rsidTr="00B9371E">
        <w:tc>
          <w:tcPr>
            <w:tcW w:w="1140" w:type="dxa"/>
            <w:shd w:val="clear" w:color="auto" w:fill="auto"/>
          </w:tcPr>
          <w:p w:rsidR="00B9371E" w:rsidRPr="00D51080" w:rsidRDefault="00B9371E" w:rsidP="00B9371E">
            <w:pPr>
              <w:jc w:val="center"/>
            </w:pPr>
            <w:r w:rsidRPr="00D51080">
              <w:t>4</w:t>
            </w:r>
          </w:p>
        </w:tc>
        <w:tc>
          <w:tcPr>
            <w:tcW w:w="1462" w:type="dxa"/>
            <w:shd w:val="clear" w:color="auto" w:fill="auto"/>
          </w:tcPr>
          <w:p w:rsidR="00B9371E" w:rsidRPr="00D51080" w:rsidRDefault="00B9371E" w:rsidP="00B9371E">
            <w:r w:rsidRPr="00D51080">
              <w:t>0.0001</w:t>
            </w:r>
          </w:p>
        </w:tc>
        <w:tc>
          <w:tcPr>
            <w:tcW w:w="1156" w:type="dxa"/>
            <w:shd w:val="clear" w:color="auto" w:fill="auto"/>
          </w:tcPr>
          <w:p w:rsidR="00B9371E" w:rsidRPr="00D51080" w:rsidRDefault="00B9371E" w:rsidP="00B9371E">
            <w:r>
              <w:t>16</w:t>
            </w:r>
          </w:p>
        </w:tc>
        <w:tc>
          <w:tcPr>
            <w:tcW w:w="1300" w:type="dxa"/>
            <w:shd w:val="clear" w:color="auto" w:fill="auto"/>
          </w:tcPr>
          <w:p w:rsidR="00B9371E" w:rsidRPr="00712B76" w:rsidRDefault="007C2E89" w:rsidP="00B9371E">
            <w:pPr>
              <w:rPr>
                <w:lang w:val="en-US"/>
              </w:rPr>
            </w:pPr>
            <w:r>
              <w:rPr>
                <w:lang w:val="en-US"/>
              </w:rPr>
              <w:t>0,</w:t>
            </w:r>
            <w:r>
              <w:t>1</w:t>
            </w:r>
            <w:r w:rsidR="00B9371E">
              <w:rPr>
                <w:lang w:val="en-US"/>
              </w:rPr>
              <w:t>25</w:t>
            </w:r>
          </w:p>
        </w:tc>
        <w:tc>
          <w:tcPr>
            <w:tcW w:w="2280" w:type="dxa"/>
            <w:shd w:val="clear" w:color="auto" w:fill="auto"/>
          </w:tcPr>
          <w:p w:rsidR="00B9371E" w:rsidRPr="00D51080" w:rsidRDefault="007C2E89" w:rsidP="007C2E89">
            <w:r>
              <w:t>6</w:t>
            </w:r>
            <w:r>
              <w:rPr>
                <w:lang w:val="en-US"/>
              </w:rPr>
              <w:t>,</w:t>
            </w:r>
            <w:r>
              <w:t>322488</w:t>
            </w:r>
          </w:p>
        </w:tc>
      </w:tr>
    </w:tbl>
    <w:p w:rsidR="00101DD8" w:rsidRDefault="00101DD8" w:rsidP="00533DD8"/>
    <w:p w:rsidR="00101DD8" w:rsidRDefault="00101DD8" w:rsidP="00533DD8"/>
    <w:p w:rsidR="00101DD8" w:rsidRPr="00712B76" w:rsidRDefault="00101DD8" w:rsidP="00712B76">
      <w:pPr>
        <w:ind w:left="708"/>
      </w:pPr>
    </w:p>
    <w:p w:rsidR="00712B76" w:rsidRPr="00712B76" w:rsidRDefault="00712B76" w:rsidP="00712B76">
      <w:pPr>
        <w:ind w:left="708"/>
      </w:pPr>
    </w:p>
    <w:p w:rsidR="00712B76" w:rsidRPr="00712B76" w:rsidRDefault="00712B76" w:rsidP="00712B76">
      <w:pPr>
        <w:ind w:left="708"/>
      </w:pPr>
    </w:p>
    <w:p w:rsidR="00712B76" w:rsidRPr="00712B76" w:rsidRDefault="00712B76" w:rsidP="00712B76">
      <w:pPr>
        <w:ind w:left="708"/>
      </w:pPr>
    </w:p>
    <w:p w:rsidR="00712B76" w:rsidRPr="00712B76" w:rsidRDefault="00712B76" w:rsidP="00712B76"/>
    <w:p w:rsidR="00712B76" w:rsidRPr="00712B76" w:rsidRDefault="00712B76" w:rsidP="00712B76"/>
    <w:p w:rsidR="001F0863" w:rsidRDefault="001F0863" w:rsidP="001F0863">
      <w:pPr>
        <w:ind w:left="360"/>
        <w:jc w:val="both"/>
        <w:rPr>
          <w:rFonts w:ascii="Arial" w:hAnsi="Arial" w:cs="Arial"/>
          <w:b/>
        </w:rPr>
      </w:pPr>
    </w:p>
    <w:p w:rsidR="00712B76" w:rsidRPr="001A00DE" w:rsidRDefault="00712B76" w:rsidP="00712B76">
      <w:pPr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4D0B23">
        <w:rPr>
          <w:rFonts w:ascii="Arial" w:hAnsi="Arial" w:cs="Arial"/>
          <w:b/>
        </w:rPr>
        <w:t>З</w:t>
      </w:r>
      <w:r w:rsidRPr="001A00DE">
        <w:rPr>
          <w:rFonts w:ascii="Arial" w:hAnsi="Arial" w:cs="Arial"/>
          <w:b/>
        </w:rPr>
        <w:t>ависимост</w:t>
      </w:r>
      <w:r>
        <w:rPr>
          <w:rFonts w:ascii="Arial" w:hAnsi="Arial" w:cs="Arial"/>
          <w:b/>
        </w:rPr>
        <w:t>и</w:t>
      </w:r>
      <w:r w:rsidRPr="001A00DE">
        <w:rPr>
          <w:rFonts w:ascii="Arial" w:hAnsi="Arial" w:cs="Arial"/>
          <w:b/>
        </w:rPr>
        <w:t xml:space="preserve"> числа итераций от точности</w:t>
      </w:r>
    </w:p>
    <w:p w:rsidR="00712B76" w:rsidRPr="00914874" w:rsidRDefault="00712B76" w:rsidP="00712B76">
      <w:pPr>
        <w:pStyle w:val="5"/>
        <w:numPr>
          <w:ilvl w:val="0"/>
          <w:numId w:val="0"/>
        </w:numPr>
        <w:tabs>
          <w:tab w:val="num" w:pos="720"/>
        </w:tabs>
        <w:ind w:left="360"/>
        <w:rPr>
          <w:b/>
          <w:sz w:val="24"/>
          <w:szCs w:val="24"/>
        </w:rPr>
      </w:pPr>
      <w:r w:rsidRPr="00914874">
        <w:rPr>
          <w:b/>
          <w:sz w:val="24"/>
          <w:szCs w:val="24"/>
        </w:rPr>
        <w:t>по формуле Симпсона:</w:t>
      </w:r>
    </w:p>
    <w:p w:rsidR="00712B76" w:rsidRPr="00A65E57" w:rsidRDefault="00712B76" w:rsidP="00712B76">
      <w:pPr>
        <w:pStyle w:val="5"/>
        <w:numPr>
          <w:ilvl w:val="0"/>
          <w:numId w:val="0"/>
        </w:numPr>
        <w:ind w:left="720"/>
        <w:rPr>
          <w:sz w:val="24"/>
          <w:szCs w:val="24"/>
        </w:rPr>
      </w:pPr>
    </w:p>
    <w:tbl>
      <w:tblPr>
        <w:tblW w:w="5383" w:type="dxa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1000"/>
        <w:gridCol w:w="1100"/>
        <w:gridCol w:w="1200"/>
        <w:gridCol w:w="1200"/>
      </w:tblGrid>
      <w:tr w:rsidR="00712B76" w:rsidRPr="00A65E57" w:rsidTr="00E72919">
        <w:tc>
          <w:tcPr>
            <w:tcW w:w="883" w:type="dxa"/>
            <w:shd w:val="clear" w:color="auto" w:fill="auto"/>
          </w:tcPr>
          <w:p w:rsidR="00712B76" w:rsidRPr="0013547C" w:rsidRDefault="00712B76" w:rsidP="00E72919">
            <w:pPr>
              <w:jc w:val="center"/>
            </w:pPr>
            <w:r w:rsidRPr="0013547C">
              <w:t>E</w:t>
            </w:r>
          </w:p>
        </w:tc>
        <w:tc>
          <w:tcPr>
            <w:tcW w:w="1000" w:type="dxa"/>
            <w:shd w:val="clear" w:color="auto" w:fill="auto"/>
          </w:tcPr>
          <w:p w:rsidR="00712B76" w:rsidRPr="0013547C" w:rsidRDefault="00712B76" w:rsidP="00E72919">
            <w:pPr>
              <w:jc w:val="center"/>
            </w:pPr>
            <w:r w:rsidRPr="0013547C">
              <w:t>0.1</w:t>
            </w:r>
          </w:p>
        </w:tc>
        <w:tc>
          <w:tcPr>
            <w:tcW w:w="1100" w:type="dxa"/>
            <w:shd w:val="clear" w:color="auto" w:fill="auto"/>
          </w:tcPr>
          <w:p w:rsidR="00712B76" w:rsidRPr="0013547C" w:rsidRDefault="00712B76" w:rsidP="00E72919">
            <w:pPr>
              <w:jc w:val="center"/>
            </w:pPr>
            <w:r w:rsidRPr="0013547C">
              <w:t>0.01</w:t>
            </w:r>
          </w:p>
        </w:tc>
        <w:tc>
          <w:tcPr>
            <w:tcW w:w="1200" w:type="dxa"/>
            <w:shd w:val="clear" w:color="auto" w:fill="auto"/>
          </w:tcPr>
          <w:p w:rsidR="00712B76" w:rsidRPr="0013547C" w:rsidRDefault="00712B76" w:rsidP="00E72919">
            <w:pPr>
              <w:jc w:val="center"/>
            </w:pPr>
            <w:r w:rsidRPr="0013547C">
              <w:t>0.001</w:t>
            </w:r>
          </w:p>
        </w:tc>
        <w:tc>
          <w:tcPr>
            <w:tcW w:w="1200" w:type="dxa"/>
            <w:shd w:val="clear" w:color="auto" w:fill="auto"/>
          </w:tcPr>
          <w:p w:rsidR="00712B76" w:rsidRPr="0013547C" w:rsidRDefault="00712B76" w:rsidP="00E72919">
            <w:pPr>
              <w:jc w:val="center"/>
            </w:pPr>
            <w:r w:rsidRPr="0013547C">
              <w:t>0.0001</w:t>
            </w:r>
          </w:p>
        </w:tc>
      </w:tr>
      <w:tr w:rsidR="00712B76" w:rsidRPr="00A65E57" w:rsidTr="00E72919">
        <w:tc>
          <w:tcPr>
            <w:tcW w:w="883" w:type="dxa"/>
            <w:shd w:val="clear" w:color="auto" w:fill="auto"/>
          </w:tcPr>
          <w:p w:rsidR="00712B76" w:rsidRPr="00A63A79" w:rsidRDefault="00712B76" w:rsidP="00E7291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63A79">
              <w:rPr>
                <w:rFonts w:ascii="Arial" w:hAnsi="Arial" w:cs="Arial"/>
                <w:b/>
                <w:lang w:val="en-US"/>
              </w:rPr>
              <w:t>n</w:t>
            </w:r>
          </w:p>
        </w:tc>
        <w:tc>
          <w:tcPr>
            <w:tcW w:w="1000" w:type="dxa"/>
            <w:shd w:val="clear" w:color="auto" w:fill="auto"/>
          </w:tcPr>
          <w:p w:rsidR="00712B76" w:rsidRPr="00A65E57" w:rsidRDefault="00712B76" w:rsidP="00E72919">
            <w:pPr>
              <w:jc w:val="center"/>
            </w:pPr>
            <w:r w:rsidRPr="00A65E57">
              <w:t>4</w:t>
            </w:r>
          </w:p>
        </w:tc>
        <w:tc>
          <w:tcPr>
            <w:tcW w:w="1100" w:type="dxa"/>
            <w:shd w:val="clear" w:color="auto" w:fill="auto"/>
          </w:tcPr>
          <w:p w:rsidR="00712B76" w:rsidRPr="00A65E57" w:rsidRDefault="00712B76" w:rsidP="00E72919">
            <w:pPr>
              <w:jc w:val="center"/>
            </w:pPr>
            <w:r w:rsidRPr="00A65E57">
              <w:t>4</w:t>
            </w:r>
          </w:p>
        </w:tc>
        <w:tc>
          <w:tcPr>
            <w:tcW w:w="1200" w:type="dxa"/>
            <w:shd w:val="clear" w:color="auto" w:fill="auto"/>
          </w:tcPr>
          <w:p w:rsidR="00712B76" w:rsidRPr="00A65E57" w:rsidRDefault="00712B76" w:rsidP="00E72919">
            <w:pPr>
              <w:jc w:val="center"/>
            </w:pPr>
            <w:r>
              <w:t>8</w:t>
            </w:r>
          </w:p>
        </w:tc>
        <w:tc>
          <w:tcPr>
            <w:tcW w:w="1200" w:type="dxa"/>
            <w:shd w:val="clear" w:color="auto" w:fill="auto"/>
          </w:tcPr>
          <w:p w:rsidR="00712B76" w:rsidRPr="00A65E57" w:rsidRDefault="00712B76" w:rsidP="00E72919">
            <w:pPr>
              <w:jc w:val="center"/>
            </w:pPr>
            <w:r>
              <w:t>16</w:t>
            </w:r>
          </w:p>
        </w:tc>
      </w:tr>
    </w:tbl>
    <w:p w:rsidR="00712B76" w:rsidRPr="00712B76" w:rsidRDefault="00712B76" w:rsidP="00712B76"/>
    <w:p w:rsidR="00712B76" w:rsidRPr="00712B76" w:rsidRDefault="00712B76" w:rsidP="00712B76"/>
    <w:p w:rsidR="00712B76" w:rsidRPr="001A00DE" w:rsidRDefault="00712B76" w:rsidP="00712B76">
      <w:pPr>
        <w:numPr>
          <w:ilvl w:val="0"/>
          <w:numId w:val="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Результаты «ручного </w:t>
      </w:r>
      <w:r w:rsidRPr="001A00DE">
        <w:rPr>
          <w:rFonts w:ascii="Arial" w:hAnsi="Arial" w:cs="Arial"/>
          <w:b/>
        </w:rPr>
        <w:t>расчет</w:t>
      </w:r>
      <w:r>
        <w:rPr>
          <w:rFonts w:ascii="Arial" w:hAnsi="Arial" w:cs="Arial"/>
          <w:b/>
        </w:rPr>
        <w:t>а»</w:t>
      </w:r>
      <w:r w:rsidRPr="001A00DE">
        <w:rPr>
          <w:rFonts w:ascii="Arial" w:hAnsi="Arial" w:cs="Arial"/>
          <w:b/>
        </w:rPr>
        <w:t xml:space="preserve"> интеграла с шагом </w:t>
      </w:r>
      <w:r w:rsidRPr="001A00DE">
        <w:rPr>
          <w:rFonts w:ascii="Arial" w:hAnsi="Arial" w:cs="Arial"/>
          <w:b/>
          <w:position w:val="-12"/>
        </w:rPr>
        <w:object w:dxaOrig="279" w:dyaOrig="360">
          <v:shape id="_x0000_i1033" type="#_x0000_t75" style="width:13.5pt;height:18pt" o:ole="">
            <v:imagedata r:id="rId25" o:title=""/>
          </v:shape>
          <o:OLEObject Type="Embed" ProgID="Equation.DSMT4" ShapeID="_x0000_i1033" DrawAspect="Content" ObjectID="_1384804756" r:id="rId26"/>
        </w:object>
      </w:r>
      <w:r w:rsidRPr="001A00DE">
        <w:rPr>
          <w:rFonts w:ascii="Arial" w:hAnsi="Arial" w:cs="Arial"/>
          <w:b/>
        </w:rPr>
        <w:t xml:space="preserve"> и </w:t>
      </w:r>
      <w:r w:rsidRPr="001A00DE">
        <w:rPr>
          <w:rFonts w:ascii="Arial" w:hAnsi="Arial" w:cs="Arial"/>
          <w:b/>
          <w:position w:val="-12"/>
        </w:rPr>
        <w:object w:dxaOrig="580" w:dyaOrig="360">
          <v:shape id="_x0000_i1034" type="#_x0000_t75" style="width:28.5pt;height:18pt" o:ole="">
            <v:imagedata r:id="rId27" o:title=""/>
          </v:shape>
          <o:OLEObject Type="Embed" ProgID="Equation.DSMT4" ShapeID="_x0000_i1034" DrawAspect="Content" ObjectID="_1384804757" r:id="rId28"/>
        </w:object>
      </w:r>
      <w:r w:rsidRPr="001A00DE">
        <w:rPr>
          <w:rFonts w:ascii="Arial" w:hAnsi="Arial" w:cs="Arial"/>
          <w:b/>
        </w:rPr>
        <w:t xml:space="preserve"> (</w:t>
      </w:r>
      <w:r w:rsidRPr="001A00DE">
        <w:rPr>
          <w:rFonts w:ascii="Arial" w:hAnsi="Arial" w:cs="Arial"/>
          <w:b/>
          <w:position w:val="-12"/>
        </w:rPr>
        <w:object w:dxaOrig="300" w:dyaOrig="360">
          <v:shape id="_x0000_i1035" type="#_x0000_t75" style="width:15pt;height:18pt" o:ole="">
            <v:imagedata r:id="rId29" o:title=""/>
          </v:shape>
          <o:OLEObject Type="Embed" ProgID="Equation.DSMT4" ShapeID="_x0000_i1035" DrawAspect="Content" ObjectID="_1384804758" r:id="rId30"/>
        </w:object>
      </w:r>
      <w:r w:rsidRPr="001A00DE">
        <w:rPr>
          <w:rFonts w:ascii="Arial" w:hAnsi="Arial" w:cs="Arial"/>
          <w:b/>
        </w:rPr>
        <w:t xml:space="preserve"> и </w:t>
      </w:r>
      <w:r w:rsidRPr="001A00DE">
        <w:rPr>
          <w:rFonts w:ascii="Arial" w:hAnsi="Arial" w:cs="Arial"/>
          <w:b/>
          <w:position w:val="-12"/>
        </w:rPr>
        <w:object w:dxaOrig="440" w:dyaOrig="360">
          <v:shape id="_x0000_i1036" type="#_x0000_t75" style="width:22.5pt;height:18pt" o:ole="">
            <v:imagedata r:id="rId31" o:title=""/>
          </v:shape>
          <o:OLEObject Type="Embed" ProgID="Equation.DSMT4" ShapeID="_x0000_i1036" DrawAspect="Content" ObjectID="_1384804759" r:id="rId32"/>
        </w:object>
      </w:r>
      <w:r w:rsidRPr="001A00DE">
        <w:rPr>
          <w:rFonts w:ascii="Arial" w:hAnsi="Arial" w:cs="Arial"/>
          <w:b/>
        </w:rPr>
        <w:t>) и оценка его погрешности</w:t>
      </w:r>
      <w:r>
        <w:rPr>
          <w:rFonts w:ascii="Arial" w:hAnsi="Arial" w:cs="Arial"/>
          <w:b/>
        </w:rPr>
        <w:t xml:space="preserve"> </w:t>
      </w:r>
      <w:r w:rsidRPr="001A00DE">
        <w:rPr>
          <w:rFonts w:ascii="Arial" w:hAnsi="Arial" w:cs="Arial"/>
          <w:b/>
        </w:rPr>
        <w:t>по правилу Рунге</w:t>
      </w:r>
    </w:p>
    <w:p w:rsidR="00712B76" w:rsidRPr="00A65E57" w:rsidRDefault="00712B76" w:rsidP="00712B76">
      <w:pPr>
        <w:pStyle w:val="a6"/>
        <w:numPr>
          <w:ilvl w:val="0"/>
          <w:numId w:val="5"/>
        </w:numPr>
        <w:jc w:val="both"/>
      </w:pPr>
      <w:r w:rsidRPr="00A65E57">
        <w:t xml:space="preserve">Правило </w:t>
      </w:r>
      <w:r w:rsidRPr="001A00DE">
        <w:t>Рунге</w:t>
      </w:r>
      <w:r w:rsidRPr="00A65E57">
        <w:t xml:space="preserve"> применяют для вычисления погрешности путём двойного просчёта интеграла с шагами </w:t>
      </w:r>
      <w:r w:rsidRPr="00712B76">
        <w:rPr>
          <w:rFonts w:ascii="Arial" w:hAnsi="Arial" w:cs="Arial"/>
          <w:b/>
          <w:lang w:val="en-US"/>
        </w:rPr>
        <w:t>h</w:t>
      </w:r>
      <w:r w:rsidRPr="00712B76">
        <w:rPr>
          <w:rFonts w:ascii="Arial" w:hAnsi="Arial" w:cs="Arial"/>
          <w:b/>
        </w:rPr>
        <w:t>/2</w:t>
      </w:r>
      <w:r w:rsidRPr="00A65E57">
        <w:t xml:space="preserve"> и </w:t>
      </w:r>
      <w:r w:rsidRPr="00712B76">
        <w:rPr>
          <w:rFonts w:ascii="Arial" w:hAnsi="Arial" w:cs="Arial"/>
          <w:b/>
          <w:lang w:val="en-US"/>
        </w:rPr>
        <w:t>h</w:t>
      </w:r>
      <w:r w:rsidRPr="00712B76">
        <w:rPr>
          <w:b/>
        </w:rPr>
        <w:t xml:space="preserve">, </w:t>
      </w:r>
      <w:r>
        <w:t>п</w:t>
      </w:r>
      <w:r w:rsidRPr="00A65E57">
        <w:t xml:space="preserve">ри этом погрешность вычисляется по формуле </w:t>
      </w:r>
      <w:r w:rsidRPr="00A65E57">
        <w:rPr>
          <w:position w:val="-24"/>
        </w:rPr>
        <w:object w:dxaOrig="1240" w:dyaOrig="620">
          <v:shape id="_x0000_i1037" type="#_x0000_t75" style="width:62.25pt;height:31.5pt" o:ole="">
            <v:imagedata r:id="rId33" o:title=""/>
          </v:shape>
          <o:OLEObject Type="Embed" ProgID="Equation.DSMT4" ShapeID="_x0000_i1037" DrawAspect="Content" ObjectID="_1384804760" r:id="rId34"/>
        </w:object>
      </w:r>
      <w:r w:rsidRPr="00A65E57">
        <w:t>.</w:t>
      </w:r>
    </w:p>
    <w:p w:rsidR="00712B76" w:rsidRDefault="00712B76" w:rsidP="00712B76">
      <w:pPr>
        <w:pStyle w:val="a6"/>
        <w:numPr>
          <w:ilvl w:val="0"/>
          <w:numId w:val="5"/>
        </w:numPr>
        <w:jc w:val="both"/>
      </w:pPr>
      <w:r w:rsidRPr="00A65E57">
        <w:t>Полагают, что интеграл вычислен с точностью</w:t>
      </w:r>
      <w:proofErr w:type="gramStart"/>
      <w:r>
        <w:t xml:space="preserve"> </w:t>
      </w:r>
      <w:r w:rsidRPr="00A65E57">
        <w:t xml:space="preserve"> </w:t>
      </w:r>
      <w:r w:rsidRPr="00712B76">
        <w:rPr>
          <w:rFonts w:ascii="Arial" w:hAnsi="Arial" w:cs="Arial"/>
          <w:b/>
        </w:rPr>
        <w:t>Е</w:t>
      </w:r>
      <w:proofErr w:type="gramEnd"/>
      <w:r w:rsidRPr="00A65E57">
        <w:t xml:space="preserve">, если </w:t>
      </w:r>
      <w:r w:rsidRPr="00A65E57">
        <w:rPr>
          <w:b/>
          <w:position w:val="-14"/>
          <w:lang w:val="en-US"/>
        </w:rPr>
        <w:object w:dxaOrig="760" w:dyaOrig="420">
          <v:shape id="_x0000_i1038" type="#_x0000_t75" style="width:38.25pt;height:21pt" o:ole="">
            <v:imagedata r:id="rId35" o:title=""/>
          </v:shape>
          <o:OLEObject Type="Embed" ProgID="Equation.DSMT4" ShapeID="_x0000_i1038" DrawAspect="Content" ObjectID="_1384804761" r:id="rId36"/>
        </w:object>
      </w:r>
      <w:r w:rsidRPr="00A65E57">
        <w:t xml:space="preserve">  тогда </w:t>
      </w:r>
      <w:r w:rsidRPr="00A65E57">
        <w:rPr>
          <w:position w:val="-12"/>
        </w:rPr>
        <w:object w:dxaOrig="1100" w:dyaOrig="360">
          <v:shape id="_x0000_i1039" type="#_x0000_t75" style="width:55.5pt;height:18pt" o:ole="">
            <v:imagedata r:id="rId37" o:title=""/>
          </v:shape>
          <o:OLEObject Type="Embed" ProgID="Equation.DSMT4" ShapeID="_x0000_i1039" DrawAspect="Content" ObjectID="_1384804762" r:id="rId38"/>
        </w:object>
      </w:r>
      <w:r w:rsidRPr="00A65E57">
        <w:t xml:space="preserve">, где </w:t>
      </w:r>
      <w:r w:rsidRPr="00A65E57">
        <w:rPr>
          <w:b/>
          <w:position w:val="-4"/>
          <w:lang w:val="en-US"/>
        </w:rPr>
        <w:object w:dxaOrig="120" w:dyaOrig="260">
          <v:shape id="_x0000_i1040" type="#_x0000_t75" style="width:6pt;height:12.75pt" o:ole="">
            <v:imagedata r:id="rId39" o:title=""/>
          </v:shape>
          <o:OLEObject Type="Embed" ProgID="Equation.DSMT4" ShapeID="_x0000_i1040" DrawAspect="Content" ObjectID="_1384804763" r:id="rId40"/>
        </w:object>
      </w:r>
      <w:r w:rsidRPr="00A65E57">
        <w:t xml:space="preserve"> – уточненное значение интеграла,   </w:t>
      </w:r>
      <w:r w:rsidRPr="00712B76">
        <w:rPr>
          <w:rFonts w:ascii="Arial" w:hAnsi="Arial" w:cs="Arial"/>
          <w:b/>
          <w:lang w:val="en-US"/>
        </w:rPr>
        <w:t>p</w:t>
      </w:r>
      <w:r w:rsidRPr="00A65E57">
        <w:t xml:space="preserve"> – порядок метода.</w:t>
      </w:r>
    </w:p>
    <w:p w:rsidR="00712B76" w:rsidRDefault="00712B76" w:rsidP="00712B76"/>
    <w:p w:rsidR="00712B76" w:rsidRDefault="00712B76" w:rsidP="00712B76">
      <w:pPr>
        <w:tabs>
          <w:tab w:val="num" w:pos="717"/>
        </w:tabs>
        <w:ind w:left="717"/>
        <w:jc w:val="both"/>
      </w:pPr>
      <w:r>
        <w:rPr>
          <w:b/>
        </w:rPr>
        <w:t xml:space="preserve">Вычислим интеграл методом </w:t>
      </w:r>
      <w:r w:rsidR="001F0863">
        <w:rPr>
          <w:b/>
        </w:rPr>
        <w:t>прямоугольников</w:t>
      </w:r>
      <w:r w:rsidRPr="00A65E57">
        <w:t xml:space="preserve"> и оценим погрешность интегрирования методом </w:t>
      </w:r>
      <w:r w:rsidRPr="00A65E57">
        <w:rPr>
          <w:b/>
        </w:rPr>
        <w:t>двойного просчета</w:t>
      </w:r>
      <w:r w:rsidRPr="00A65E57">
        <w:t>:</w:t>
      </w:r>
    </w:p>
    <w:p w:rsidR="00712B76" w:rsidRPr="00712B76" w:rsidRDefault="00712B76" w:rsidP="00712B76"/>
    <w:p w:rsidR="00712B76" w:rsidRPr="00712B76" w:rsidRDefault="00712B76" w:rsidP="00712B76"/>
    <w:p w:rsidR="00E66345" w:rsidRPr="00E66345" w:rsidRDefault="00E66345" w:rsidP="00E66345">
      <w:pPr>
        <w:framePr w:w="4791" w:h="240" w:wrap="auto" w:vAnchor="text" w:hAnchor="text" w:x="338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E66345">
        <w:rPr>
          <w:rFonts w:ascii="Arial" w:eastAsiaTheme="minorHAnsi" w:hAnsi="Arial" w:cs="Arial"/>
          <w:sz w:val="20"/>
          <w:szCs w:val="20"/>
          <w:lang w:eastAsia="en-US"/>
        </w:rPr>
        <w:t>Метод средних прямоугольников</w:t>
      </w:r>
    </w:p>
    <w:p w:rsidR="00E66345" w:rsidRPr="00E66345" w:rsidRDefault="00E66345" w:rsidP="00E66345">
      <w:pPr>
        <w:framePr w:w="2924" w:h="375" w:wrap="auto" w:vAnchor="text" w:hAnchor="text" w:x="209" w:y="46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990600" cy="23812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186" w:h="255" w:wrap="auto" w:vAnchor="text" w:hAnchor="text" w:x="3419" w:y="58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285750" cy="1619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201" w:h="255" w:wrap="auto" w:vAnchor="text" w:hAnchor="text" w:x="4575" w:y="58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295275" cy="161925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336" w:h="255" w:wrap="auto" w:vAnchor="text" w:hAnchor="text" w:x="5474" w:y="58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381000" cy="1619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1833" w:h="555" w:wrap="auto" w:vAnchor="text" w:hAnchor="text" w:x="209" w:y="934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542925" cy="352425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711" w:h="255" w:wrap="auto" w:vAnchor="text" w:hAnchor="text" w:x="1622" w:y="107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619125" cy="161925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553" w:h="555" w:wrap="auto" w:vAnchor="text" w:hAnchor="text" w:x="2906" w:y="934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1000125" cy="352425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170" w:h="360" w:wrap="auto" w:vAnchor="text" w:hAnchor="text" w:x="5088" w:y="107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18"/>
          <w:sz w:val="20"/>
          <w:szCs w:val="20"/>
        </w:rPr>
        <w:drawing>
          <wp:inline distT="0" distB="0" distL="0" distR="0">
            <wp:extent cx="485775" cy="2286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221" w:h="645" w:wrap="auto" w:vAnchor="text" w:hAnchor="text" w:x="6244" w:y="1026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42"/>
          <w:sz w:val="20"/>
          <w:szCs w:val="20"/>
        </w:rPr>
        <w:drawing>
          <wp:inline distT="0" distB="0" distL="0" distR="0">
            <wp:extent cx="876300" cy="40957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756" w:h="255" w:wrap="auto" w:vAnchor="text" w:hAnchor="text" w:x="7913" w:y="107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647700" cy="161925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1518" w:h="555" w:wrap="auto" w:vAnchor="text" w:hAnchor="text" w:x="209" w:y="1668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342900" cy="3524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1833" w:h="555" w:wrap="auto" w:vAnchor="text" w:hAnchor="text" w:x="81" w:y="240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542925" cy="352425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711" w:h="255" w:wrap="auto" w:vAnchor="text" w:hAnchor="text" w:x="1493" w:y="254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619125" cy="16192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553" w:h="555" w:wrap="auto" w:vAnchor="text" w:hAnchor="text" w:x="2777" w:y="240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1000125" cy="352425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170" w:h="360" w:wrap="auto" w:vAnchor="text" w:hAnchor="text" w:x="4960" w:y="254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18"/>
          <w:sz w:val="20"/>
          <w:szCs w:val="20"/>
        </w:rPr>
        <w:drawing>
          <wp:inline distT="0" distB="0" distL="0" distR="0">
            <wp:extent cx="485775" cy="2286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221" w:h="645" w:wrap="auto" w:vAnchor="text" w:hAnchor="text" w:x="6116" w:y="2494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42"/>
          <w:sz w:val="20"/>
          <w:szCs w:val="20"/>
        </w:rPr>
        <w:drawing>
          <wp:inline distT="0" distB="0" distL="0" distR="0">
            <wp:extent cx="876300" cy="40957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2756" w:h="255" w:wrap="auto" w:vAnchor="text" w:hAnchor="text" w:x="7785" w:y="254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647700" cy="16192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345" w:rsidRPr="00E66345" w:rsidRDefault="00E66345" w:rsidP="00E66345">
      <w:pPr>
        <w:framePr w:w="3753" w:h="555" w:wrap="auto" w:vAnchor="text" w:hAnchor="text" w:x="209" w:y="313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1762125" cy="35242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B76" w:rsidRDefault="00712B76" w:rsidP="00E66345">
      <w:pPr>
        <w:framePr w:w="4286" w:h="255" w:wrap="auto" w:vAnchor="text" w:hAnchor="text" w:x="209" w:y="77"/>
        <w:autoSpaceDE w:val="0"/>
        <w:autoSpaceDN w:val="0"/>
        <w:adjustRightInd w:val="0"/>
      </w:pPr>
    </w:p>
    <w:sectPr w:rsidR="00712B76" w:rsidSect="0074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7.75pt;height:12.75pt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4DDA1C08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b/>
      </w:rPr>
    </w:lvl>
  </w:abstractNum>
  <w:abstractNum w:abstractNumId="1">
    <w:nsid w:val="0117723A"/>
    <w:multiLevelType w:val="hybridMultilevel"/>
    <w:tmpl w:val="DBFAC30C"/>
    <w:lvl w:ilvl="0" w:tplc="8AC079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>
    <w:nsid w:val="10844513"/>
    <w:multiLevelType w:val="hybridMultilevel"/>
    <w:tmpl w:val="69F08218"/>
    <w:lvl w:ilvl="0" w:tplc="04190001">
      <w:start w:val="1"/>
      <w:numFmt w:val="bullet"/>
      <w:lvlText w:val=""/>
      <w:lvlJc w:val="left"/>
      <w:pPr>
        <w:tabs>
          <w:tab w:val="num" w:pos="799"/>
        </w:tabs>
        <w:ind w:left="79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8F557C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3320"/>
        </w:tabs>
        <w:ind w:left="33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4">
    <w:nsid w:val="256A1C44"/>
    <w:multiLevelType w:val="hybridMultilevel"/>
    <w:tmpl w:val="B886900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95689"/>
    <w:multiLevelType w:val="hybridMultilevel"/>
    <w:tmpl w:val="0CA227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BF682D"/>
    <w:multiLevelType w:val="multilevel"/>
    <w:tmpl w:val="0882C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890"/>
        </w:tabs>
        <w:ind w:left="1890" w:hanging="450"/>
      </w:p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320"/>
        </w:tabs>
        <w:ind w:left="1332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DD8"/>
    <w:rsid w:val="00101DD8"/>
    <w:rsid w:val="001829F0"/>
    <w:rsid w:val="001D75A9"/>
    <w:rsid w:val="001F0863"/>
    <w:rsid w:val="0035045A"/>
    <w:rsid w:val="00533DD8"/>
    <w:rsid w:val="00547B04"/>
    <w:rsid w:val="0059750F"/>
    <w:rsid w:val="006B3CD3"/>
    <w:rsid w:val="00712B76"/>
    <w:rsid w:val="007403AA"/>
    <w:rsid w:val="007B2DA8"/>
    <w:rsid w:val="007C2E89"/>
    <w:rsid w:val="007F4FBD"/>
    <w:rsid w:val="00801EEB"/>
    <w:rsid w:val="0093443A"/>
    <w:rsid w:val="00937C12"/>
    <w:rsid w:val="0098065C"/>
    <w:rsid w:val="009D3DB0"/>
    <w:rsid w:val="00B8081E"/>
    <w:rsid w:val="00B9371E"/>
    <w:rsid w:val="00B93FC0"/>
    <w:rsid w:val="00BE7C1D"/>
    <w:rsid w:val="00CF2774"/>
    <w:rsid w:val="00D27711"/>
    <w:rsid w:val="00E66345"/>
    <w:rsid w:val="00F06B30"/>
    <w:rsid w:val="00F7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1 Char,Heading 1 Char1 Char,Heading 1 Char1,Heading 1 Char1 Char Char Char Char Char,Heading 1 Char1 Char Char Char Char,Heading 1 Char1 Char Char Char Char1 Char,Heading 1 Char Char,Heading 1 Char1 Char Char Char Char1"/>
    <w:basedOn w:val="a"/>
    <w:next w:val="a"/>
    <w:link w:val="10"/>
    <w:qFormat/>
    <w:rsid w:val="00533DD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533DD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533DD8"/>
    <w:pPr>
      <w:keepNext/>
      <w:numPr>
        <w:ilvl w:val="2"/>
        <w:numId w:val="1"/>
      </w:numPr>
      <w:spacing w:line="360" w:lineRule="auto"/>
      <w:jc w:val="both"/>
      <w:outlineLvl w:val="2"/>
    </w:pPr>
    <w:rPr>
      <w:szCs w:val="20"/>
    </w:rPr>
  </w:style>
  <w:style w:type="paragraph" w:styleId="4">
    <w:name w:val="heading 4"/>
    <w:aliases w:val="Заголовок 4 Знак1,Заголовок 4 Знак Знак,Heading 4 Char Знак Знак,Heading 4 Char1 Знак Знак,Heading 4 Char2 Знак Знак,Heading 4 Char3 Знак Знак,Heading 4 Char4 Знак Знак,Heading 4 Char5 Знак Знак,Heading 4 Char11 Знак Знак,Heading 4 Char"/>
    <w:basedOn w:val="a"/>
    <w:next w:val="a"/>
    <w:link w:val="40"/>
    <w:qFormat/>
    <w:rsid w:val="00533DD8"/>
    <w:pPr>
      <w:keepNext/>
      <w:numPr>
        <w:ilvl w:val="3"/>
        <w:numId w:val="1"/>
      </w:numPr>
      <w:spacing w:line="360" w:lineRule="auto"/>
      <w:outlineLvl w:val="3"/>
    </w:pPr>
    <w:rPr>
      <w:szCs w:val="20"/>
    </w:rPr>
  </w:style>
  <w:style w:type="paragraph" w:styleId="50">
    <w:name w:val="heading 5"/>
    <w:basedOn w:val="a"/>
    <w:next w:val="a"/>
    <w:link w:val="51"/>
    <w:qFormat/>
    <w:rsid w:val="00533DD8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533DD8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33DD8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0"/>
    </w:rPr>
  </w:style>
  <w:style w:type="paragraph" w:styleId="8">
    <w:name w:val="heading 8"/>
    <w:basedOn w:val="a"/>
    <w:next w:val="a"/>
    <w:link w:val="80"/>
    <w:qFormat/>
    <w:rsid w:val="00533DD8"/>
    <w:pPr>
      <w:keepNext/>
      <w:numPr>
        <w:ilvl w:val="7"/>
        <w:numId w:val="1"/>
      </w:numPr>
      <w:spacing w:line="360" w:lineRule="auto"/>
      <w:jc w:val="center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533DD8"/>
    <w:pPr>
      <w:keepNext/>
      <w:numPr>
        <w:ilvl w:val="8"/>
        <w:numId w:val="1"/>
      </w:numPr>
      <w:spacing w:line="360" w:lineRule="auto"/>
      <w:jc w:val="both"/>
      <w:outlineLvl w:val="8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5A9"/>
    <w:pPr>
      <w:spacing w:after="0" w:line="240" w:lineRule="auto"/>
    </w:pPr>
    <w:rPr>
      <w:rFonts w:ascii="Arial" w:hAnsi="Arial"/>
      <w:sz w:val="24"/>
    </w:rPr>
  </w:style>
  <w:style w:type="character" w:customStyle="1" w:styleId="10">
    <w:name w:val="Заголовок 1 Знак"/>
    <w:aliases w:val="Heading 1 Char Знак,Heading 1 Char1 Char Знак,Heading 1 Char1 Знак,Heading 1 Char1 Char Char Char Char Char Знак,Heading 1 Char1 Char Char Char Char Знак,Heading 1 Char1 Char Char Char Char1 Char Знак,Heading 1 Char Char Знак"/>
    <w:basedOn w:val="a0"/>
    <w:link w:val="1"/>
    <w:rsid w:val="00533DD8"/>
    <w:rPr>
      <w:rFonts w:ascii="Arial" w:eastAsia="Times New Roman" w:hAnsi="Arial" w:cs="Arial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DD8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33D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aliases w:val="Заголовок 4 Знак1 Знак,Заголовок 4 Знак Знак Знак,Heading 4 Char Знак Знак Знак,Heading 4 Char1 Знак Знак Знак,Heading 4 Char2 Знак Знак Знак,Heading 4 Char3 Знак Знак Знак,Heading 4 Char4 Знак Знак Знак,Heading 4 Char5 Знак Знак Знак"/>
    <w:basedOn w:val="a0"/>
    <w:link w:val="4"/>
    <w:rsid w:val="00533D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1">
    <w:name w:val="Заголовок 5 Знак"/>
    <w:basedOn w:val="a0"/>
    <w:link w:val="50"/>
    <w:rsid w:val="00533DD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33D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DD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33D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33DD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List Number 5"/>
    <w:basedOn w:val="a"/>
    <w:rsid w:val="00533DD8"/>
    <w:pPr>
      <w:numPr>
        <w:numId w:val="3"/>
      </w:numPr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01D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D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12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0.png"/><Relationship Id="rId34" Type="http://schemas.openxmlformats.org/officeDocument/2006/relationships/oleObject" Target="embeddings/oleObject13.bin"/><Relationship Id="rId42" Type="http://schemas.openxmlformats.org/officeDocument/2006/relationships/image" Target="media/image22.wmf"/><Relationship Id="rId47" Type="http://schemas.openxmlformats.org/officeDocument/2006/relationships/image" Target="media/image27.wmf"/><Relationship Id="rId50" Type="http://schemas.openxmlformats.org/officeDocument/2006/relationships/image" Target="media/image30.wmf"/><Relationship Id="rId55" Type="http://schemas.openxmlformats.org/officeDocument/2006/relationships/image" Target="media/image35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6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54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5.wmf"/><Relationship Id="rId53" Type="http://schemas.openxmlformats.org/officeDocument/2006/relationships/image" Target="media/image33.wmf"/><Relationship Id="rId58" Type="http://schemas.openxmlformats.org/officeDocument/2006/relationships/image" Target="media/image3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2.e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9.wmf"/><Relationship Id="rId57" Type="http://schemas.openxmlformats.org/officeDocument/2006/relationships/image" Target="media/image37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image" Target="media/image32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image" Target="media/image23.wmf"/><Relationship Id="rId48" Type="http://schemas.openxmlformats.org/officeDocument/2006/relationships/image" Target="media/image28.wmf"/><Relationship Id="rId56" Type="http://schemas.openxmlformats.org/officeDocument/2006/relationships/image" Target="media/image36.wmf"/><Relationship Id="rId8" Type="http://schemas.openxmlformats.org/officeDocument/2006/relationships/image" Target="media/image3.wmf"/><Relationship Id="rId51" Type="http://schemas.openxmlformats.org/officeDocument/2006/relationships/image" Target="media/image31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5A30-10A1-4D9B-8F83-B56CF031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Николай</cp:lastModifiedBy>
  <cp:revision>8</cp:revision>
  <dcterms:created xsi:type="dcterms:W3CDTF">2011-10-18T14:36:00Z</dcterms:created>
  <dcterms:modified xsi:type="dcterms:W3CDTF">2011-12-07T20:10:00Z</dcterms:modified>
</cp:coreProperties>
</file>