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94D" w:rsidRPr="00EC1650" w:rsidRDefault="0019294D" w:rsidP="004C4E7F">
      <w:pPr>
        <w:pStyle w:val="a3"/>
      </w:pPr>
      <w:r>
        <w:t>Московский Технический Университет Связи и И</w:t>
      </w:r>
      <w:r w:rsidRPr="00EC1650">
        <w:t>нформатики</w:t>
      </w:r>
    </w:p>
    <w:p w:rsidR="0019294D" w:rsidRDefault="0019294D" w:rsidP="004C4E7F">
      <w:pPr>
        <w:pStyle w:val="a3"/>
      </w:pPr>
      <w:r>
        <w:t>Кафедра Информатики</w:t>
      </w:r>
    </w:p>
    <w:p w:rsidR="0019294D" w:rsidRPr="0019294D" w:rsidRDefault="0019294D" w:rsidP="004C4E7F"/>
    <w:p w:rsidR="0019294D" w:rsidRPr="0019294D" w:rsidRDefault="0019294D" w:rsidP="0019294D">
      <w:pPr>
        <w:pStyle w:val="a5"/>
        <w:rPr>
          <w:color w:val="000000" w:themeColor="text1"/>
          <w:sz w:val="44"/>
          <w:szCs w:val="44"/>
          <w14:textOutline w14:w="0" w14:cap="flat" w14:cmpd="sng" w14:algn="ctr">
            <w14:noFill/>
            <w14:prstDash w14:val="solid"/>
            <w14:round/>
          </w14:textOutline>
        </w:rPr>
      </w:pPr>
      <w:r w:rsidRPr="0019294D">
        <w:rPr>
          <w:color w:val="000000" w:themeColor="text1"/>
          <w:sz w:val="44"/>
          <w:szCs w:val="44"/>
          <w14:textOutline w14:w="0" w14:cap="flat" w14:cmpd="sng" w14:algn="ctr">
            <w14:noFill/>
            <w14:prstDash w14:val="solid"/>
            <w14:round/>
          </w14:textOutline>
        </w:rPr>
        <w:t>Лабораторная работа №</w:t>
      </w:r>
      <w:r w:rsidR="004C4E7F">
        <w:rPr>
          <w:color w:val="000000" w:themeColor="text1"/>
          <w:sz w:val="44"/>
          <w:szCs w:val="44"/>
          <w14:textOutline w14:w="0" w14:cap="flat" w14:cmpd="sng" w14:algn="ctr">
            <w14:noFill/>
            <w14:prstDash w14:val="solid"/>
            <w14:round/>
          </w14:textOutline>
        </w:rPr>
        <w:t>1</w:t>
      </w:r>
    </w:p>
    <w:p w:rsidR="0019294D" w:rsidRPr="0019294D" w:rsidRDefault="0019294D" w:rsidP="0019294D">
      <w:pPr>
        <w:spacing w:after="0"/>
        <w:jc w:val="center"/>
        <w:rPr>
          <w:b/>
          <w:sz w:val="36"/>
          <w:szCs w:val="40"/>
        </w:rPr>
      </w:pPr>
      <w:r>
        <w:rPr>
          <w:b/>
          <w:sz w:val="36"/>
          <w:szCs w:val="40"/>
        </w:rPr>
        <w:t>По теме</w:t>
      </w:r>
      <w:r w:rsidR="003B31CC">
        <w:rPr>
          <w:b/>
          <w:sz w:val="36"/>
          <w:szCs w:val="40"/>
        </w:rPr>
        <w:t xml:space="preserve"> 1.3</w:t>
      </w:r>
      <w:r>
        <w:rPr>
          <w:b/>
          <w:sz w:val="36"/>
          <w:szCs w:val="40"/>
        </w:rPr>
        <w:t>:</w:t>
      </w:r>
    </w:p>
    <w:p w:rsidR="00602AE6" w:rsidRPr="000749F8" w:rsidRDefault="00602AE6" w:rsidP="00602AE6">
      <w:pPr>
        <w:spacing w:after="0"/>
        <w:jc w:val="center"/>
        <w:rPr>
          <w:b/>
          <w:sz w:val="36"/>
          <w:szCs w:val="40"/>
        </w:rPr>
      </w:pPr>
      <w:r w:rsidRPr="000749F8">
        <w:rPr>
          <w:b/>
          <w:sz w:val="36"/>
          <w:szCs w:val="36"/>
        </w:rPr>
        <w:t>«</w:t>
      </w:r>
      <w:r w:rsidR="003B31CC" w:rsidRPr="003B31CC">
        <w:rPr>
          <w:rFonts w:ascii="Arial" w:hAnsi="Arial" w:cs="Arial"/>
          <w:b/>
          <w:bCs/>
          <w:i/>
          <w:iCs/>
          <w:sz w:val="36"/>
          <w:szCs w:val="36"/>
        </w:rPr>
        <w:t>Интерполяция функций</w:t>
      </w:r>
      <w:r w:rsidRPr="00FD5738">
        <w:rPr>
          <w:b/>
          <w:sz w:val="36"/>
          <w:szCs w:val="36"/>
        </w:rPr>
        <w:t>»</w:t>
      </w: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Pr="004024D6" w:rsidRDefault="004C4E7F" w:rsidP="0019294D">
      <w:pPr>
        <w:jc w:val="center"/>
        <w:rPr>
          <w:i/>
          <w:sz w:val="36"/>
          <w:szCs w:val="56"/>
        </w:rPr>
      </w:pPr>
      <w:r>
        <w:rPr>
          <w:i/>
          <w:sz w:val="36"/>
          <w:szCs w:val="56"/>
        </w:rPr>
        <w:t>Вариант 24</w:t>
      </w: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Default="0019294D" w:rsidP="0019294D">
      <w:pPr>
        <w:jc w:val="center"/>
        <w:rPr>
          <w:sz w:val="56"/>
          <w:szCs w:val="56"/>
        </w:rPr>
      </w:pPr>
    </w:p>
    <w:p w:rsidR="0019294D" w:rsidRDefault="0019294D" w:rsidP="0019294D">
      <w:pPr>
        <w:jc w:val="center"/>
        <w:rPr>
          <w:sz w:val="56"/>
          <w:szCs w:val="56"/>
        </w:rPr>
      </w:pPr>
    </w:p>
    <w:p w:rsidR="006A16EA" w:rsidRDefault="006A16EA" w:rsidP="00051E58">
      <w:pPr>
        <w:rPr>
          <w:sz w:val="32"/>
          <w:szCs w:val="32"/>
        </w:rPr>
      </w:pPr>
    </w:p>
    <w:p w:rsidR="00977DDE" w:rsidRDefault="00977DDE" w:rsidP="00051E58">
      <w:pPr>
        <w:rPr>
          <w:sz w:val="32"/>
          <w:szCs w:val="32"/>
        </w:rPr>
      </w:pPr>
    </w:p>
    <w:p w:rsidR="0019294D" w:rsidRDefault="004C4E7F" w:rsidP="0019294D">
      <w:pPr>
        <w:jc w:val="right"/>
        <w:rPr>
          <w:sz w:val="32"/>
          <w:szCs w:val="32"/>
        </w:rPr>
      </w:pPr>
      <w:r>
        <w:rPr>
          <w:sz w:val="32"/>
          <w:szCs w:val="32"/>
        </w:rPr>
        <w:t>Выполнил студент 2</w:t>
      </w:r>
      <w:r w:rsidR="0019294D">
        <w:rPr>
          <w:sz w:val="32"/>
          <w:szCs w:val="32"/>
        </w:rPr>
        <w:t xml:space="preserve"> курса </w:t>
      </w:r>
    </w:p>
    <w:p w:rsidR="0019294D" w:rsidRDefault="0019294D" w:rsidP="0019294D">
      <w:pPr>
        <w:jc w:val="right"/>
        <w:rPr>
          <w:sz w:val="32"/>
          <w:szCs w:val="32"/>
        </w:rPr>
      </w:pPr>
      <w:r>
        <w:rPr>
          <w:sz w:val="32"/>
          <w:szCs w:val="32"/>
        </w:rPr>
        <w:t>ОТФ-2</w:t>
      </w:r>
    </w:p>
    <w:p w:rsidR="0019294D" w:rsidRDefault="004C4E7F" w:rsidP="0019294D">
      <w:pPr>
        <w:jc w:val="right"/>
        <w:rPr>
          <w:sz w:val="32"/>
          <w:szCs w:val="32"/>
        </w:rPr>
      </w:pPr>
      <w:r>
        <w:rPr>
          <w:sz w:val="32"/>
          <w:szCs w:val="32"/>
        </w:rPr>
        <w:t>Группы БИН1403</w:t>
      </w:r>
    </w:p>
    <w:p w:rsidR="006A16EA" w:rsidRDefault="0046370E" w:rsidP="006A16EA">
      <w:pPr>
        <w:spacing w:after="0"/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Чалышева</w:t>
      </w:r>
      <w:proofErr w:type="spellEnd"/>
      <w:r>
        <w:rPr>
          <w:sz w:val="32"/>
          <w:szCs w:val="32"/>
        </w:rPr>
        <w:t xml:space="preserve"> Лю</w:t>
      </w:r>
      <w:r w:rsidR="00A7424C">
        <w:rPr>
          <w:sz w:val="32"/>
          <w:szCs w:val="32"/>
        </w:rPr>
        <w:t>ба</w:t>
      </w:r>
    </w:p>
    <w:p w:rsidR="00977DDE" w:rsidRDefault="0048130F" w:rsidP="0048130F">
      <w:pPr>
        <w:tabs>
          <w:tab w:val="center" w:pos="4961"/>
        </w:tabs>
        <w:rPr>
          <w:sz w:val="32"/>
          <w:szCs w:val="32"/>
        </w:rPr>
      </w:pPr>
      <w:r>
        <w:rPr>
          <w:sz w:val="32"/>
          <w:szCs w:val="32"/>
        </w:rPr>
        <w:tab/>
      </w:r>
      <w:r w:rsidR="004C4E7F">
        <w:rPr>
          <w:sz w:val="32"/>
          <w:szCs w:val="32"/>
        </w:rPr>
        <w:t>Москва 2015</w:t>
      </w:r>
    </w:p>
    <w:p w:rsidR="00602AE6" w:rsidRDefault="00602AE6" w:rsidP="0048130F">
      <w:pPr>
        <w:tabs>
          <w:tab w:val="center" w:pos="4961"/>
        </w:tabs>
        <w:rPr>
          <w:sz w:val="32"/>
          <w:szCs w:val="32"/>
        </w:rPr>
      </w:pPr>
    </w:p>
    <w:p w:rsidR="00602AE6" w:rsidRPr="00977DDE" w:rsidRDefault="00602AE6" w:rsidP="0048130F">
      <w:pPr>
        <w:tabs>
          <w:tab w:val="center" w:pos="4961"/>
        </w:tabs>
        <w:rPr>
          <w:sz w:val="32"/>
          <w:szCs w:val="32"/>
        </w:rPr>
      </w:pPr>
    </w:p>
    <w:p w:rsidR="004C4E7F" w:rsidRPr="004C4E7F" w:rsidRDefault="004C4E7F" w:rsidP="004C4E7F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bookmarkStart w:id="0" w:name="_Toc57355387"/>
      <w:bookmarkStart w:id="1" w:name="_Toc50656620"/>
      <w:bookmarkStart w:id="2" w:name="_Toc62198725"/>
      <w:bookmarkStart w:id="3" w:name="_Toc62233994"/>
      <w:bookmarkStart w:id="4" w:name="_Toc76816994"/>
      <w:r w:rsidRPr="004C4E7F">
        <w:rPr>
          <w:rFonts w:ascii="Arial" w:eastAsia="Times New Roman" w:hAnsi="Arial" w:cs="Arial"/>
          <w:b/>
          <w:bCs/>
          <w:sz w:val="32"/>
          <w:szCs w:val="32"/>
          <w:lang w:eastAsia="ru-RU"/>
        </w:rPr>
        <w:lastRenderedPageBreak/>
        <w:t xml:space="preserve"> Задание</w:t>
      </w:r>
      <w:bookmarkEnd w:id="0"/>
      <w:bookmarkEnd w:id="1"/>
      <w:bookmarkEnd w:id="2"/>
      <w:bookmarkEnd w:id="3"/>
      <w:bookmarkEnd w:id="4"/>
    </w:p>
    <w:p w:rsidR="004C4E7F" w:rsidRPr="004C4E7F" w:rsidRDefault="004C4E7F" w:rsidP="004C4E7F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Выбрать индивидуальное задание 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табл.1.3-1 и табл. 1.3-2 для решения задач интерполяции:</w:t>
      </w:r>
    </w:p>
    <w:p w:rsidR="004C4E7F" w:rsidRPr="004C4E7F" w:rsidRDefault="004C4E7F" w:rsidP="004C4E7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табл. 1.3-1  выбираем значения параметров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t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t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</w:t>
      </w: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такжезначения</w:t>
      </w:r>
      <w:proofErr w:type="spellEnd"/>
      <w:proofErr w:type="gramStart"/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x</w:t>
      </w:r>
      <w:proofErr w:type="gramEnd"/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=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a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построения многочлена Ньютона) и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x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=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b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</w:t>
      </w:r>
      <w:proofErr w:type="spellStart"/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построениямногочлена</w:t>
      </w:r>
      <w:proofErr w:type="spellEnd"/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Лагранжа)</w:t>
      </w: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4C4E7F" w:rsidRPr="004C4E7F" w:rsidRDefault="004C4E7F" w:rsidP="004C4E7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табл. 1.3-2  в соответствии с методикой выбора узлов интерполяции по значению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x=a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выбираем узлы интерполяции (из отрезка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[0.05;1.55]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область задания интерполируемой функции) и значения функции в этих узлах. Число узлов определяется заданной степенью интерполяционного многочлена в соответствии с п.</w:t>
      </w: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п.</w:t>
      </w: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C4E7F" w:rsidRPr="004C4E7F" w:rsidRDefault="004C4E7F" w:rsidP="004C4E7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обратить внимание, что:</w:t>
      </w:r>
    </w:p>
    <w:p w:rsidR="004C4E7F" w:rsidRPr="004C4E7F" w:rsidRDefault="004C4E7F" w:rsidP="004C4E7F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точка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x=a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расположена ближе к левому концу отрезка, выбираемого из табл.1.3-2, то для построения первой формулы Ньютона необходимо выбрать узлы</w:t>
      </w:r>
      <w:proofErr w:type="gramStart"/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99745" cy="223520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70180" cy="223520"/>
            <wp:effectExtent l="0" t="0" r="127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End"/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ближайший к точке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x=a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узел слева);</w:t>
      </w:r>
    </w:p>
    <w:p w:rsidR="004C4E7F" w:rsidRPr="004C4E7F" w:rsidRDefault="004C4E7F" w:rsidP="004C4E7F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точка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x=a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расположена ближе к правому концу отрезка, выбираемого из табл.1.3-2, то используют вторую  формулу Ньютона и необходимо выбрать узлы </w:t>
      </w:r>
      <w:r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574040" cy="223520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x</w:t>
      </w:r>
      <w:r w:rsidRPr="004C4E7F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n</w:t>
      </w:r>
      <w:proofErr w:type="spellEnd"/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ближайший к точке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x=a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узел справа);</w:t>
      </w:r>
    </w:p>
    <w:p w:rsidR="004C4E7F" w:rsidRPr="004C4E7F" w:rsidRDefault="004C4E7F" w:rsidP="004C4E7F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точка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x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=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a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расположена примерно в середине таблицы, то следует выбрать ту формулу, которая обеспечит меньшую погрешность.</w:t>
      </w:r>
    </w:p>
    <w:p w:rsidR="004C4E7F" w:rsidRPr="004C4E7F" w:rsidRDefault="004C4E7F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E7F" w:rsidRPr="004C4E7F" w:rsidRDefault="004C4E7F" w:rsidP="004C4E7F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Выполнить линейную, квадратичную и кубическую интерполяцию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 </w:t>
      </w:r>
      <w:r w:rsidRPr="004C4E7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7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3.5pt" o:ole="">
            <v:imagedata r:id="rId12" o:title=""/>
          </v:shape>
          <o:OLEObject Type="Embed" ProgID="Equation.3" ShapeID="_x0000_i1025" DrawAspect="Content" ObjectID="_1505400650" r:id="rId13"/>
        </w:objec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заданной таблично (табл.1.3-2), указанным в табл.1.3-1 методом (значение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t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) «расчет на ПК»:</w:t>
      </w:r>
    </w:p>
    <w:p w:rsidR="004C4E7F" w:rsidRPr="004C4E7F" w:rsidRDefault="004C4E7F" w:rsidP="004C4E7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схему алгоритма и программу решения задачи интерполяции и провести контрольное тестирование на данных примера, разобранного в п. </w:t>
      </w: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4E7F" w:rsidRPr="004C4E7F" w:rsidRDefault="004C4E7F" w:rsidP="004C4E7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значение интерполирующего многочлена Ньютона в точке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B59370A" wp14:editId="58A16A93">
            <wp:extent cx="531628" cy="132623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51" cy="13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для многочлена Лагранжа в точке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438271A1" wp14:editId="7E4DFA5C">
            <wp:extent cx="351155" cy="17018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4E7F" w:rsidRPr="004C4E7F" w:rsidRDefault="004C4E7F" w:rsidP="004C4E7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оценку погрешности интерполяции по формулам практической оценки погрешности.</w:t>
      </w:r>
    </w:p>
    <w:p w:rsidR="006032DE" w:rsidRPr="00BC710D" w:rsidRDefault="004C4E7F" w:rsidP="00BC710D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Построить интерполяционный многочлен второй степени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(Ньютона или Лагранжа в зависимости от значения 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t</w:t>
      </w:r>
      <w:r w:rsidRPr="004C4E7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явном виде (ручной расчет). Вычислить значения построенного многочлена во всех выбранных узлах интерполяции. </w:t>
      </w:r>
      <w:r w:rsidRPr="004C4E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Сравнить полученные результаты</w:t>
      </w:r>
      <w:r w:rsidRPr="004C4E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таблично заданными     значениями.   </w:t>
      </w:r>
    </w:p>
    <w:p w:rsidR="00BC710D" w:rsidRPr="00BC710D" w:rsidRDefault="00BC710D" w:rsidP="00BC71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pPr w:leftFromText="180" w:rightFromText="180" w:vertAnchor="page" w:horzAnchor="margin" w:tblpXSpec="center" w:tblpY="10396"/>
        <w:tblW w:w="9039" w:type="dxa"/>
        <w:tblLook w:val="04A0" w:firstRow="1" w:lastRow="0" w:firstColumn="1" w:lastColumn="0" w:noHBand="0" w:noVBand="1"/>
      </w:tblPr>
      <w:tblGrid>
        <w:gridCol w:w="1165"/>
        <w:gridCol w:w="1512"/>
        <w:gridCol w:w="1929"/>
        <w:gridCol w:w="841"/>
        <w:gridCol w:w="1512"/>
        <w:gridCol w:w="2080"/>
      </w:tblGrid>
      <w:tr w:rsidR="00ED601B" w:rsidTr="00ED601B">
        <w:trPr>
          <w:trHeight w:val="781"/>
        </w:trPr>
        <w:tc>
          <w:tcPr>
            <w:tcW w:w="4606" w:type="dxa"/>
            <w:gridSpan w:val="3"/>
          </w:tcPr>
          <w:p w:rsidR="00ED601B" w:rsidRDefault="00ED601B" w:rsidP="00ED601B">
            <w:r w:rsidRPr="003A5517">
              <w:rPr>
                <w:b/>
                <w:i/>
                <w:sz w:val="32"/>
                <w:szCs w:val="24"/>
              </w:rPr>
              <w:t>Многочлен Ньютона (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>t</w:t>
            </w:r>
            <w:r>
              <w:rPr>
                <w:b/>
                <w:i/>
                <w:sz w:val="32"/>
                <w:szCs w:val="24"/>
                <w:lang w:val="en-US"/>
              </w:rPr>
              <w:t xml:space="preserve">1 </w:t>
            </w:r>
            <w:r w:rsidR="000A1CA8">
              <w:rPr>
                <w:b/>
                <w:i/>
                <w:sz w:val="32"/>
                <w:szCs w:val="24"/>
              </w:rPr>
              <w:t>ПК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>)</w:t>
            </w:r>
          </w:p>
        </w:tc>
        <w:tc>
          <w:tcPr>
            <w:tcW w:w="4433" w:type="dxa"/>
            <w:gridSpan w:val="3"/>
          </w:tcPr>
          <w:p w:rsidR="00ED601B" w:rsidRDefault="00ED601B" w:rsidP="00ED601B">
            <w:r w:rsidRPr="003A5517">
              <w:rPr>
                <w:b/>
                <w:i/>
                <w:sz w:val="32"/>
                <w:szCs w:val="24"/>
              </w:rPr>
              <w:t>Многочлен Лагранжа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 xml:space="preserve"> </w:t>
            </w:r>
            <w:r w:rsidRPr="003A5517">
              <w:rPr>
                <w:b/>
                <w:i/>
                <w:sz w:val="32"/>
                <w:szCs w:val="24"/>
              </w:rPr>
              <w:t>(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>t</w:t>
            </w:r>
            <w:r w:rsidR="000A1CA8">
              <w:rPr>
                <w:b/>
                <w:i/>
                <w:sz w:val="32"/>
                <w:szCs w:val="24"/>
              </w:rPr>
              <w:t xml:space="preserve">2 </w:t>
            </w:r>
            <w:proofErr w:type="spellStart"/>
            <w:r w:rsidR="000A1CA8">
              <w:rPr>
                <w:b/>
                <w:i/>
                <w:sz w:val="32"/>
                <w:szCs w:val="24"/>
              </w:rPr>
              <w:t>руч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)</w:t>
            </w:r>
          </w:p>
        </w:tc>
      </w:tr>
      <w:tr w:rsidR="00ED601B" w:rsidTr="00ED601B">
        <w:trPr>
          <w:trHeight w:val="474"/>
        </w:trPr>
        <w:tc>
          <w:tcPr>
            <w:tcW w:w="4606" w:type="dxa"/>
            <w:gridSpan w:val="3"/>
          </w:tcPr>
          <w:p w:rsidR="00ED601B" w:rsidRPr="00BC710D" w:rsidRDefault="00ED601B" w:rsidP="00ED601B">
            <w:pPr>
              <w:jc w:val="center"/>
              <w:rPr>
                <w:b/>
                <w:i/>
                <w:sz w:val="32"/>
                <w:szCs w:val="24"/>
                <w:lang w:val="en-US"/>
              </w:rPr>
            </w:pPr>
            <w:r w:rsidRPr="003A5517">
              <w:rPr>
                <w:b/>
                <w:i/>
                <w:sz w:val="32"/>
                <w:szCs w:val="24"/>
                <w:lang w:val="en-US"/>
              </w:rPr>
              <w:t>x = a</w:t>
            </w:r>
          </w:p>
        </w:tc>
        <w:tc>
          <w:tcPr>
            <w:tcW w:w="4433" w:type="dxa"/>
            <w:gridSpan w:val="3"/>
          </w:tcPr>
          <w:p w:rsidR="00ED601B" w:rsidRPr="003A5517" w:rsidRDefault="00ED601B" w:rsidP="00ED601B">
            <w:pPr>
              <w:rPr>
                <w:b/>
                <w:i/>
                <w:sz w:val="32"/>
                <w:szCs w:val="24"/>
              </w:rPr>
            </w:pPr>
            <w:r w:rsidRPr="003A5517">
              <w:rPr>
                <w:b/>
                <w:i/>
                <w:sz w:val="32"/>
                <w:szCs w:val="24"/>
                <w:lang w:val="en-US"/>
              </w:rPr>
              <w:t>x = b</w:t>
            </w:r>
          </w:p>
        </w:tc>
      </w:tr>
      <w:tr w:rsidR="00ED601B" w:rsidTr="00ED601B">
        <w:trPr>
          <w:trHeight w:val="400"/>
        </w:trPr>
        <w:tc>
          <w:tcPr>
            <w:tcW w:w="4606" w:type="dxa"/>
            <w:gridSpan w:val="3"/>
          </w:tcPr>
          <w:p w:rsidR="00ED601B" w:rsidRDefault="00ED601B" w:rsidP="00ED601B">
            <w:pPr>
              <w:jc w:val="center"/>
            </w:pPr>
            <w:r>
              <w:t>1.37</w:t>
            </w:r>
          </w:p>
        </w:tc>
        <w:tc>
          <w:tcPr>
            <w:tcW w:w="4433" w:type="dxa"/>
            <w:gridSpan w:val="3"/>
          </w:tcPr>
          <w:p w:rsidR="00ED601B" w:rsidRDefault="00ED601B" w:rsidP="00ED601B">
            <w:r>
              <w:t>1.26</w:t>
            </w:r>
          </w:p>
        </w:tc>
      </w:tr>
      <w:tr w:rsidR="00ED601B" w:rsidTr="00ED601B">
        <w:trPr>
          <w:trHeight w:val="781"/>
        </w:trPr>
        <w:tc>
          <w:tcPr>
            <w:tcW w:w="1165" w:type="dxa"/>
          </w:tcPr>
          <w:p w:rsidR="00ED601B" w:rsidRDefault="00ED601B" w:rsidP="00ED601B">
            <w:r w:rsidRPr="003A5517">
              <w:rPr>
                <w:b/>
                <w:i/>
                <w:sz w:val="32"/>
                <w:szCs w:val="24"/>
              </w:rPr>
              <w:t>№ узла</w:t>
            </w:r>
          </w:p>
        </w:tc>
        <w:tc>
          <w:tcPr>
            <w:tcW w:w="1512" w:type="dxa"/>
          </w:tcPr>
          <w:p w:rsidR="00ED601B" w:rsidRDefault="00ED601B" w:rsidP="00ED601B">
            <w:proofErr w:type="spellStart"/>
            <w:r>
              <w:rPr>
                <w:b/>
                <w:i/>
                <w:sz w:val="32"/>
                <w:szCs w:val="24"/>
              </w:rPr>
              <w:t>Знач</w:t>
            </w:r>
            <w:proofErr w:type="gramStart"/>
            <w:r>
              <w:rPr>
                <w:b/>
                <w:i/>
                <w:sz w:val="32"/>
                <w:szCs w:val="24"/>
              </w:rPr>
              <w:t>.</w:t>
            </w:r>
            <w:r w:rsidRPr="003A5517">
              <w:rPr>
                <w:b/>
                <w:i/>
                <w:sz w:val="32"/>
                <w:szCs w:val="24"/>
              </w:rPr>
              <w:t>а</w:t>
            </w:r>
            <w:proofErr w:type="gramEnd"/>
            <w:r w:rsidRPr="003A5517">
              <w:rPr>
                <w:b/>
                <w:i/>
                <w:sz w:val="32"/>
                <w:szCs w:val="24"/>
              </w:rPr>
              <w:t>рг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  <w:tc>
          <w:tcPr>
            <w:tcW w:w="1929" w:type="dxa"/>
          </w:tcPr>
          <w:p w:rsidR="00ED601B" w:rsidRDefault="00ED601B" w:rsidP="00ED601B">
            <w:r w:rsidRPr="003A5517">
              <w:rPr>
                <w:b/>
                <w:i/>
                <w:sz w:val="32"/>
                <w:szCs w:val="24"/>
              </w:rPr>
              <w:t xml:space="preserve">Знач. </w:t>
            </w:r>
            <w:proofErr w:type="spellStart"/>
            <w:r w:rsidRPr="003A5517">
              <w:rPr>
                <w:b/>
                <w:i/>
                <w:sz w:val="32"/>
                <w:szCs w:val="24"/>
              </w:rPr>
              <w:t>функ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  <w:tc>
          <w:tcPr>
            <w:tcW w:w="841" w:type="dxa"/>
          </w:tcPr>
          <w:p w:rsidR="00ED601B" w:rsidRDefault="00ED601B" w:rsidP="00ED601B">
            <w:r>
              <w:rPr>
                <w:b/>
                <w:i/>
                <w:sz w:val="32"/>
                <w:szCs w:val="24"/>
              </w:rPr>
              <w:t>№</w:t>
            </w:r>
            <w:r>
              <w:rPr>
                <w:b/>
                <w:i/>
                <w:sz w:val="32"/>
                <w:szCs w:val="24"/>
                <w:lang w:val="en-US"/>
              </w:rPr>
              <w:t xml:space="preserve"> </w:t>
            </w:r>
            <w:r w:rsidRPr="003A5517">
              <w:rPr>
                <w:b/>
                <w:i/>
                <w:sz w:val="32"/>
                <w:szCs w:val="24"/>
              </w:rPr>
              <w:t>узла</w:t>
            </w:r>
          </w:p>
        </w:tc>
        <w:tc>
          <w:tcPr>
            <w:tcW w:w="1512" w:type="dxa"/>
          </w:tcPr>
          <w:p w:rsidR="00ED601B" w:rsidRDefault="00ED601B" w:rsidP="00ED601B">
            <w:proofErr w:type="spellStart"/>
            <w:r>
              <w:rPr>
                <w:b/>
                <w:i/>
                <w:sz w:val="32"/>
                <w:szCs w:val="24"/>
              </w:rPr>
              <w:t>Знач</w:t>
            </w:r>
            <w:proofErr w:type="gramStart"/>
            <w:r>
              <w:rPr>
                <w:b/>
                <w:i/>
                <w:sz w:val="32"/>
                <w:szCs w:val="24"/>
              </w:rPr>
              <w:t>.</w:t>
            </w:r>
            <w:r w:rsidRPr="003A5517">
              <w:rPr>
                <w:b/>
                <w:i/>
                <w:sz w:val="32"/>
                <w:szCs w:val="24"/>
              </w:rPr>
              <w:t>а</w:t>
            </w:r>
            <w:proofErr w:type="gramEnd"/>
            <w:r w:rsidRPr="003A5517">
              <w:rPr>
                <w:b/>
                <w:i/>
                <w:sz w:val="32"/>
                <w:szCs w:val="24"/>
              </w:rPr>
              <w:t>рг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  <w:tc>
          <w:tcPr>
            <w:tcW w:w="2080" w:type="dxa"/>
          </w:tcPr>
          <w:p w:rsidR="00ED601B" w:rsidRDefault="00ED601B" w:rsidP="00ED601B">
            <w:r w:rsidRPr="003A5517">
              <w:rPr>
                <w:b/>
                <w:i/>
                <w:sz w:val="32"/>
                <w:szCs w:val="24"/>
              </w:rPr>
              <w:t xml:space="preserve">Знач. </w:t>
            </w:r>
            <w:proofErr w:type="spellStart"/>
            <w:r w:rsidRPr="003A5517">
              <w:rPr>
                <w:b/>
                <w:i/>
                <w:sz w:val="32"/>
                <w:szCs w:val="24"/>
              </w:rPr>
              <w:t>функ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</w:tr>
      <w:tr w:rsidR="0082514E" w:rsidTr="00ED601B">
        <w:trPr>
          <w:trHeight w:val="335"/>
        </w:trPr>
        <w:tc>
          <w:tcPr>
            <w:tcW w:w="1165" w:type="dxa"/>
          </w:tcPr>
          <w:p w:rsidR="0082514E" w:rsidRDefault="0082514E" w:rsidP="00ED601B">
            <w:r>
              <w:t>0</w:t>
            </w:r>
          </w:p>
        </w:tc>
        <w:tc>
          <w:tcPr>
            <w:tcW w:w="1512" w:type="dxa"/>
          </w:tcPr>
          <w:p w:rsidR="0082514E" w:rsidRPr="001B1F90" w:rsidRDefault="0082514E" w:rsidP="00ED601B">
            <w:r w:rsidRPr="001B1F90">
              <w:t>1.35</w:t>
            </w:r>
          </w:p>
        </w:tc>
        <w:tc>
          <w:tcPr>
            <w:tcW w:w="1929" w:type="dxa"/>
          </w:tcPr>
          <w:p w:rsidR="0082514E" w:rsidRPr="00430F33" w:rsidRDefault="0082514E" w:rsidP="00B03746">
            <w:r w:rsidRPr="00430F33">
              <w:t>1.35</w:t>
            </w:r>
          </w:p>
        </w:tc>
        <w:tc>
          <w:tcPr>
            <w:tcW w:w="841" w:type="dxa"/>
          </w:tcPr>
          <w:p w:rsidR="0082514E" w:rsidRDefault="0082514E" w:rsidP="00ED601B">
            <w:r>
              <w:t>0</w:t>
            </w:r>
          </w:p>
        </w:tc>
        <w:tc>
          <w:tcPr>
            <w:tcW w:w="1512" w:type="dxa"/>
          </w:tcPr>
          <w:p w:rsidR="0082514E" w:rsidRPr="00042EFF" w:rsidRDefault="0082514E" w:rsidP="00ED601B">
            <w:r>
              <w:t>1.1</w:t>
            </w:r>
          </w:p>
        </w:tc>
        <w:tc>
          <w:tcPr>
            <w:tcW w:w="2080" w:type="dxa"/>
          </w:tcPr>
          <w:p w:rsidR="0082514E" w:rsidRDefault="0082514E" w:rsidP="00ED601B">
            <w:r>
              <w:t>0.872</w:t>
            </w:r>
          </w:p>
        </w:tc>
      </w:tr>
      <w:tr w:rsidR="0082514E" w:rsidTr="00ED601B">
        <w:trPr>
          <w:trHeight w:val="335"/>
        </w:trPr>
        <w:tc>
          <w:tcPr>
            <w:tcW w:w="1165" w:type="dxa"/>
          </w:tcPr>
          <w:p w:rsidR="0082514E" w:rsidRDefault="0082514E" w:rsidP="00ED601B">
            <w:r>
              <w:t>1</w:t>
            </w:r>
          </w:p>
        </w:tc>
        <w:tc>
          <w:tcPr>
            <w:tcW w:w="1512" w:type="dxa"/>
          </w:tcPr>
          <w:p w:rsidR="0082514E" w:rsidRPr="001B1F90" w:rsidRDefault="0082514E" w:rsidP="00ED601B">
            <w:r w:rsidRPr="001B1F90">
              <w:t>1.4</w:t>
            </w:r>
          </w:p>
        </w:tc>
        <w:tc>
          <w:tcPr>
            <w:tcW w:w="1929" w:type="dxa"/>
          </w:tcPr>
          <w:p w:rsidR="0082514E" w:rsidRPr="00430F33" w:rsidRDefault="0082514E" w:rsidP="00B03746">
            <w:r w:rsidRPr="00430F33">
              <w:t>1.4</w:t>
            </w:r>
          </w:p>
        </w:tc>
        <w:tc>
          <w:tcPr>
            <w:tcW w:w="841" w:type="dxa"/>
          </w:tcPr>
          <w:p w:rsidR="0082514E" w:rsidRDefault="0082514E" w:rsidP="00ED601B">
            <w:r>
              <w:t>1</w:t>
            </w:r>
          </w:p>
        </w:tc>
        <w:tc>
          <w:tcPr>
            <w:tcW w:w="1512" w:type="dxa"/>
          </w:tcPr>
          <w:p w:rsidR="0082514E" w:rsidRPr="00042EFF" w:rsidRDefault="0082514E" w:rsidP="00ED601B">
            <w:r>
              <w:t>1.2</w:t>
            </w:r>
          </w:p>
        </w:tc>
        <w:tc>
          <w:tcPr>
            <w:tcW w:w="2080" w:type="dxa"/>
          </w:tcPr>
          <w:p w:rsidR="0082514E" w:rsidRDefault="0082514E" w:rsidP="00ED601B">
            <w:r>
              <w:t>2.016</w:t>
            </w:r>
          </w:p>
        </w:tc>
      </w:tr>
      <w:tr w:rsidR="0082514E" w:rsidTr="00ED601B">
        <w:trPr>
          <w:trHeight w:val="335"/>
        </w:trPr>
        <w:tc>
          <w:tcPr>
            <w:tcW w:w="1165" w:type="dxa"/>
          </w:tcPr>
          <w:p w:rsidR="0082514E" w:rsidRDefault="0082514E" w:rsidP="00ED601B">
            <w:r>
              <w:t>2</w:t>
            </w:r>
          </w:p>
        </w:tc>
        <w:tc>
          <w:tcPr>
            <w:tcW w:w="1512" w:type="dxa"/>
          </w:tcPr>
          <w:p w:rsidR="0082514E" w:rsidRPr="001B1F90" w:rsidRDefault="0082514E" w:rsidP="00ED601B">
            <w:r w:rsidRPr="001B1F90">
              <w:t>1.45</w:t>
            </w:r>
          </w:p>
        </w:tc>
        <w:tc>
          <w:tcPr>
            <w:tcW w:w="1929" w:type="dxa"/>
          </w:tcPr>
          <w:p w:rsidR="0082514E" w:rsidRPr="00430F33" w:rsidRDefault="0082514E" w:rsidP="00B03746">
            <w:r w:rsidRPr="00430F33">
              <w:t>1.45</w:t>
            </w:r>
          </w:p>
        </w:tc>
        <w:tc>
          <w:tcPr>
            <w:tcW w:w="841" w:type="dxa"/>
          </w:tcPr>
          <w:p w:rsidR="0082514E" w:rsidRDefault="0082514E" w:rsidP="00ED601B">
            <w:r>
              <w:t>2</w:t>
            </w:r>
          </w:p>
        </w:tc>
        <w:tc>
          <w:tcPr>
            <w:tcW w:w="1512" w:type="dxa"/>
          </w:tcPr>
          <w:p w:rsidR="0082514E" w:rsidRPr="00042EFF" w:rsidRDefault="0082514E" w:rsidP="00ED601B">
            <w:r>
              <w:t>1.25</w:t>
            </w:r>
          </w:p>
        </w:tc>
        <w:tc>
          <w:tcPr>
            <w:tcW w:w="2080" w:type="dxa"/>
          </w:tcPr>
          <w:p w:rsidR="0082514E" w:rsidRDefault="0082514E" w:rsidP="00ED601B">
            <w:r>
              <w:t>2.675</w:t>
            </w:r>
          </w:p>
        </w:tc>
      </w:tr>
      <w:tr w:rsidR="0082514E" w:rsidTr="00ED601B">
        <w:trPr>
          <w:trHeight w:val="335"/>
        </w:trPr>
        <w:tc>
          <w:tcPr>
            <w:tcW w:w="1165" w:type="dxa"/>
          </w:tcPr>
          <w:p w:rsidR="0082514E" w:rsidRDefault="0082514E" w:rsidP="00ED601B">
            <w:r>
              <w:t>4</w:t>
            </w:r>
          </w:p>
        </w:tc>
        <w:tc>
          <w:tcPr>
            <w:tcW w:w="1512" w:type="dxa"/>
          </w:tcPr>
          <w:p w:rsidR="0082514E" w:rsidRPr="001B1F90" w:rsidRDefault="0082514E" w:rsidP="00ED601B">
            <w:r w:rsidRPr="001B1F90">
              <w:t>1.5</w:t>
            </w:r>
          </w:p>
        </w:tc>
        <w:tc>
          <w:tcPr>
            <w:tcW w:w="1929" w:type="dxa"/>
          </w:tcPr>
          <w:p w:rsidR="0082514E" w:rsidRPr="00430F33" w:rsidRDefault="0082514E" w:rsidP="00B03746">
            <w:r w:rsidRPr="00430F33">
              <w:t>1.5</w:t>
            </w:r>
          </w:p>
        </w:tc>
        <w:tc>
          <w:tcPr>
            <w:tcW w:w="841" w:type="dxa"/>
          </w:tcPr>
          <w:p w:rsidR="0082514E" w:rsidRDefault="0082514E" w:rsidP="00ED601B">
            <w:r>
              <w:t>4</w:t>
            </w:r>
          </w:p>
        </w:tc>
        <w:tc>
          <w:tcPr>
            <w:tcW w:w="1512" w:type="dxa"/>
          </w:tcPr>
          <w:p w:rsidR="0082514E" w:rsidRPr="00042EFF" w:rsidRDefault="0082514E" w:rsidP="00ED601B">
            <w:r>
              <w:t>1.35</w:t>
            </w:r>
          </w:p>
        </w:tc>
        <w:tc>
          <w:tcPr>
            <w:tcW w:w="2080" w:type="dxa"/>
          </w:tcPr>
          <w:p w:rsidR="0082514E" w:rsidRDefault="0082514E" w:rsidP="00ED601B">
            <w:r>
              <w:t>4.1295</w:t>
            </w:r>
          </w:p>
        </w:tc>
      </w:tr>
      <w:tr w:rsidR="0082514E" w:rsidTr="0082514E">
        <w:trPr>
          <w:trHeight w:val="389"/>
        </w:trPr>
        <w:tc>
          <w:tcPr>
            <w:tcW w:w="1165" w:type="dxa"/>
          </w:tcPr>
          <w:p w:rsidR="0082514E" w:rsidRDefault="0082514E" w:rsidP="00ED601B">
            <w:r>
              <w:t>6</w:t>
            </w:r>
          </w:p>
        </w:tc>
        <w:tc>
          <w:tcPr>
            <w:tcW w:w="1512" w:type="dxa"/>
          </w:tcPr>
          <w:p w:rsidR="0082514E" w:rsidRDefault="0082514E" w:rsidP="00ED601B">
            <w:r w:rsidRPr="001B1F90">
              <w:t>1.55</w:t>
            </w:r>
          </w:p>
        </w:tc>
        <w:tc>
          <w:tcPr>
            <w:tcW w:w="1929" w:type="dxa"/>
          </w:tcPr>
          <w:p w:rsidR="0082514E" w:rsidRDefault="0082514E" w:rsidP="00B03746">
            <w:r w:rsidRPr="00430F33">
              <w:t>1.55</w:t>
            </w:r>
          </w:p>
        </w:tc>
        <w:tc>
          <w:tcPr>
            <w:tcW w:w="841" w:type="dxa"/>
          </w:tcPr>
          <w:p w:rsidR="0082514E" w:rsidRDefault="0082514E" w:rsidP="00ED601B">
            <w:r>
              <w:t>6</w:t>
            </w:r>
          </w:p>
        </w:tc>
        <w:tc>
          <w:tcPr>
            <w:tcW w:w="1512" w:type="dxa"/>
          </w:tcPr>
          <w:p w:rsidR="0082514E" w:rsidRPr="00042EFF" w:rsidRDefault="0082514E" w:rsidP="00ED601B">
            <w:r>
              <w:t>1.4</w:t>
            </w:r>
          </w:p>
        </w:tc>
        <w:tc>
          <w:tcPr>
            <w:tcW w:w="2080" w:type="dxa"/>
          </w:tcPr>
          <w:p w:rsidR="0082514E" w:rsidRDefault="0082514E" w:rsidP="00ED601B">
            <w:r>
              <w:t>4.928</w:t>
            </w:r>
          </w:p>
        </w:tc>
      </w:tr>
    </w:tbl>
    <w:p w:rsidR="00BC710D" w:rsidRPr="00BC710D" w:rsidRDefault="00BC710D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D2572" w:rsidRDefault="003B31CC" w:rsidP="00ED601B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lastRenderedPageBreak/>
        <w:t>Выполнение</w:t>
      </w:r>
    </w:p>
    <w:p w:rsidR="00111447" w:rsidRDefault="00111447" w:rsidP="00ED601B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11447" w:rsidRDefault="00111447" w:rsidP="00D05897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Линейная, квадратичная и кубическая интерполяция «ручной расчет»</w:t>
      </w:r>
      <w:r w:rsidR="00D05897">
        <w:rPr>
          <w:rFonts w:ascii="Arial" w:hAnsi="Arial" w:cs="Arial"/>
          <w:b/>
          <w:bCs/>
        </w:rPr>
        <w:t xml:space="preserve"> (Метод </w:t>
      </w:r>
      <w:r>
        <w:rPr>
          <w:rFonts w:ascii="Arial" w:hAnsi="Arial" w:cs="Arial"/>
          <w:b/>
          <w:bCs/>
        </w:rPr>
        <w:t>Лагранжа)</w:t>
      </w:r>
    </w:p>
    <w:p w:rsidR="00111447" w:rsidRPr="00ED601B" w:rsidRDefault="00111447" w:rsidP="00111447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11447" w:rsidRDefault="00111447" w:rsidP="00D05897">
      <w:pPr>
        <w:ind w:left="301"/>
        <w:jc w:val="both"/>
      </w:pPr>
      <w:r>
        <w:t xml:space="preserve">Для обеспечения большей точности интерполяции перенумеруем </w:t>
      </w:r>
      <w:r w:rsidR="00D05897">
        <w:t xml:space="preserve">узлы интерполяции: выберем узел </w:t>
      </w:r>
      <w:r>
        <w:t xml:space="preserve"> </w:t>
      </w:r>
      <w:r w:rsidR="00D05897" w:rsidRPr="00D05897">
        <w:rPr>
          <w:b/>
          <w:lang w:val="en-US"/>
        </w:rPr>
        <w:t>x</w:t>
      </w:r>
      <w:r w:rsidR="00D05897" w:rsidRPr="00D05897">
        <w:rPr>
          <w:b/>
          <w:vertAlign w:val="subscript"/>
        </w:rPr>
        <w:t>0</w:t>
      </w:r>
      <w:r w:rsidR="00D05897" w:rsidRPr="00D05897">
        <w:rPr>
          <w:b/>
        </w:rPr>
        <w:t>=1.25</w:t>
      </w:r>
      <w:r w:rsidR="00D05897" w:rsidRPr="00D05897">
        <w:t xml:space="preserve"> </w:t>
      </w:r>
      <w:r>
        <w:t xml:space="preserve">(ближайший к точке </w:t>
      </w:r>
      <w:r>
        <w:rPr>
          <w:rFonts w:ascii="Arial" w:hAnsi="Arial" w:cs="Arial"/>
          <w:b/>
          <w:bCs/>
          <w:lang w:val="en-US"/>
        </w:rPr>
        <w:t>b</w:t>
      </w:r>
      <w:r>
        <w:rPr>
          <w:rFonts w:ascii="Arial" w:hAnsi="Arial" w:cs="Arial"/>
          <w:b/>
          <w:bCs/>
        </w:rPr>
        <w:t>=1.26</w:t>
      </w:r>
      <w:r>
        <w:t xml:space="preserve">), далее выбираем узлы по возможности симметрично относительно точки интерполяции  </w:t>
      </w:r>
      <w:r>
        <w:rPr>
          <w:rFonts w:ascii="Arial" w:hAnsi="Arial" w:cs="Arial"/>
          <w:b/>
          <w:bCs/>
          <w:lang w:val="en-US"/>
        </w:rPr>
        <w:t>b</w:t>
      </w:r>
      <w:r>
        <w:rPr>
          <w:rFonts w:ascii="Arial" w:hAnsi="Arial" w:cs="Arial"/>
          <w:b/>
          <w:bCs/>
        </w:rPr>
        <w:t>=1.26</w:t>
      </w:r>
      <w:r>
        <w:t xml:space="preserve">: </w:t>
      </w:r>
    </w:p>
    <w:tbl>
      <w:tblPr>
        <w:tblpPr w:leftFromText="180" w:rightFromText="180" w:vertAnchor="text" w:tblpX="534" w:tblpY="89"/>
        <w:tblOverlap w:val="never"/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4"/>
        <w:gridCol w:w="1316"/>
        <w:gridCol w:w="1521"/>
        <w:gridCol w:w="1316"/>
        <w:gridCol w:w="1316"/>
        <w:gridCol w:w="1316"/>
      </w:tblGrid>
      <w:tr w:rsidR="00111447" w:rsidRPr="00870CA3" w:rsidTr="00111447">
        <w:trPr>
          <w:trHeight w:val="449"/>
        </w:trPr>
        <w:tc>
          <w:tcPr>
            <w:tcW w:w="2304" w:type="dxa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70CA3">
              <w:rPr>
                <w:rFonts w:ascii="Arial" w:hAnsi="Arial" w:cs="Arial"/>
                <w:b/>
                <w:bCs/>
                <w:lang w:val="en-US"/>
              </w:rPr>
              <w:t xml:space="preserve">№ </w:t>
            </w:r>
            <w:r w:rsidRPr="00870CA3">
              <w:rPr>
                <w:rFonts w:ascii="Arial" w:hAnsi="Arial" w:cs="Arial"/>
                <w:b/>
                <w:bCs/>
              </w:rPr>
              <w:t>узла</w:t>
            </w:r>
            <w:r w:rsidRPr="00870CA3">
              <w:rPr>
                <w:rFonts w:ascii="Arial" w:hAnsi="Arial" w:cs="Arial"/>
                <w:b/>
                <w:bCs/>
                <w:lang w:val="en-US"/>
              </w:rPr>
              <w:t>-</w:t>
            </w:r>
            <w:proofErr w:type="spellStart"/>
            <w:r w:rsidRPr="00870CA3">
              <w:rPr>
                <w:rFonts w:ascii="Arial" w:hAnsi="Arial" w:cs="Arial"/>
                <w:b/>
                <w:bCs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0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1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2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3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4</w:t>
            </w:r>
          </w:p>
        </w:tc>
      </w:tr>
      <w:tr w:rsidR="00111447" w:rsidRPr="00870CA3" w:rsidTr="00111447">
        <w:trPr>
          <w:trHeight w:val="449"/>
        </w:trPr>
        <w:tc>
          <w:tcPr>
            <w:tcW w:w="2304" w:type="dxa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70CA3"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870CA3">
              <w:rPr>
                <w:rFonts w:ascii="Arial" w:hAnsi="Arial" w:cs="Arial"/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3B31CC" w:rsidRDefault="00111447" w:rsidP="00111447">
            <w:pPr>
              <w:jc w:val="both"/>
            </w:pPr>
            <w:r>
              <w:t>1.25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3B31CC" w:rsidRDefault="00111447" w:rsidP="00111447">
            <w:pPr>
              <w:jc w:val="both"/>
            </w:pPr>
            <w:r>
              <w:t>1.35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3B31CC" w:rsidRDefault="00111447" w:rsidP="00111447">
            <w:pPr>
              <w:jc w:val="both"/>
            </w:pPr>
            <w:r>
              <w:t>1.2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3B31CC" w:rsidRDefault="00111447" w:rsidP="00111447">
            <w:pPr>
              <w:jc w:val="both"/>
            </w:pPr>
            <w:r>
              <w:t>1.4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3B31CC" w:rsidRDefault="00111447" w:rsidP="00111447">
            <w:pPr>
              <w:jc w:val="both"/>
            </w:pPr>
            <w:r>
              <w:t>1.1</w:t>
            </w:r>
          </w:p>
        </w:tc>
      </w:tr>
      <w:tr w:rsidR="00111447" w:rsidRPr="00870CA3" w:rsidTr="00111447">
        <w:trPr>
          <w:trHeight w:val="489"/>
        </w:trPr>
        <w:tc>
          <w:tcPr>
            <w:tcW w:w="2304" w:type="dxa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70CA3">
              <w:rPr>
                <w:rFonts w:ascii="Arial" w:hAnsi="Arial" w:cs="Arial"/>
                <w:b/>
                <w:bCs/>
                <w:lang w:val="en-US"/>
              </w:rPr>
              <w:t>y=f(x</w:t>
            </w:r>
            <w:r w:rsidRPr="00870CA3">
              <w:rPr>
                <w:rFonts w:ascii="Arial" w:hAnsi="Arial" w:cs="Arial"/>
                <w:b/>
                <w:bCs/>
                <w:vertAlign w:val="subscript"/>
                <w:lang w:val="en-US"/>
              </w:rPr>
              <w:t>i</w:t>
            </w:r>
            <w:r w:rsidRPr="00870CA3">
              <w:rPr>
                <w:rFonts w:ascii="Arial" w:hAnsi="Arial" w:cs="Arial"/>
                <w:b/>
                <w:bCs/>
                <w:lang w:val="en-US"/>
              </w:rPr>
              <w:t>)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3B31CC" w:rsidRDefault="00111447" w:rsidP="00111447">
            <w:pPr>
              <w:jc w:val="both"/>
            </w:pPr>
            <w:r>
              <w:t>2.675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</w:pPr>
            <w:r>
              <w:t>4.1295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</w:pPr>
            <w:r>
              <w:t>2.016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111447" w:rsidP="00111447">
            <w:pPr>
              <w:jc w:val="both"/>
            </w:pPr>
            <w:r>
              <w:t>4.928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111447" w:rsidRPr="00870CA3" w:rsidRDefault="00CB3261" w:rsidP="00111447">
            <w:pPr>
              <w:jc w:val="both"/>
            </w:pPr>
            <w:r>
              <w:t>0.8</w:t>
            </w:r>
            <w:r w:rsidR="00111447">
              <w:t>2</w:t>
            </w:r>
            <w:r>
              <w:t>7</w:t>
            </w:r>
          </w:p>
        </w:tc>
      </w:tr>
    </w:tbl>
    <w:p w:rsidR="00FB1BBA" w:rsidRDefault="00FB1BBA" w:rsidP="00111447">
      <w:pPr>
        <w:keepNext/>
        <w:tabs>
          <w:tab w:val="left" w:pos="708"/>
        </w:tabs>
        <w:spacing w:after="0" w:line="240" w:lineRule="auto"/>
        <w:ind w:left="284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F3F27" w:rsidRPr="0082514E" w:rsidRDefault="00D05897" w:rsidP="00CF3F27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 w:rsidRPr="00D05897">
        <w:rPr>
          <w:rFonts w:ascii="Times New Roman" w:eastAsia="Calibri" w:hAnsi="Times New Roman" w:cs="Times New Roman"/>
          <w:b/>
          <w:sz w:val="24"/>
          <w:szCs w:val="24"/>
        </w:rPr>
        <w:t>Значения инт</w:t>
      </w:r>
      <w:r>
        <w:rPr>
          <w:rFonts w:ascii="Times New Roman" w:eastAsia="Calibri" w:hAnsi="Times New Roman" w:cs="Times New Roman"/>
          <w:b/>
          <w:sz w:val="24"/>
          <w:szCs w:val="24"/>
        </w:rPr>
        <w:t>ерполирующего многочлена Лагранжа</w:t>
      </w:r>
      <w:r w:rsidRPr="00D05897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111447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5970" w:dyaOrig="705">
          <v:shape id="_x0000_i1026" type="#_x0000_t75" style="width:298.5pt;height:35.25pt" o:ole="">
            <v:imagedata r:id="rId16" o:title=""/>
          </v:shape>
          <o:OLEObject Type="Embed" ProgID="Equation.DSMT4" ShapeID="_x0000_i1026" DrawAspect="Content" ObjectID="_1505400651" r:id="rId17"/>
        </w:object>
      </w:r>
    </w:p>
    <w:p w:rsidR="00CF3F27" w:rsidRPr="0082514E" w:rsidRDefault="00CF3F27" w:rsidP="00CF3F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3F27" w:rsidRPr="0082514E" w:rsidRDefault="00D0589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</w:pPr>
      <w:proofErr w:type="gramStart"/>
      <w:r w:rsidRPr="00CF3F27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L</w:t>
      </w:r>
      <w:r w:rsidRPr="0082514E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1(</w:t>
      </w:r>
      <w:proofErr w:type="gramEnd"/>
      <w:r w:rsidR="003B5FE8" w:rsidRPr="0082514E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1.26)</w:t>
      </w:r>
      <w:r w:rsidR="003B5FE8" w:rsidRPr="0082514E"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 xml:space="preserve"> =</w:t>
      </w:r>
      <w:r w:rsidR="000A1CA8" w:rsidRPr="0082514E"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</m:den>
        </m:f>
      </m:oMath>
      <w:r w:rsidR="000A1CA8" w:rsidRPr="0082514E">
        <w:rPr>
          <w:rFonts w:ascii="Arial" w:eastAsia="Times New Roman" w:hAnsi="Arial" w:cs="Arial"/>
          <w:bCs/>
          <w:sz w:val="32"/>
          <w:szCs w:val="24"/>
          <w:vertAlign w:val="subscript"/>
          <w:lang w:eastAsia="ru-RU"/>
        </w:rPr>
        <w:t>+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</m:den>
        </m:f>
      </m:oMath>
      <w:r w:rsidR="00C761F0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1.26-1.35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2.675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(1.25-1.35)</m:t>
            </m:r>
          </m:den>
        </m:f>
      </m:oMath>
      <w:r w:rsidR="005B7A5F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4.1295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(1.35-1.25)</m:t>
            </m:r>
          </m:den>
        </m:f>
      </m:oMath>
      <w:r w:rsidR="00CF3F27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w:r w:rsidR="005B7A5F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>=</w:t>
      </w:r>
      <w:r w:rsidR="00CF3F27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w:r w:rsidR="005B7A5F" w:rsidRPr="0082514E"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  <w:t>2.82045</w:t>
      </w:r>
    </w:p>
    <w:p w:rsidR="00CF3F27" w:rsidRPr="0082514E" w:rsidRDefault="00CF3F2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82514E" w:rsidRDefault="00CF3F27" w:rsidP="00CF3F2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CF3F27" w:rsidRPr="0082514E" w:rsidRDefault="00D0589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  <w:proofErr w:type="gramStart"/>
      <w:r w:rsidRPr="00CF3F27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L</w:t>
      </w:r>
      <w:r w:rsidRPr="0082514E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2</w:t>
      </w:r>
      <w:r w:rsidR="003B5FE8" w:rsidRPr="0082514E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(</w:t>
      </w:r>
      <w:proofErr w:type="gramEnd"/>
      <w:r w:rsidR="003B5FE8" w:rsidRPr="0082514E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1.26)</w:t>
      </w:r>
      <w:r w:rsidR="000A1CA8" w:rsidRPr="0082514E"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 xml:space="preserve"> =</w:t>
      </w:r>
      <w:r w:rsidR="00CF3F27" w:rsidRPr="0082514E"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</m:den>
        </m:f>
      </m:oMath>
      <w:r w:rsidR="00C761F0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w:r w:rsidR="00C761F0" w:rsidRPr="0082514E">
        <w:rPr>
          <w:rFonts w:ascii="Arial" w:eastAsia="Times New Roman" w:hAnsi="Arial" w:cs="Arial"/>
          <w:bCs/>
          <w:sz w:val="32"/>
          <w:szCs w:val="24"/>
          <w:vertAlign w:val="subscript"/>
          <w:lang w:eastAsia="ru-RU"/>
        </w:rPr>
        <w:t xml:space="preserve">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</m:den>
        </m:f>
      </m:oMath>
      <w:r w:rsidR="00C761F0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)(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b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val="en-US" w:eastAsia="ru-RU"/>
                  </w:rPr>
                  <m:t>y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2</m:t>
                </m:r>
              </m:sub>
            </m:sSub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0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)(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)</m:t>
            </m:r>
          </m:den>
        </m:f>
      </m:oMath>
      <w:r w:rsidR="005B7A5F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w:r w:rsidR="00C761F0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>=</w:t>
      </w:r>
      <w:r w:rsidR="005B7A5F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1.26-1.35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(1.26-1.2)2.675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(1.25-1.35)(1.25-1.2)</m:t>
            </m:r>
          </m:den>
        </m:f>
      </m:oMath>
      <w:r w:rsidR="005B7A5F" w:rsidRPr="0082514E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</w:p>
    <w:p w:rsidR="00CF3F27" w:rsidRPr="0082514E" w:rsidRDefault="00CF3F2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D05897" w:rsidRPr="00C2671C" w:rsidRDefault="005B7A5F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</w:pPr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(1.26-1.2)4.1295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(1.35-1.25)(1.35-1.2)</m:t>
            </m:r>
          </m:den>
        </m:f>
      </m:oMath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(1.26-1.35)2.016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(1.2-1.25)(1.2-1.35)</m:t>
            </m:r>
          </m:den>
        </m:f>
      </m:oMath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=</w:t>
      </w:r>
      <w:r w:rsidR="00CF3F27"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w:r w:rsidR="005D79CB" w:rsidRPr="00C2671C"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  <w:t>2.</w:t>
      </w:r>
      <w:r w:rsidR="00B80026" w:rsidRPr="00C2671C"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  <w:t>81226</w:t>
      </w:r>
    </w:p>
    <w:p w:rsidR="00CF3F27" w:rsidRPr="00C2671C" w:rsidRDefault="00CF3F2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C2671C" w:rsidRDefault="00CF3F2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C2671C" w:rsidRDefault="00CF3F27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  <w:proofErr w:type="gramStart"/>
      <w:r w:rsidRPr="00CF3F27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L</w:t>
      </w:r>
      <w:r w:rsidRPr="00C2671C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3(</w:t>
      </w:r>
      <w:proofErr w:type="gramEnd"/>
      <w:r w:rsidRPr="00C2671C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1.26) </w:t>
      </w:r>
      <w:r w:rsidRPr="00C2671C"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>=</w:t>
      </w:r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1.26-1.35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(1.26-1.2)(1.26-1.4)2.675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(1.25-1.35)(1.25-1.2)(1.25-1.4)</m:t>
            </m:r>
          </m:den>
        </m:f>
      </m:oMath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(1.26-1.2)(1.26-1.4)4.1295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(1.35-1.25)(1.35-1.2)(1.35-1.4)</m:t>
            </m:r>
          </m:den>
        </m:f>
      </m:oMath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+ </w:t>
      </w:r>
    </w:p>
    <w:p w:rsidR="00CF3F27" w:rsidRPr="00C2671C" w:rsidRDefault="00CF3F27" w:rsidP="00CF3F27">
      <w:pPr>
        <w:keepNext/>
        <w:tabs>
          <w:tab w:val="left" w:pos="708"/>
        </w:tabs>
        <w:spacing w:after="0" w:line="240" w:lineRule="auto"/>
        <w:ind w:left="284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CF3F27" w:rsidRDefault="007105D6" w:rsidP="00CF3F27">
      <w:pPr>
        <w:keepNext/>
        <w:tabs>
          <w:tab w:val="left" w:pos="708"/>
        </w:tabs>
        <w:spacing w:after="0" w:line="240" w:lineRule="auto"/>
        <w:ind w:left="284"/>
        <w:outlineLvl w:val="3"/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</w:pP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(1.26-1.35)(1.26-1.4)2.016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(1.2-1.25)(1.2-1.35)(1.2-1.4)</m:t>
            </m:r>
          </m:den>
        </m:f>
      </m:oMath>
      <w:r w:rsidR="00CF3F27"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w:r w:rsidR="00CF3F27"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>+</w:t>
      </w:r>
      <w:r w:rsidR="00CF3F27"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1.26-1.35</m:t>
                </m:r>
              </m:e>
            </m:d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4.928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(1.4-1.25)(1.4-1.35)(1.4-1.2)</m:t>
            </m:r>
          </m:den>
        </m:f>
      </m:oMath>
      <w:r w:rsidR="00CF3F27"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= </w:t>
      </w:r>
      <w:r w:rsidR="00CF3F27" w:rsidRPr="00CF3F27"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  <w:t>2.812152</w:t>
      </w:r>
    </w:p>
    <w:p w:rsidR="00CF3F27" w:rsidRPr="00C2671C" w:rsidRDefault="00CF3F2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C2671C" w:rsidRDefault="00CF3F27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  <w:proofErr w:type="gramStart"/>
      <w:r w:rsidRPr="00CF3F27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L</w:t>
      </w:r>
      <w:r w:rsidRPr="00CF3F27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4(</w:t>
      </w:r>
      <w:proofErr w:type="gramEnd"/>
      <w:r w:rsidRPr="00CF3F27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1.26)</w:t>
      </w:r>
      <w:r w:rsidRPr="00C2671C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 </w:t>
      </w:r>
      <w:r w:rsidRPr="00CF3F27"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>=</w:t>
      </w:r>
      <w:r w:rsidRPr="00C2671C">
        <w:rPr>
          <w:rFonts w:ascii="Arial" w:eastAsia="Times New Roman" w:hAnsi="Arial" w:cs="Arial"/>
          <w:bCs/>
          <w:sz w:val="24"/>
          <w:szCs w:val="24"/>
          <w:vertAlign w:val="subscript"/>
          <w:lang w:eastAsia="ru-RU"/>
        </w:rPr>
        <w:t xml:space="preserve"> </w:t>
      </w:r>
      <m:oMath>
        <m:r>
          <w:rPr>
            <w:rFonts w:ascii="Cambria Math" w:eastAsia="Times New Roman" w:hAnsi="Cambria Math" w:cs="Arial"/>
            <w:sz w:val="28"/>
            <w:szCs w:val="24"/>
            <w:vertAlign w:val="subscript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1.26-1.35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(1.26-1.2)(1.26-1.4)(1.26-1.1)2.675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(1.25-1.35)(1.25-1.2)(1.25-1.4)(1.25-1.1)</m:t>
            </m:r>
          </m:den>
        </m:f>
      </m:oMath>
      <w:r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+ </w:t>
      </w:r>
    </w:p>
    <w:p w:rsidR="00CF3F27" w:rsidRPr="00C2671C" w:rsidRDefault="00CF3F27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C2671C" w:rsidRDefault="007105D6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(1.26-1.2)(1.26-1.4)(1.26-1.1)4.1295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(1.35-1.25)(1.35-1.2)(1.35-1.4)(1.35-1.1)</m:t>
            </m:r>
          </m:den>
        </m:f>
      </m:oMath>
      <w:r w:rsidR="00CF3F27"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+</w:t>
      </w:r>
      <w:r w:rsidR="00CF3F27"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</w:p>
    <w:p w:rsidR="00CF3F27" w:rsidRPr="00C2671C" w:rsidRDefault="00CF3F27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C2671C" w:rsidRDefault="007105D6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(1.26-1.35)(1.26-1.4)(1.26-1.1)2.016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(1.2-1.25)(1.2-1.35)(1.2-1.4)(1.2-1.1)</m:t>
            </m:r>
          </m:den>
        </m:f>
      </m:oMath>
      <w:r w:rsidR="00CF3F27"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w:r w:rsidR="00CF3F27"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>+</w:t>
      </w:r>
      <w:r w:rsidR="00CF3F27"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1.26-1.35</m:t>
                </m:r>
              </m:e>
            </m:d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(1.26-1.1)4.928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(1.4-1.25)(1.4-1.35)(1.4-1.2)(1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.4-1.1)</m:t>
            </m:r>
          </m:den>
        </m:f>
      </m:oMath>
      <w:r w:rsidR="00CF3F27"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</w:p>
    <w:p w:rsidR="00CF3F27" w:rsidRPr="00CF3F27" w:rsidRDefault="00CF3F27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CF3F27" w:rsidRPr="00C2671C" w:rsidRDefault="00CF3F27" w:rsidP="00CF3F27">
      <w:pPr>
        <w:keepNext/>
        <w:tabs>
          <w:tab w:val="left" w:pos="708"/>
        </w:tabs>
        <w:spacing w:after="0" w:line="240" w:lineRule="auto"/>
        <w:outlineLvl w:val="3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  <w:r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1.26-1.25</m:t>
                </m:r>
              </m:e>
            </m:d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1.26-1.35</m:t>
                </m:r>
              </m:e>
            </m:d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1.26-1.2</m:t>
                </m:r>
              </m:e>
            </m:d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28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8"/>
                    <w:szCs w:val="24"/>
                    <w:vertAlign w:val="subscript"/>
                    <w:lang w:eastAsia="ru-RU"/>
                  </w:rPr>
                  <m:t>1.26-1.4</m:t>
                </m:r>
              </m:e>
            </m:d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0.827</m:t>
            </m:r>
          </m:num>
          <m:den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(1.1-1.25)(1.1-1.35)(1.1-1.2)(1.1-1.4)</m:t>
            </m:r>
          </m:den>
        </m:f>
      </m:oMath>
      <w:r w:rsidRPr="00CF3F27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=</w:t>
      </w:r>
      <w:r w:rsidRPr="00CF3F27"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  <w:t xml:space="preserve"> </w:t>
      </w:r>
      <w:r w:rsidR="00C2671C" w:rsidRPr="00CF3F27">
        <w:rPr>
          <w:rFonts w:ascii="Arial" w:eastAsia="Times New Roman" w:hAnsi="Arial" w:cs="Arial"/>
          <w:b/>
          <w:bCs/>
          <w:sz w:val="28"/>
          <w:szCs w:val="24"/>
          <w:vertAlign w:val="subscript"/>
          <w:lang w:eastAsia="ru-RU"/>
        </w:rPr>
        <w:t>2.812152</w:t>
      </w:r>
    </w:p>
    <w:p w:rsidR="00CF3F27" w:rsidRPr="00C2671C" w:rsidRDefault="00CF3F27" w:rsidP="00CF3F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</w:pPr>
    </w:p>
    <w:p w:rsidR="00FB1BBA" w:rsidRDefault="00FB1BBA" w:rsidP="00FB1BB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B3261" w:rsidRPr="00C2671C" w:rsidRDefault="00CB3261" w:rsidP="00FB1BB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F3F27" w:rsidRPr="00C2671C" w:rsidRDefault="00CF3F27" w:rsidP="00FB1BB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6"/>
          <w:szCs w:val="28"/>
        </w:rPr>
      </w:pPr>
    </w:p>
    <w:p w:rsidR="00CB3261" w:rsidRDefault="00CB3261" w:rsidP="00CB3261">
      <w:pPr>
        <w:autoSpaceDE w:val="0"/>
        <w:autoSpaceDN w:val="0"/>
        <w:adjustRightInd w:val="0"/>
        <w:ind w:firstLine="284"/>
        <w:rPr>
          <w:rFonts w:ascii="Times New Roman" w:eastAsia="Calibri" w:hAnsi="Times New Roman" w:cs="Times New Roman"/>
          <w:b/>
          <w:sz w:val="24"/>
          <w:szCs w:val="28"/>
        </w:rPr>
      </w:pPr>
      <w:r w:rsidRPr="00CB3261">
        <w:rPr>
          <w:rFonts w:ascii="Times New Roman" w:eastAsia="Calibri" w:hAnsi="Times New Roman" w:cs="Times New Roman"/>
          <w:b/>
          <w:sz w:val="24"/>
          <w:szCs w:val="28"/>
        </w:rPr>
        <w:lastRenderedPageBreak/>
        <w:t>Расчёт</w:t>
      </w:r>
      <w:r w:rsidRPr="0082514E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CB3261">
        <w:rPr>
          <w:rFonts w:ascii="Times New Roman" w:eastAsia="Calibri" w:hAnsi="Times New Roman" w:cs="Times New Roman"/>
          <w:b/>
          <w:sz w:val="24"/>
          <w:szCs w:val="28"/>
        </w:rPr>
        <w:t>погрешности</w:t>
      </w:r>
      <w:r w:rsidRPr="0082514E">
        <w:rPr>
          <w:rFonts w:ascii="Times New Roman" w:eastAsia="Calibri" w:hAnsi="Times New Roman" w:cs="Times New Roman"/>
          <w:b/>
          <w:sz w:val="24"/>
          <w:szCs w:val="28"/>
        </w:rPr>
        <w:t>:</w:t>
      </w:r>
    </w:p>
    <w:p w:rsidR="00CB3261" w:rsidRPr="00135268" w:rsidRDefault="00CB3261" w:rsidP="001352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A3">
        <w:rPr>
          <w:position w:val="-10"/>
        </w:rPr>
        <w:object w:dxaOrig="1419" w:dyaOrig="300">
          <v:shape id="_x0000_i1027" type="#_x0000_t75" style="width:69.75pt;height:15.75pt" o:ole="">
            <v:imagedata r:id="rId18" o:title=""/>
          </v:shape>
          <o:OLEObject Type="Embed" ProgID="Equation.3" ShapeID="_x0000_i1027" DrawAspect="Content" ObjectID="_1505400652" r:id="rId19"/>
        </w:object>
      </w:r>
      <w:r>
        <w:t xml:space="preserve"> =</w:t>
      </w:r>
      <w:r w:rsidR="00135268">
        <w:t xml:space="preserve"> </w:t>
      </w:r>
      <w:r w:rsidRPr="00CB3261">
        <w:rPr>
          <w:rFonts w:ascii="Times New Roman" w:eastAsia="Times New Roman" w:hAnsi="Times New Roman" w:cs="Times New Roman"/>
          <w:sz w:val="24"/>
          <w:szCs w:val="24"/>
          <w:lang w:eastAsia="ru-RU"/>
        </w:rPr>
        <w:t>0,00819</w:t>
      </w:r>
    </w:p>
    <w:p w:rsidR="00CB3261" w:rsidRPr="00135268" w:rsidRDefault="00CB3261" w:rsidP="001352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A3">
        <w:rPr>
          <w:position w:val="-10"/>
        </w:rPr>
        <w:object w:dxaOrig="1419" w:dyaOrig="300">
          <v:shape id="_x0000_i1028" type="#_x0000_t75" style="width:69.75pt;height:15.75pt" o:ole="">
            <v:imagedata r:id="rId20" o:title=""/>
          </v:shape>
          <o:OLEObject Type="Embed" ProgID="Equation.3" ShapeID="_x0000_i1028" DrawAspect="Content" ObjectID="_1505400653" r:id="rId21"/>
        </w:object>
      </w:r>
      <w:r>
        <w:t xml:space="preserve"> =</w:t>
      </w:r>
      <w:r w:rsidR="00135268">
        <w:t xml:space="preserve"> </w:t>
      </w:r>
      <w:r w:rsidR="00135268" w:rsidRPr="00135268">
        <w:rPr>
          <w:rFonts w:ascii="Times New Roman" w:eastAsia="Times New Roman" w:hAnsi="Times New Roman" w:cs="Times New Roman"/>
          <w:sz w:val="24"/>
          <w:szCs w:val="24"/>
          <w:lang w:eastAsia="ru-RU"/>
        </w:rPr>
        <w:t>0,000108</w:t>
      </w:r>
    </w:p>
    <w:p w:rsidR="00CB3261" w:rsidRPr="00135268" w:rsidRDefault="00CB3261" w:rsidP="001352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CA3">
        <w:rPr>
          <w:position w:val="-10"/>
        </w:rPr>
        <w:object w:dxaOrig="1419" w:dyaOrig="300">
          <v:shape id="_x0000_i1029" type="#_x0000_t75" style="width:69.75pt;height:15.75pt" o:ole="">
            <v:imagedata r:id="rId22" o:title=""/>
          </v:shape>
          <o:OLEObject Type="Embed" ProgID="Equation.3" ShapeID="_x0000_i1029" DrawAspect="Content" ObjectID="_1505400654" r:id="rId23"/>
        </w:object>
      </w:r>
      <w:r>
        <w:t xml:space="preserve"> =</w:t>
      </w:r>
      <w:r w:rsidR="00135268">
        <w:t xml:space="preserve"> </w:t>
      </w:r>
      <w:r w:rsidR="00135268" w:rsidRPr="0013526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CB3261" w:rsidRDefault="00CB3261" w:rsidP="00ED601B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hAnsi="Arial" w:cs="Arial"/>
          <w:b/>
          <w:bCs/>
        </w:rPr>
      </w:pPr>
    </w:p>
    <w:p w:rsidR="00FB1BBA" w:rsidRPr="00ED601B" w:rsidRDefault="00FB1BBA" w:rsidP="00ED601B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hAnsi="Arial" w:cs="Arial"/>
          <w:b/>
          <w:bCs/>
        </w:rPr>
        <w:t>Линейная, квадратичная и кубическая интерполяция</w:t>
      </w:r>
      <w:r w:rsidR="0011144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«расчетом на ПК»</w:t>
      </w:r>
      <w:r w:rsidR="00111447">
        <w:rPr>
          <w:rFonts w:ascii="Arial" w:hAnsi="Arial" w:cs="Arial"/>
          <w:b/>
          <w:bCs/>
        </w:rPr>
        <w:t xml:space="preserve"> (Метод Ньютона)</w:t>
      </w:r>
    </w:p>
    <w:p w:rsidR="00CD2572" w:rsidRPr="00BC710D" w:rsidRDefault="00CD2572" w:rsidP="003B31CC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30568" w:rsidRPr="00130568" w:rsidRDefault="00130568" w:rsidP="00130568">
      <w:pPr>
        <w:ind w:left="360"/>
        <w:jc w:val="both"/>
        <w:rPr>
          <w:sz w:val="24"/>
          <w:szCs w:val="24"/>
        </w:rPr>
      </w:pPr>
      <w:r w:rsidRPr="00130568">
        <w:rPr>
          <w:sz w:val="24"/>
          <w:szCs w:val="24"/>
        </w:rPr>
        <w:t xml:space="preserve">Для построения интерполяционного многочлена Ньютона воспользуемся первой интерполяционной формулой Ньютона, так как точка интерполяции </w:t>
      </w:r>
      <w:r w:rsidRPr="00130568">
        <w:rPr>
          <w:b/>
          <w:bCs/>
          <w:sz w:val="24"/>
          <w:szCs w:val="24"/>
          <w:lang w:val="en-US"/>
        </w:rPr>
        <w:t>a</w:t>
      </w:r>
      <w:r w:rsidRPr="00130568">
        <w:rPr>
          <w:b/>
          <w:sz w:val="24"/>
          <w:szCs w:val="24"/>
        </w:rPr>
        <w:t>=1.37</w:t>
      </w:r>
      <w:r w:rsidRPr="00130568">
        <w:rPr>
          <w:sz w:val="24"/>
          <w:szCs w:val="24"/>
        </w:rPr>
        <w:t xml:space="preserve"> находится в начале таблицы значений выбранных узлов интерполяции (отрезок</w:t>
      </w:r>
      <w:r>
        <w:rPr>
          <w:rFonts w:ascii="Arial" w:hAnsi="Arial" w:cs="Arial"/>
          <w:b/>
          <w:bCs/>
          <w:sz w:val="24"/>
          <w:szCs w:val="24"/>
        </w:rPr>
        <w:t>[1.35;1.55</w:t>
      </w:r>
      <w:r w:rsidRPr="00130568">
        <w:rPr>
          <w:rFonts w:ascii="Arial" w:hAnsi="Arial" w:cs="Arial"/>
          <w:b/>
          <w:bCs/>
          <w:sz w:val="24"/>
          <w:szCs w:val="24"/>
        </w:rPr>
        <w:t>]</w:t>
      </w:r>
      <w:r w:rsidRPr="00130568">
        <w:rPr>
          <w:sz w:val="24"/>
          <w:szCs w:val="24"/>
        </w:rPr>
        <w:t>).</w:t>
      </w:r>
    </w:p>
    <w:p w:rsidR="00BC710D" w:rsidRPr="00BC710D" w:rsidRDefault="00130568" w:rsidP="00BC710D">
      <w:pPr>
        <w:ind w:left="360"/>
        <w:jc w:val="both"/>
        <w:rPr>
          <w:sz w:val="24"/>
          <w:szCs w:val="24"/>
        </w:rPr>
      </w:pPr>
      <w:r w:rsidRPr="00130568">
        <w:rPr>
          <w:sz w:val="24"/>
          <w:szCs w:val="24"/>
        </w:rPr>
        <w:t xml:space="preserve">Ближайший к точке </w:t>
      </w:r>
      <w:r w:rsidRPr="00130568">
        <w:rPr>
          <w:rFonts w:ascii="Arial" w:hAnsi="Arial" w:cs="Arial"/>
          <w:b/>
          <w:bCs/>
          <w:sz w:val="24"/>
          <w:szCs w:val="24"/>
        </w:rPr>
        <w:t>а</w:t>
      </w:r>
      <w:r w:rsidRPr="00130568">
        <w:rPr>
          <w:sz w:val="24"/>
          <w:szCs w:val="24"/>
        </w:rPr>
        <w:t xml:space="preserve"> узел слева </w:t>
      </w:r>
      <w:r>
        <w:rPr>
          <w:rFonts w:ascii="Arial" w:hAnsi="Arial" w:cs="Arial"/>
          <w:b/>
          <w:bCs/>
          <w:sz w:val="24"/>
          <w:szCs w:val="24"/>
        </w:rPr>
        <w:t>х=1.35</w:t>
      </w:r>
      <w:r>
        <w:rPr>
          <w:sz w:val="24"/>
          <w:szCs w:val="24"/>
        </w:rPr>
        <w:t xml:space="preserve">, поэтому </w:t>
      </w:r>
      <w:r w:rsidRPr="00130568">
        <w:rPr>
          <w:sz w:val="24"/>
          <w:szCs w:val="24"/>
        </w:rPr>
        <w:t>полагаем</w:t>
      </w:r>
      <w:r w:rsidRPr="00130568">
        <w:rPr>
          <w:b/>
          <w:sz w:val="24"/>
          <w:szCs w:val="24"/>
        </w:rPr>
        <w:t xml:space="preserve"> </w:t>
      </w:r>
      <w:r w:rsidRPr="00111447">
        <w:rPr>
          <w:b/>
          <w:sz w:val="28"/>
          <w:szCs w:val="28"/>
        </w:rPr>
        <w:t>х</w:t>
      </w:r>
      <w:proofErr w:type="gramStart"/>
      <w:r w:rsidRPr="00111447">
        <w:rPr>
          <w:b/>
          <w:sz w:val="28"/>
          <w:szCs w:val="28"/>
          <w:vertAlign w:val="subscript"/>
        </w:rPr>
        <w:t>0</w:t>
      </w:r>
      <w:proofErr w:type="gramEnd"/>
      <w:r w:rsidRPr="00130568">
        <w:rPr>
          <w:b/>
          <w:sz w:val="24"/>
          <w:szCs w:val="24"/>
        </w:rPr>
        <w:t xml:space="preserve"> = 1,35</w:t>
      </w:r>
      <w:r w:rsidR="00BE3F77">
        <w:rPr>
          <w:sz w:val="24"/>
          <w:szCs w:val="24"/>
        </w:rPr>
        <w:t xml:space="preserve">. </w:t>
      </w:r>
    </w:p>
    <w:p w:rsidR="004C4E7F" w:rsidRPr="00BE3F77" w:rsidRDefault="00BE3F77" w:rsidP="00BE3F77">
      <w:pPr>
        <w:ind w:left="360"/>
        <w:jc w:val="both"/>
        <w:rPr>
          <w:b/>
          <w:sz w:val="24"/>
          <w:szCs w:val="24"/>
        </w:rPr>
      </w:pPr>
      <w:r w:rsidRPr="00BE3F77">
        <w:rPr>
          <w:b/>
          <w:sz w:val="24"/>
          <w:szCs w:val="24"/>
        </w:rPr>
        <w:t>функция y=f(x),  заданная таблично  значениями в узлах интерполяции:</w:t>
      </w:r>
    </w:p>
    <w:tbl>
      <w:tblPr>
        <w:tblpPr w:leftFromText="180" w:rightFromText="180" w:vertAnchor="text" w:tblpX="534" w:tblpY="1"/>
        <w:tblOverlap w:val="never"/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4"/>
        <w:gridCol w:w="1477"/>
        <w:gridCol w:w="1277"/>
        <w:gridCol w:w="1277"/>
        <w:gridCol w:w="1277"/>
        <w:gridCol w:w="1477"/>
      </w:tblGrid>
      <w:tr w:rsidR="003B31CC" w:rsidRPr="00870CA3" w:rsidTr="003B31CC">
        <w:trPr>
          <w:trHeight w:val="449"/>
        </w:trPr>
        <w:tc>
          <w:tcPr>
            <w:tcW w:w="2304" w:type="dxa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70CA3">
              <w:rPr>
                <w:rFonts w:ascii="Arial" w:hAnsi="Arial" w:cs="Arial"/>
                <w:b/>
                <w:bCs/>
                <w:lang w:val="en-US"/>
              </w:rPr>
              <w:t xml:space="preserve">№ </w:t>
            </w:r>
            <w:r w:rsidRPr="00870CA3">
              <w:rPr>
                <w:rFonts w:ascii="Arial" w:hAnsi="Arial" w:cs="Arial"/>
                <w:b/>
                <w:bCs/>
              </w:rPr>
              <w:t>узла</w:t>
            </w:r>
            <w:r w:rsidRPr="00870CA3">
              <w:rPr>
                <w:rFonts w:ascii="Arial" w:hAnsi="Arial" w:cs="Arial"/>
                <w:b/>
                <w:bCs/>
                <w:lang w:val="en-US"/>
              </w:rPr>
              <w:t>-</w:t>
            </w:r>
            <w:proofErr w:type="spellStart"/>
            <w:r w:rsidRPr="00870CA3">
              <w:rPr>
                <w:rFonts w:ascii="Arial" w:hAnsi="Arial" w:cs="Arial"/>
                <w:b/>
                <w:bCs/>
                <w:lang w:val="en-US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0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1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2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3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lang w:val="en-US"/>
              </w:rPr>
            </w:pPr>
            <w:r w:rsidRPr="00870CA3">
              <w:rPr>
                <w:lang w:val="en-US"/>
              </w:rPr>
              <w:t>4</w:t>
            </w:r>
          </w:p>
        </w:tc>
      </w:tr>
      <w:tr w:rsidR="003B31CC" w:rsidRPr="00870CA3" w:rsidTr="003B31CC">
        <w:trPr>
          <w:trHeight w:val="449"/>
        </w:trPr>
        <w:tc>
          <w:tcPr>
            <w:tcW w:w="2304" w:type="dxa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70CA3"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870CA3">
              <w:rPr>
                <w:rFonts w:ascii="Arial" w:hAnsi="Arial" w:cs="Arial"/>
                <w:b/>
                <w:bCs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3B31CC" w:rsidRDefault="003B31CC" w:rsidP="00B80026">
            <w:pPr>
              <w:jc w:val="both"/>
            </w:pPr>
            <w:r>
              <w:t>1.35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3B31CC" w:rsidRDefault="003B31CC" w:rsidP="00B80026">
            <w:pPr>
              <w:jc w:val="both"/>
            </w:pPr>
            <w:r>
              <w:t>1.4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3B31CC" w:rsidRDefault="003B31CC" w:rsidP="00B80026">
            <w:pPr>
              <w:jc w:val="both"/>
            </w:pPr>
            <w:r>
              <w:t>1.45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3B31CC" w:rsidRDefault="003B31CC" w:rsidP="00B80026">
            <w:pPr>
              <w:jc w:val="both"/>
            </w:pPr>
            <w:r>
              <w:t>1.5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3B31CC" w:rsidRDefault="003B31CC" w:rsidP="00B80026">
            <w:pPr>
              <w:jc w:val="both"/>
            </w:pPr>
            <w:r>
              <w:t>1.55</w:t>
            </w:r>
          </w:p>
        </w:tc>
      </w:tr>
      <w:tr w:rsidR="003B31CC" w:rsidRPr="00870CA3" w:rsidTr="003B31CC">
        <w:trPr>
          <w:trHeight w:val="489"/>
        </w:trPr>
        <w:tc>
          <w:tcPr>
            <w:tcW w:w="2304" w:type="dxa"/>
            <w:shd w:val="clear" w:color="auto" w:fill="F2F2F2"/>
            <w:vAlign w:val="center"/>
          </w:tcPr>
          <w:p w:rsidR="003B31CC" w:rsidRPr="00870CA3" w:rsidRDefault="003B31CC" w:rsidP="00B80026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870CA3">
              <w:rPr>
                <w:rFonts w:ascii="Arial" w:hAnsi="Arial" w:cs="Arial"/>
                <w:b/>
                <w:bCs/>
                <w:lang w:val="en-US"/>
              </w:rPr>
              <w:t>y=f(x</w:t>
            </w:r>
            <w:r w:rsidRPr="00870CA3">
              <w:rPr>
                <w:rFonts w:ascii="Arial" w:hAnsi="Arial" w:cs="Arial"/>
                <w:b/>
                <w:bCs/>
                <w:vertAlign w:val="subscript"/>
                <w:lang w:val="en-US"/>
              </w:rPr>
              <w:t>i</w:t>
            </w:r>
            <w:r w:rsidRPr="00870CA3">
              <w:rPr>
                <w:rFonts w:ascii="Arial" w:hAnsi="Arial" w:cs="Arial"/>
                <w:b/>
                <w:bCs/>
                <w:lang w:val="en-US"/>
              </w:rPr>
              <w:t>)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3B31CC" w:rsidRDefault="003B31CC" w:rsidP="00B80026">
            <w:pPr>
              <w:jc w:val="both"/>
            </w:pPr>
            <w:r w:rsidRPr="003B31CC">
              <w:t>4.1295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130568" w:rsidP="00B80026">
            <w:pPr>
              <w:jc w:val="both"/>
            </w:pPr>
            <w:r w:rsidRPr="00130568">
              <w:rPr>
                <w:lang w:val="en-US"/>
              </w:rPr>
              <w:t>4.928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130568" w:rsidP="00B80026">
            <w:pPr>
              <w:jc w:val="both"/>
            </w:pPr>
            <w:r w:rsidRPr="00130568">
              <w:t>5.776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130568" w:rsidP="00B80026">
            <w:pPr>
              <w:jc w:val="both"/>
            </w:pPr>
            <w:r w:rsidRPr="00130568">
              <w:t>6.675</w:t>
            </w:r>
          </w:p>
        </w:tc>
        <w:tc>
          <w:tcPr>
            <w:tcW w:w="0" w:type="auto"/>
            <w:shd w:val="clear" w:color="auto" w:fill="F2F2F2"/>
            <w:vAlign w:val="center"/>
          </w:tcPr>
          <w:p w:rsidR="003B31CC" w:rsidRPr="00870CA3" w:rsidRDefault="00130568" w:rsidP="00B80026">
            <w:pPr>
              <w:jc w:val="both"/>
            </w:pPr>
            <w:r w:rsidRPr="00130568">
              <w:t>7.6265</w:t>
            </w:r>
          </w:p>
        </w:tc>
      </w:tr>
    </w:tbl>
    <w:p w:rsidR="00C2671C" w:rsidRDefault="00C2671C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447" w:rsidRDefault="00111447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568" w:rsidRDefault="00130568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2DE" w:rsidRPr="00111447" w:rsidRDefault="006032DE" w:rsidP="003D02C9">
      <w:pPr>
        <w:pStyle w:val="5"/>
        <w:keepNext/>
        <w:numPr>
          <w:ilvl w:val="0"/>
          <w:numId w:val="0"/>
        </w:numPr>
        <w:tabs>
          <w:tab w:val="left" w:pos="708"/>
        </w:tabs>
        <w:spacing w:after="0" w:line="240" w:lineRule="auto"/>
        <w:ind w:left="1300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11144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Результат работы алгоритма 1</w:t>
      </w:r>
    </w:p>
    <w:p w:rsidR="00111447" w:rsidRPr="00111447" w:rsidRDefault="00111447" w:rsidP="00111447">
      <w:pPr>
        <w:pStyle w:val="5"/>
        <w:keepNext/>
        <w:numPr>
          <w:ilvl w:val="0"/>
          <w:numId w:val="0"/>
        </w:numPr>
        <w:tabs>
          <w:tab w:val="left" w:pos="708"/>
        </w:tabs>
        <w:spacing w:after="0" w:line="240" w:lineRule="auto"/>
        <w:ind w:left="1660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30568" w:rsidRPr="00130568" w:rsidRDefault="00130568" w:rsidP="00130568">
      <w:pPr>
        <w:ind w:left="360"/>
        <w:jc w:val="both"/>
        <w:rPr>
          <w:sz w:val="24"/>
          <w:szCs w:val="24"/>
        </w:rPr>
      </w:pPr>
      <w:r w:rsidRPr="00130568">
        <w:rPr>
          <w:sz w:val="24"/>
          <w:szCs w:val="24"/>
        </w:rPr>
        <w:t>Для выбранной последовательности узлов:</w:t>
      </w:r>
    </w:p>
    <w:p w:rsidR="00130568" w:rsidRDefault="00130568" w:rsidP="00130568">
      <w:pPr>
        <w:ind w:left="360"/>
        <w:jc w:val="both"/>
        <w:rPr>
          <w:sz w:val="24"/>
          <w:szCs w:val="24"/>
        </w:rPr>
      </w:pPr>
      <w:r w:rsidRPr="00130568">
        <w:rPr>
          <w:b/>
          <w:bCs/>
          <w:sz w:val="24"/>
          <w:szCs w:val="24"/>
        </w:rPr>
        <w:t>•</w:t>
      </w:r>
      <w:r w:rsidR="00B55B99">
        <w:rPr>
          <w:sz w:val="24"/>
          <w:szCs w:val="24"/>
        </w:rPr>
        <w:t xml:space="preserve">    Таблица</w:t>
      </w:r>
      <w:r w:rsidRPr="00130568">
        <w:rPr>
          <w:sz w:val="24"/>
          <w:szCs w:val="24"/>
        </w:rPr>
        <w:t xml:space="preserve"> конечных разностей; </w:t>
      </w:r>
    </w:p>
    <w:p w:rsidR="00130568" w:rsidRDefault="00FB1BBA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3E5C76B" wp14:editId="4310125A">
            <wp:extent cx="6152515" cy="30670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BBA" w:rsidRDefault="00FB1BBA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BBA" w:rsidRDefault="00FB1BBA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1BBA" w:rsidRPr="003D02C9" w:rsidRDefault="00FB1BBA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C7C34" w:rsidRDefault="00FC7C34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1F6" w:rsidRPr="000A1CA8" w:rsidRDefault="006032DE" w:rsidP="00FD01F6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val="en-US" w:eastAsia="ru-RU"/>
        </w:rPr>
      </w:pPr>
      <w:r w:rsidRPr="000A1CA8">
        <w:rPr>
          <w:rFonts w:ascii="Arial" w:eastAsia="Times New Roman" w:hAnsi="Arial" w:cs="Arial"/>
          <w:b/>
          <w:bCs/>
          <w:sz w:val="32"/>
          <w:szCs w:val="32"/>
          <w:lang w:val="en-US" w:eastAsia="ru-RU"/>
        </w:rPr>
        <w:t xml:space="preserve"> </w:t>
      </w: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Код</w:t>
      </w:r>
      <w:r w:rsidRPr="000A1CA8">
        <w:rPr>
          <w:rFonts w:ascii="Arial" w:eastAsia="Times New Roman" w:hAnsi="Arial" w:cs="Arial"/>
          <w:b/>
          <w:bCs/>
          <w:sz w:val="32"/>
          <w:szCs w:val="32"/>
          <w:lang w:val="en-US" w:eastAsia="ru-RU"/>
        </w:rPr>
        <w:t xml:space="preserve"> </w:t>
      </w: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алгоритма</w:t>
      </w:r>
    </w:p>
    <w:p w:rsidR="00FD01F6" w:rsidRPr="000A1CA8" w:rsidRDefault="00FD01F6" w:rsidP="00E259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Option Strict On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Imports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System.</w:t>
      </w:r>
      <w:r w:rsidRPr="000A1C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Math</w:t>
      </w:r>
      <w:proofErr w:type="spellEnd"/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Class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Form1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x()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y()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Public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(4, 4)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Private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Button1_Click(sender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e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EventArgs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Handles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Button1.Click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TextBox1.Text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x =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str.Split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CChar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E259E2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 "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)) </w:t>
      </w:r>
      <w:r w:rsidRPr="00E259E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'1,35 1,4 1,45 1,5 1,55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TextBox2.Text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y =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str.Split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CChar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E259E2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 "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)) </w:t>
      </w:r>
      <w:r w:rsidRPr="00E259E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'4,1295 4,928 5,776 6,675 7,6265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DataGridView1.Rows.Add(5)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4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dataGridView1.Rows(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).Cells(0).Value = x(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dataGridView1.Rows(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).Cells(1).Value = y(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3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0) =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(y(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+ 1)) -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(y(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dataGridView1.Rows(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).Cells(2).Value = Round(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 0), 6)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&gt; 0)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Then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- 1, 1) =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0) -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- 1, 0)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dataGridView1.Rows(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- 1).Cells(3).Value = Round(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- 1, 1), 6)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&gt; 1)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Then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- 2, 2) =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- 1, 1) -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- 2, 1)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    dataGridView1.Rows(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- 2).Cells(4).Value = Round(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- 2, 2), 6)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(0, 3) =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(1, 2) -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(0, 2)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DataGridView1.Rows(0).Cells(5).Value = Round(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(0, 3), 6)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fact(n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n1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1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1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n1 = n1 *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n1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fact2(q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n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q1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q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1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q1 = q1 * (q -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q1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lag(n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x()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y()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b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Q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ln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Q = 1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j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n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lastRenderedPageBreak/>
        <w:t xml:space="preserve">        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If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&lt;&gt; j)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Then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Q = ((b -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(x(j))) / (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(x(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)) -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(x(j)))) * Q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ln = ln + Q *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(y(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Return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ln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End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Function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Private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Sub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Button2_Click(sender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Object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, e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2B91AF"/>
          <w:sz w:val="19"/>
          <w:szCs w:val="19"/>
          <w:highlight w:val="white"/>
          <w:lang w:val="en-US"/>
        </w:rPr>
        <w:t>EventArgs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Handles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Button2.Click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a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(TextBox5.Text)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p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(y(0))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h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0.05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q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(a -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(x(0))) / h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dataGridView2.Rows.Add(3)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'</w:t>
      </w:r>
      <w:r w:rsidRPr="00E259E2">
        <w:rPr>
          <w:rFonts w:ascii="Consolas" w:hAnsi="Consolas" w:cs="Consolas"/>
          <w:color w:val="008000"/>
          <w:sz w:val="19"/>
          <w:szCs w:val="19"/>
          <w:highlight w:val="white"/>
        </w:rPr>
        <w:t>Ньютон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2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p = p + 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(0,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 * fact2(q,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 / fact(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r = Abs(fact2(q,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+ 1) *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dy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(0,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+ 1)) / fact(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+ 2)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dataGridView2.Rows(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).Cells(0).Value =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+ 2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dataGridView2.Rows(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).Cells(1).Value = Round(p, 5)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dataGridView2.Rows(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).Cells(3).Value = Round(r, 10)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'</w:t>
      </w:r>
      <w:r w:rsidRPr="00E259E2">
        <w:rPr>
          <w:rFonts w:ascii="Consolas" w:hAnsi="Consolas" w:cs="Consolas"/>
          <w:color w:val="008000"/>
          <w:sz w:val="19"/>
          <w:szCs w:val="19"/>
          <w:highlight w:val="white"/>
        </w:rPr>
        <w:t>Лагранж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Ln(4)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Rn(3)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TextBox3.Text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xl()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xl =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str.Split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CChar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E259E2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 "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)) </w:t>
      </w:r>
      <w:r w:rsidRPr="00E259E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'1,25 1,35 1,2 1,4 1,1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TextBox4.Text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yl</w:t>
      </w:r>
      <w:proofErr w:type="spellEnd"/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()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0A1CA8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String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yl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str.Split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CChar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</w:t>
      </w:r>
      <w:r w:rsidRPr="00E259E2">
        <w:rPr>
          <w:rFonts w:ascii="Consolas" w:hAnsi="Consolas" w:cs="Consolas"/>
          <w:color w:val="A31515"/>
          <w:sz w:val="19"/>
          <w:szCs w:val="19"/>
          <w:highlight w:val="white"/>
          <w:lang w:val="en-US"/>
        </w:rPr>
        <w:t>" "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)) </w:t>
      </w:r>
      <w:r w:rsidRPr="00E259E2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>'2,675 4,1295 2,016 4,928 0,827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Dim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b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Double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CDbl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(TextBox6.Text)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3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Ln(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 = Abs(lag(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+ 1, xl,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yl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, b))</w:t>
      </w:r>
    </w:p>
    <w:p w:rsidR="00E259E2" w:rsidRPr="000A1CA8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0A1CA8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Next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For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As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Integer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= 0 </w:t>
      </w:r>
      <w:r w:rsidRPr="00E259E2">
        <w:rPr>
          <w:rFonts w:ascii="Consolas" w:hAnsi="Consolas" w:cs="Consolas"/>
          <w:color w:val="0000FF"/>
          <w:sz w:val="19"/>
          <w:szCs w:val="19"/>
          <w:highlight w:val="white"/>
          <w:lang w:val="en-US"/>
        </w:rPr>
        <w:t>To</w:t>
      </w: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2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Rn(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 = Abs(Ln(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+ 1) - Ln(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dataGridView2.Rows(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).Cells(2).Value = Round(Ln(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), 10)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    dataGridView2.Rows(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).Cells(4).Value = Round(Rn(</w:t>
      </w:r>
      <w:proofErr w:type="spellStart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i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>), 10)</w:t>
      </w:r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  <w:lang w:val="en-US"/>
        </w:rPr>
        <w:t xml:space="preserve">       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</w:rPr>
        <w:t>Next</w:t>
      </w:r>
      <w:proofErr w:type="spellEnd"/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</w:rPr>
      </w:pPr>
      <w:r w:rsidRPr="00E259E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</w:rPr>
        <w:t>End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</w:rPr>
        <w:t>Sub</w:t>
      </w:r>
      <w:proofErr w:type="spellEnd"/>
    </w:p>
    <w:p w:rsidR="00E259E2" w:rsidRPr="00E259E2" w:rsidRDefault="00E259E2" w:rsidP="00E259E2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00"/>
          <w:sz w:val="19"/>
          <w:szCs w:val="19"/>
          <w:highlight w:val="white"/>
        </w:rPr>
      </w:pPr>
    </w:p>
    <w:p w:rsidR="00D63E10" w:rsidRPr="00D63E10" w:rsidRDefault="00E259E2" w:rsidP="00D63E10">
      <w:pPr>
        <w:pStyle w:val="5"/>
        <w:numPr>
          <w:ilvl w:val="0"/>
          <w:numId w:val="0"/>
        </w:numPr>
        <w:autoSpaceDE w:val="0"/>
        <w:autoSpaceDN w:val="0"/>
        <w:adjustRightInd w:val="0"/>
        <w:spacing w:after="0" w:line="240" w:lineRule="auto"/>
        <w:ind w:left="1300"/>
        <w:rPr>
          <w:rFonts w:ascii="Consolas" w:hAnsi="Consolas" w:cs="Consolas"/>
          <w:color w:val="0000FF"/>
          <w:sz w:val="19"/>
          <w:szCs w:val="19"/>
          <w:highlight w:val="white"/>
        </w:rPr>
      </w:pP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</w:rPr>
        <w:t>End</w:t>
      </w:r>
      <w:proofErr w:type="spellEnd"/>
      <w:r w:rsidRPr="00E259E2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E259E2"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proofErr w:type="spellEnd"/>
    </w:p>
    <w:p w:rsidR="006032DE" w:rsidRDefault="006032DE" w:rsidP="006032DE">
      <w:pPr>
        <w:pStyle w:val="5"/>
        <w:keepNext/>
        <w:numPr>
          <w:ilvl w:val="0"/>
          <w:numId w:val="8"/>
        </w:numPr>
        <w:tabs>
          <w:tab w:val="left" w:pos="708"/>
        </w:tabs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6032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lastRenderedPageBreak/>
        <w:t>Результат работы алгоритма 2</w:t>
      </w:r>
    </w:p>
    <w:p w:rsidR="006032DE" w:rsidRDefault="00135268" w:rsidP="006032DE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21CA85BD" wp14:editId="717967EB">
            <wp:extent cx="6057900" cy="30289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2DE" w:rsidRDefault="006032DE" w:rsidP="006032DE">
      <w:pPr>
        <w:keepNext/>
        <w:tabs>
          <w:tab w:val="left" w:pos="708"/>
        </w:tabs>
        <w:spacing w:after="0" w:line="240" w:lineRule="auto"/>
        <w:ind w:left="284"/>
        <w:jc w:val="center"/>
        <w:outlineLvl w:val="3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lastRenderedPageBreak/>
        <w:t>Схема алгоритма</w:t>
      </w:r>
    </w:p>
    <w:p w:rsidR="006032DE" w:rsidRPr="00CB3261" w:rsidRDefault="00CB3261" w:rsidP="004C4E7F">
      <w:pPr>
        <w:spacing w:after="0" w:line="240" w:lineRule="auto"/>
        <w:jc w:val="both"/>
      </w:pPr>
      <w:r>
        <w:object w:dxaOrig="14145" w:dyaOrig="19305">
          <v:shape id="_x0000_i1030" type="#_x0000_t75" style="width:495.75pt;height:676.5pt" o:ole="">
            <v:imagedata r:id="rId26" o:title=""/>
          </v:shape>
          <o:OLEObject Type="Embed" ProgID="Visio.Drawing.15" ShapeID="_x0000_i1030" DrawAspect="Content" ObjectID="_1505400655" r:id="rId27"/>
        </w:object>
      </w:r>
    </w:p>
    <w:p w:rsidR="000F6A75" w:rsidRDefault="000F6A75" w:rsidP="004C4E7F">
      <w:pPr>
        <w:spacing w:after="0" w:line="240" w:lineRule="auto"/>
        <w:jc w:val="both"/>
      </w:pPr>
    </w:p>
    <w:p w:rsidR="000F6A75" w:rsidRDefault="000F6A75" w:rsidP="004C4E7F">
      <w:pPr>
        <w:spacing w:after="0" w:line="240" w:lineRule="auto"/>
        <w:jc w:val="both"/>
      </w:pPr>
    </w:p>
    <w:p w:rsidR="000F6A75" w:rsidRDefault="000F6A75" w:rsidP="004C4E7F">
      <w:pPr>
        <w:spacing w:after="0" w:line="240" w:lineRule="auto"/>
        <w:jc w:val="both"/>
      </w:pPr>
    </w:p>
    <w:p w:rsidR="000F6A75" w:rsidRDefault="000F6A75" w:rsidP="004C4E7F">
      <w:pPr>
        <w:spacing w:after="0" w:line="240" w:lineRule="auto"/>
        <w:jc w:val="both"/>
      </w:pPr>
      <w:r>
        <w:object w:dxaOrig="16365" w:dyaOrig="9616">
          <v:shape id="_x0000_i1031" type="#_x0000_t75" style="width:495.75pt;height:291pt" o:ole="">
            <v:imagedata r:id="rId28" o:title=""/>
          </v:shape>
          <o:OLEObject Type="Embed" ProgID="Visio.Drawing.15" ShapeID="_x0000_i1031" DrawAspect="Content" ObjectID="_1505400656" r:id="rId29"/>
        </w:object>
      </w:r>
    </w:p>
    <w:p w:rsidR="000F6A75" w:rsidRDefault="000F6A75">
      <w:r>
        <w:br w:type="page"/>
      </w:r>
    </w:p>
    <w:p w:rsidR="000F6A75" w:rsidRDefault="00D63E10" w:rsidP="004C4E7F">
      <w:pPr>
        <w:spacing w:after="0" w:line="240" w:lineRule="auto"/>
        <w:jc w:val="both"/>
        <w:rPr>
          <w:lang w:val="en-US"/>
        </w:rPr>
      </w:pPr>
      <w:r>
        <w:object w:dxaOrig="10950" w:dyaOrig="16575">
          <v:shape id="_x0000_i1032" type="#_x0000_t75" style="width:495.75pt;height:750.75pt" o:ole="">
            <v:imagedata r:id="rId30" o:title=""/>
          </v:shape>
          <o:OLEObject Type="Embed" ProgID="Visio.Drawing.15" ShapeID="_x0000_i1032" DrawAspect="Content" ObjectID="_1505400657" r:id="rId31"/>
        </w:object>
      </w:r>
    </w:p>
    <w:p w:rsidR="00322CB7" w:rsidRDefault="00322CB7" w:rsidP="00322CB7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22CB7" w:rsidRPr="00135268" w:rsidRDefault="00322CB7" w:rsidP="00322CB7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b/>
          <w:sz w:val="36"/>
          <w:szCs w:val="24"/>
        </w:rPr>
        <w:t>Интерполяционный многочлен второй степени.</w:t>
      </w:r>
    </w:p>
    <w:tbl>
      <w:tblPr>
        <w:tblStyle w:val="a9"/>
        <w:tblW w:w="9382" w:type="dxa"/>
        <w:tblInd w:w="-5" w:type="dxa"/>
        <w:tblLook w:val="04A0" w:firstRow="1" w:lastRow="0" w:firstColumn="1" w:lastColumn="0" w:noHBand="0" w:noVBand="1"/>
      </w:tblPr>
      <w:tblGrid>
        <w:gridCol w:w="1563"/>
        <w:gridCol w:w="1563"/>
        <w:gridCol w:w="1564"/>
        <w:gridCol w:w="1564"/>
        <w:gridCol w:w="1564"/>
        <w:gridCol w:w="1564"/>
      </w:tblGrid>
      <w:tr w:rsidR="00322CB7" w:rsidTr="0082514E">
        <w:trPr>
          <w:trHeight w:val="602"/>
        </w:trPr>
        <w:tc>
          <w:tcPr>
            <w:tcW w:w="1563" w:type="dxa"/>
          </w:tcPr>
          <w:p w:rsidR="00322CB7" w:rsidRPr="006915D9" w:rsidRDefault="00322CB7" w:rsidP="00666EC6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/>
                <w:b/>
                <w:sz w:val="32"/>
                <w:szCs w:val="28"/>
                <w:vertAlign w:val="subscript"/>
                <w:lang w:val="en-US"/>
              </w:rPr>
            </w:pPr>
            <w:r w:rsidRPr="00DF70FC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x</w:t>
            </w:r>
            <w:r w:rsidRPr="00DF70FC">
              <w:rPr>
                <w:rFonts w:ascii="Times New Roman" w:hAnsi="Times New Roman"/>
                <w:b/>
                <w:sz w:val="32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563" w:type="dxa"/>
            <w:vAlign w:val="center"/>
          </w:tcPr>
          <w:p w:rsidR="00322CB7" w:rsidRPr="00FA4B61" w:rsidRDefault="00322CB7" w:rsidP="0082514E">
            <w:pPr>
              <w:jc w:val="center"/>
            </w:pPr>
            <w:r w:rsidRPr="00FA4B61">
              <w:t>1.25</w:t>
            </w:r>
          </w:p>
        </w:tc>
        <w:tc>
          <w:tcPr>
            <w:tcW w:w="1564" w:type="dxa"/>
            <w:vAlign w:val="center"/>
          </w:tcPr>
          <w:p w:rsidR="00322CB7" w:rsidRPr="00FA4B61" w:rsidRDefault="00322CB7" w:rsidP="0082514E">
            <w:pPr>
              <w:jc w:val="center"/>
            </w:pPr>
            <w:r w:rsidRPr="00FA4B61">
              <w:t>1.35</w:t>
            </w:r>
          </w:p>
        </w:tc>
        <w:tc>
          <w:tcPr>
            <w:tcW w:w="1564" w:type="dxa"/>
            <w:vAlign w:val="center"/>
          </w:tcPr>
          <w:p w:rsidR="00322CB7" w:rsidRPr="00FA4B61" w:rsidRDefault="00322CB7" w:rsidP="0082514E">
            <w:pPr>
              <w:jc w:val="center"/>
            </w:pPr>
            <w:r w:rsidRPr="00FA4B61">
              <w:t>1.2</w:t>
            </w:r>
          </w:p>
        </w:tc>
        <w:tc>
          <w:tcPr>
            <w:tcW w:w="1564" w:type="dxa"/>
            <w:vAlign w:val="center"/>
          </w:tcPr>
          <w:p w:rsidR="00322CB7" w:rsidRPr="00FA4B61" w:rsidRDefault="00322CB7" w:rsidP="0082514E">
            <w:pPr>
              <w:jc w:val="center"/>
            </w:pPr>
            <w:r w:rsidRPr="00FA4B61">
              <w:t>1.4</w:t>
            </w:r>
          </w:p>
        </w:tc>
        <w:tc>
          <w:tcPr>
            <w:tcW w:w="1564" w:type="dxa"/>
            <w:vAlign w:val="center"/>
          </w:tcPr>
          <w:p w:rsidR="00322CB7" w:rsidRDefault="00322CB7" w:rsidP="0082514E">
            <w:pPr>
              <w:jc w:val="center"/>
            </w:pPr>
            <w:r w:rsidRPr="00FA4B61">
              <w:t>1.1</w:t>
            </w:r>
          </w:p>
        </w:tc>
      </w:tr>
      <w:tr w:rsidR="0082514E" w:rsidTr="0082514E">
        <w:trPr>
          <w:trHeight w:val="589"/>
        </w:trPr>
        <w:tc>
          <w:tcPr>
            <w:tcW w:w="1563" w:type="dxa"/>
          </w:tcPr>
          <w:p w:rsidR="0082514E" w:rsidRPr="006915D9" w:rsidRDefault="0082514E" w:rsidP="00666EC6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/>
                <w:b/>
                <w:sz w:val="32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L</w:t>
            </w:r>
            <w:r w:rsidRPr="006915D9">
              <w:rPr>
                <w:rFonts w:ascii="Times New Roman" w:hAnsi="Times New Roman"/>
                <w:b/>
                <w:sz w:val="32"/>
                <w:szCs w:val="28"/>
                <w:vertAlign w:val="subscript"/>
                <w:lang w:val="en-US"/>
              </w:rPr>
              <w:t>2</w:t>
            </w:r>
            <w:r w:rsidRPr="006915D9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(</w:t>
            </w:r>
            <w:r w:rsidRPr="00DF70FC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x</w:t>
            </w:r>
            <w:r w:rsidRPr="00DF70FC">
              <w:rPr>
                <w:rFonts w:ascii="Times New Roman" w:hAnsi="Times New Roman"/>
                <w:b/>
                <w:sz w:val="32"/>
                <w:szCs w:val="28"/>
                <w:vertAlign w:val="subscript"/>
                <w:lang w:val="en-US"/>
              </w:rPr>
              <w:t>i</w:t>
            </w:r>
            <w:r w:rsidRPr="006915D9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)</w:t>
            </w:r>
          </w:p>
        </w:tc>
        <w:tc>
          <w:tcPr>
            <w:tcW w:w="1563" w:type="dxa"/>
            <w:vAlign w:val="center"/>
          </w:tcPr>
          <w:p w:rsidR="0082514E" w:rsidRDefault="0082514E" w:rsidP="0082514E">
            <w:pPr>
              <w:widowControl w:val="0"/>
              <w:tabs>
                <w:tab w:val="left" w:pos="975"/>
              </w:tabs>
              <w:autoSpaceDE w:val="0"/>
              <w:autoSpaceDN w:val="0"/>
              <w:adjustRightInd w:val="0"/>
              <w:spacing w:before="100" w:after="100"/>
              <w:jc w:val="center"/>
            </w:pPr>
            <w:r w:rsidRPr="0082514E">
              <w:t>2.675</w:t>
            </w:r>
          </w:p>
        </w:tc>
        <w:tc>
          <w:tcPr>
            <w:tcW w:w="1564" w:type="dxa"/>
            <w:vAlign w:val="center"/>
          </w:tcPr>
          <w:p w:rsidR="0082514E" w:rsidRPr="00304AB4" w:rsidRDefault="0082514E" w:rsidP="0082514E">
            <w:pPr>
              <w:jc w:val="center"/>
            </w:pPr>
            <w:r w:rsidRPr="00304AB4">
              <w:t>4.1295</w:t>
            </w:r>
          </w:p>
        </w:tc>
        <w:tc>
          <w:tcPr>
            <w:tcW w:w="1564" w:type="dxa"/>
            <w:vAlign w:val="center"/>
          </w:tcPr>
          <w:p w:rsidR="0082514E" w:rsidRPr="00304AB4" w:rsidRDefault="0082514E" w:rsidP="0082514E">
            <w:pPr>
              <w:jc w:val="center"/>
            </w:pPr>
            <w:r w:rsidRPr="00304AB4">
              <w:t>2.016</w:t>
            </w:r>
          </w:p>
        </w:tc>
        <w:tc>
          <w:tcPr>
            <w:tcW w:w="1564" w:type="dxa"/>
            <w:vAlign w:val="center"/>
          </w:tcPr>
          <w:p w:rsidR="0082514E" w:rsidRPr="00304AB4" w:rsidRDefault="0082514E" w:rsidP="0082514E">
            <w:pPr>
              <w:jc w:val="center"/>
            </w:pPr>
            <w:r>
              <w:t>4.925</w:t>
            </w:r>
          </w:p>
        </w:tc>
        <w:tc>
          <w:tcPr>
            <w:tcW w:w="1564" w:type="dxa"/>
            <w:vAlign w:val="center"/>
          </w:tcPr>
          <w:p w:rsidR="0082514E" w:rsidRDefault="0082514E" w:rsidP="0082514E">
            <w:pPr>
              <w:jc w:val="center"/>
            </w:pPr>
            <w:r>
              <w:t>0.8345</w:t>
            </w:r>
          </w:p>
        </w:tc>
      </w:tr>
      <w:tr w:rsidR="00322CB7" w:rsidTr="0082514E">
        <w:trPr>
          <w:trHeight w:val="602"/>
        </w:trPr>
        <w:tc>
          <w:tcPr>
            <w:tcW w:w="1563" w:type="dxa"/>
          </w:tcPr>
          <w:p w:rsidR="00322CB7" w:rsidRPr="006915D9" w:rsidRDefault="00322CB7" w:rsidP="00666EC6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Times New Roman" w:hAnsi="Times New Roman"/>
                <w:b/>
                <w:sz w:val="32"/>
                <w:szCs w:val="28"/>
                <w:lang w:val="en-US"/>
              </w:rPr>
            </w:pPr>
            <w:r w:rsidRPr="00DF70FC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y</w:t>
            </w:r>
            <w:r w:rsidRPr="006915D9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 xml:space="preserve"> = </w:t>
            </w:r>
            <w:r w:rsidRPr="00DF70FC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f</w:t>
            </w:r>
            <w:r w:rsidRPr="006915D9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(</w:t>
            </w:r>
            <w:r w:rsidRPr="00DF70FC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x</w:t>
            </w:r>
            <w:r w:rsidRPr="00DF70FC">
              <w:rPr>
                <w:rFonts w:ascii="Times New Roman" w:hAnsi="Times New Roman"/>
                <w:b/>
                <w:sz w:val="32"/>
                <w:szCs w:val="28"/>
                <w:vertAlign w:val="subscript"/>
                <w:lang w:val="en-US"/>
              </w:rPr>
              <w:t>i</w:t>
            </w:r>
            <w:r w:rsidRPr="006915D9">
              <w:rPr>
                <w:rFonts w:ascii="Times New Roman" w:hAnsi="Times New Roman"/>
                <w:b/>
                <w:sz w:val="32"/>
                <w:szCs w:val="28"/>
                <w:lang w:val="en-US"/>
              </w:rPr>
              <w:t>)</w:t>
            </w:r>
          </w:p>
        </w:tc>
        <w:tc>
          <w:tcPr>
            <w:tcW w:w="1563" w:type="dxa"/>
            <w:vAlign w:val="center"/>
          </w:tcPr>
          <w:p w:rsidR="00322CB7" w:rsidRPr="004E3E8D" w:rsidRDefault="00322CB7" w:rsidP="0082514E">
            <w:pPr>
              <w:jc w:val="center"/>
            </w:pPr>
            <w:r w:rsidRPr="004E3E8D">
              <w:t>2.675</w:t>
            </w:r>
          </w:p>
        </w:tc>
        <w:tc>
          <w:tcPr>
            <w:tcW w:w="1564" w:type="dxa"/>
            <w:vAlign w:val="center"/>
          </w:tcPr>
          <w:p w:rsidR="00322CB7" w:rsidRPr="004E3E8D" w:rsidRDefault="00322CB7" w:rsidP="0082514E">
            <w:pPr>
              <w:jc w:val="center"/>
            </w:pPr>
            <w:r w:rsidRPr="004E3E8D">
              <w:t>4.1295</w:t>
            </w:r>
          </w:p>
        </w:tc>
        <w:tc>
          <w:tcPr>
            <w:tcW w:w="1564" w:type="dxa"/>
            <w:vAlign w:val="center"/>
          </w:tcPr>
          <w:p w:rsidR="00322CB7" w:rsidRPr="004E3E8D" w:rsidRDefault="00322CB7" w:rsidP="0082514E">
            <w:pPr>
              <w:jc w:val="center"/>
            </w:pPr>
            <w:r w:rsidRPr="004E3E8D">
              <w:t>2.016</w:t>
            </w:r>
          </w:p>
        </w:tc>
        <w:tc>
          <w:tcPr>
            <w:tcW w:w="1564" w:type="dxa"/>
            <w:vAlign w:val="center"/>
          </w:tcPr>
          <w:p w:rsidR="00322CB7" w:rsidRPr="004E3E8D" w:rsidRDefault="00322CB7" w:rsidP="0082514E">
            <w:pPr>
              <w:jc w:val="center"/>
            </w:pPr>
            <w:r w:rsidRPr="004E3E8D">
              <w:t>4.928</w:t>
            </w:r>
          </w:p>
        </w:tc>
        <w:tc>
          <w:tcPr>
            <w:tcW w:w="1564" w:type="dxa"/>
            <w:vAlign w:val="center"/>
          </w:tcPr>
          <w:p w:rsidR="00322CB7" w:rsidRDefault="00322CB7" w:rsidP="0082514E">
            <w:pPr>
              <w:jc w:val="center"/>
            </w:pPr>
            <w:r w:rsidRPr="004E3E8D">
              <w:t>0.827</w:t>
            </w:r>
          </w:p>
        </w:tc>
      </w:tr>
    </w:tbl>
    <w:p w:rsidR="00322CB7" w:rsidRPr="00CF3F27" w:rsidRDefault="00322CB7" w:rsidP="00322C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textWrapping" w:clear="all"/>
      </w:r>
    </w:p>
    <w:p w:rsidR="00322CB7" w:rsidRDefault="00322CB7" w:rsidP="00322CB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val="en-US" w:eastAsia="ru-RU"/>
        </w:rPr>
      </w:pPr>
      <w:r w:rsidRPr="00322CB7">
        <w:rPr>
          <w:rFonts w:ascii="Arial" w:eastAsia="Times New Roman" w:hAnsi="Arial" w:cs="Arial"/>
          <w:b/>
          <w:bCs/>
          <w:sz w:val="32"/>
          <w:szCs w:val="24"/>
          <w:lang w:val="en-US" w:eastAsia="ru-RU"/>
        </w:rPr>
        <w:t>L</w:t>
      </w:r>
      <w:r w:rsidRPr="00322CB7">
        <w:rPr>
          <w:rFonts w:ascii="Arial" w:eastAsia="Times New Roman" w:hAnsi="Arial" w:cs="Arial"/>
          <w:b/>
          <w:bCs/>
          <w:sz w:val="32"/>
          <w:szCs w:val="24"/>
          <w:vertAlign w:val="subscript"/>
          <w:lang w:eastAsia="ru-RU"/>
        </w:rPr>
        <w:t>2(</w:t>
      </w:r>
      <w:r w:rsidRPr="00322CB7">
        <w:rPr>
          <w:rFonts w:ascii="Arial" w:eastAsia="Times New Roman" w:hAnsi="Arial" w:cs="Arial"/>
          <w:b/>
          <w:bCs/>
          <w:sz w:val="32"/>
          <w:szCs w:val="24"/>
          <w:vertAlign w:val="subscript"/>
          <w:lang w:val="en-US" w:eastAsia="ru-RU"/>
        </w:rPr>
        <w:t>x</w:t>
      </w:r>
      <w:r w:rsidRPr="00322CB7">
        <w:rPr>
          <w:rFonts w:ascii="Arial" w:eastAsia="Times New Roman" w:hAnsi="Arial" w:cs="Arial"/>
          <w:b/>
          <w:bCs/>
          <w:sz w:val="32"/>
          <w:szCs w:val="24"/>
          <w:vertAlign w:val="subscript"/>
          <w:lang w:eastAsia="ru-RU"/>
        </w:rPr>
        <w:t>)</w:t>
      </w:r>
      <w:r w:rsidRPr="00322CB7">
        <w:rPr>
          <w:rFonts w:ascii="Arial" w:eastAsia="Times New Roman" w:hAnsi="Arial" w:cs="Arial"/>
          <w:bCs/>
          <w:sz w:val="32"/>
          <w:szCs w:val="24"/>
          <w:vertAlign w:val="subscript"/>
          <w:lang w:eastAsia="ru-RU"/>
        </w:rPr>
        <w:t xml:space="preserve"> </w:t>
      </w:r>
      <w:r w:rsidRPr="00B80FD0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36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36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36"/>
                    <w:szCs w:val="24"/>
                    <w:vertAlign w:val="subscript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36"/>
                    <w:szCs w:val="24"/>
                    <w:vertAlign w:val="subscript"/>
                    <w:lang w:eastAsia="ru-RU"/>
                  </w:rPr>
                  <m:t>-1.35</m:t>
                </m:r>
              </m:e>
            </m:d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eastAsia="ru-RU"/>
              </w:rPr>
              <m:t>(</m:t>
            </m:r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val="en-US" w:eastAsia="ru-RU"/>
              </w:rPr>
              <m:t>x</m:t>
            </m:r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eastAsia="ru-RU"/>
              </w:rPr>
              <m:t>-1.2)2.675</m:t>
            </m:r>
          </m:num>
          <m:den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eastAsia="ru-RU"/>
              </w:rPr>
              <m:t>(1.25-1.35)(1.25-1.2)</m:t>
            </m:r>
          </m:den>
        </m:f>
      </m:oMath>
      <w:r w:rsidRPr="00322CB7">
        <w:rPr>
          <w:rFonts w:ascii="Arial" w:eastAsia="Times New Roman" w:hAnsi="Arial" w:cs="Arial"/>
          <w:bCs/>
          <w:sz w:val="36"/>
          <w:szCs w:val="24"/>
          <w:vertAlign w:val="subscript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36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36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36"/>
                    <w:szCs w:val="24"/>
                    <w:vertAlign w:val="subscript"/>
                    <w:lang w:eastAsia="ru-RU"/>
                  </w:rPr>
                  <m:t>x-1.25</m:t>
                </m:r>
              </m:e>
            </m:d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eastAsia="ru-RU"/>
              </w:rPr>
              <m:t>(x-1.2)4.1295</m:t>
            </m:r>
          </m:num>
          <m:den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eastAsia="ru-RU"/>
              </w:rPr>
              <m:t>(1.35-1.25)(1.35-1.2)</m:t>
            </m:r>
          </m:den>
        </m:f>
      </m:oMath>
      <w:r w:rsidRPr="00322CB7">
        <w:rPr>
          <w:rFonts w:ascii="Arial" w:eastAsia="Times New Roman" w:hAnsi="Arial" w:cs="Arial"/>
          <w:bCs/>
          <w:sz w:val="36"/>
          <w:szCs w:val="24"/>
          <w:vertAlign w:val="subscript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Cambria Math" w:cs="Arial"/>
                <w:bCs/>
                <w:i/>
                <w:sz w:val="36"/>
                <w:szCs w:val="24"/>
                <w:vertAlign w:val="subscript"/>
                <w:lang w:val="en-US" w:eastAsia="ru-RU"/>
              </w:rPr>
            </m:ctrlPr>
          </m:fPr>
          <m:num>
            <m:d>
              <m:dPr>
                <m:ctrlPr>
                  <w:rPr>
                    <w:rFonts w:ascii="Cambria Math" w:eastAsia="Times New Roman" w:hAnsi="Cambria Math" w:cs="Arial"/>
                    <w:bCs/>
                    <w:i/>
                    <w:sz w:val="36"/>
                    <w:szCs w:val="24"/>
                    <w:vertAlign w:val="subscript"/>
                    <w:lang w:val="en-US" w:eastAsia="ru-R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36"/>
                    <w:szCs w:val="24"/>
                    <w:vertAlign w:val="subscript"/>
                    <w:lang w:eastAsia="ru-RU"/>
                  </w:rPr>
                  <m:t>x-1.25</m:t>
                </m:r>
              </m:e>
            </m:d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eastAsia="ru-RU"/>
              </w:rPr>
              <m:t>(x-1.35)2.016</m:t>
            </m:r>
          </m:num>
          <m:den>
            <m:r>
              <w:rPr>
                <w:rFonts w:ascii="Cambria Math" w:eastAsia="Times New Roman" w:hAnsi="Cambria Math" w:cs="Arial"/>
                <w:sz w:val="36"/>
                <w:szCs w:val="24"/>
                <w:vertAlign w:val="subscript"/>
                <w:lang w:eastAsia="ru-RU"/>
              </w:rPr>
              <m:t>(1.2-1.25)(1.2-1.35)</m:t>
            </m:r>
          </m:den>
        </m:f>
      </m:oMath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 xml:space="preserve"> </w:t>
      </w:r>
    </w:p>
    <w:p w:rsidR="00322CB7" w:rsidRDefault="00322CB7" w:rsidP="00322CB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val="en-US" w:eastAsia="ru-RU"/>
        </w:rPr>
      </w:pPr>
    </w:p>
    <w:p w:rsidR="00322CB7" w:rsidRPr="00322CB7" w:rsidRDefault="00322CB7" w:rsidP="00322CB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8"/>
          <w:szCs w:val="24"/>
          <w:vertAlign w:val="subscript"/>
          <w:lang w:val="en-US" w:eastAsia="ru-RU"/>
        </w:rPr>
      </w:pPr>
      <w:r w:rsidRPr="00C2671C">
        <w:rPr>
          <w:rFonts w:ascii="Arial" w:eastAsia="Times New Roman" w:hAnsi="Arial" w:cs="Arial"/>
          <w:bCs/>
          <w:sz w:val="28"/>
          <w:szCs w:val="24"/>
          <w:vertAlign w:val="subscript"/>
          <w:lang w:eastAsia="ru-RU"/>
        </w:rPr>
        <w:t>=</w:t>
      </w:r>
      <w:r>
        <w:rPr>
          <w:rFonts w:ascii="Arial" w:eastAsia="Times New Roman" w:hAnsi="Arial" w:cs="Arial"/>
          <w:bCs/>
          <w:sz w:val="28"/>
          <w:szCs w:val="24"/>
          <w:vertAlign w:val="subscript"/>
          <w:lang w:val="en-US"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Arial"/>
                <w:bCs/>
                <w:i/>
                <w:sz w:val="28"/>
                <w:szCs w:val="24"/>
                <w:vertAlign w:val="subscript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9.1</m:t>
            </m:r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Arial"/>
                <w:sz w:val="28"/>
                <w:szCs w:val="24"/>
                <w:vertAlign w:val="subscript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Arial"/>
            <w:sz w:val="28"/>
            <w:szCs w:val="24"/>
            <w:vertAlign w:val="subscript"/>
            <w:lang w:eastAsia="ru-RU"/>
          </w:rPr>
          <m:t>-9.115x-0.15</m:t>
        </m:r>
      </m:oMath>
    </w:p>
    <w:p w:rsidR="00322CB7" w:rsidRPr="00322CB7" w:rsidRDefault="00322CB7" w:rsidP="004C4E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5" w:name="_GoBack"/>
      <w:bookmarkEnd w:id="5"/>
    </w:p>
    <w:sectPr w:rsidR="00322CB7" w:rsidRPr="00322CB7" w:rsidSect="00CF2380">
      <w:footerReference w:type="default" r:id="rId32"/>
      <w:pgSz w:w="11906" w:h="16838"/>
      <w:pgMar w:top="709" w:right="1133" w:bottom="993" w:left="85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D6" w:rsidRDefault="007105D6" w:rsidP="00302721">
      <w:pPr>
        <w:spacing w:after="0" w:line="240" w:lineRule="auto"/>
      </w:pPr>
      <w:r>
        <w:separator/>
      </w:r>
    </w:p>
  </w:endnote>
  <w:endnote w:type="continuationSeparator" w:id="0">
    <w:p w:rsidR="007105D6" w:rsidRDefault="007105D6" w:rsidP="00302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6927058"/>
      <w:docPartObj>
        <w:docPartGallery w:val="Page Numbers (Bottom of Page)"/>
        <w:docPartUnique/>
      </w:docPartObj>
    </w:sdtPr>
    <w:sdtEndPr>
      <w:rPr>
        <w:sz w:val="28"/>
        <w:szCs w:val="36"/>
      </w:rPr>
    </w:sdtEndPr>
    <w:sdtContent>
      <w:p w:rsidR="00B80026" w:rsidRPr="00BF0825" w:rsidRDefault="00B80026" w:rsidP="00302721">
        <w:pPr>
          <w:pStyle w:val="ac"/>
          <w:jc w:val="center"/>
          <w:rPr>
            <w:sz w:val="28"/>
            <w:szCs w:val="36"/>
          </w:rPr>
        </w:pPr>
        <w:r w:rsidRPr="00BF0825">
          <w:rPr>
            <w:sz w:val="28"/>
            <w:szCs w:val="36"/>
          </w:rPr>
          <w:fldChar w:fldCharType="begin"/>
        </w:r>
        <w:r w:rsidRPr="00BF0825">
          <w:rPr>
            <w:sz w:val="28"/>
            <w:szCs w:val="36"/>
          </w:rPr>
          <w:instrText>PAGE   \* MERGEFORMAT</w:instrText>
        </w:r>
        <w:r w:rsidRPr="00BF0825">
          <w:rPr>
            <w:sz w:val="28"/>
            <w:szCs w:val="36"/>
          </w:rPr>
          <w:fldChar w:fldCharType="separate"/>
        </w:r>
        <w:r w:rsidR="0082514E">
          <w:rPr>
            <w:noProof/>
            <w:sz w:val="28"/>
            <w:szCs w:val="36"/>
          </w:rPr>
          <w:t>10</w:t>
        </w:r>
        <w:r w:rsidRPr="00BF0825">
          <w:rPr>
            <w:sz w:val="28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D6" w:rsidRDefault="007105D6" w:rsidP="00302721">
      <w:pPr>
        <w:spacing w:after="0" w:line="240" w:lineRule="auto"/>
      </w:pPr>
      <w:r>
        <w:separator/>
      </w:r>
    </w:p>
  </w:footnote>
  <w:footnote w:type="continuationSeparator" w:id="0">
    <w:p w:rsidR="007105D6" w:rsidRDefault="007105D6" w:rsidP="00302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194C5D0"/>
    <w:lvl w:ilvl="0">
      <w:start w:val="1"/>
      <w:numFmt w:val="decimal"/>
      <w:pStyle w:val="5"/>
      <w:lvlText w:val="%1."/>
      <w:lvlJc w:val="left"/>
      <w:pPr>
        <w:tabs>
          <w:tab w:val="num" w:pos="1660"/>
        </w:tabs>
        <w:ind w:left="1660" w:hanging="360"/>
      </w:pPr>
      <w:rPr>
        <w:rFonts w:hint="default"/>
        <w:b/>
        <w:bCs/>
      </w:rPr>
    </w:lvl>
  </w:abstractNum>
  <w:abstractNum w:abstractNumId="1">
    <w:nsid w:val="FFFFFF89"/>
    <w:multiLevelType w:val="singleLevel"/>
    <w:tmpl w:val="88CA4C20"/>
    <w:lvl w:ilvl="0">
      <w:start w:val="1"/>
      <w:numFmt w:val="bullet"/>
      <w:pStyle w:val="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FD509F7"/>
    <w:multiLevelType w:val="hybridMultilevel"/>
    <w:tmpl w:val="F2AE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B43778"/>
    <w:multiLevelType w:val="hybridMultilevel"/>
    <w:tmpl w:val="81787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F330B5"/>
    <w:multiLevelType w:val="hybridMultilevel"/>
    <w:tmpl w:val="ADBED6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125619D"/>
    <w:multiLevelType w:val="hybridMultilevel"/>
    <w:tmpl w:val="5B36B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320180"/>
    <w:multiLevelType w:val="hybridMultilevel"/>
    <w:tmpl w:val="65C0E4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5"/>
    </w:lvlOverride>
  </w:num>
  <w:num w:numId="9">
    <w:abstractNumId w:val="0"/>
    <w:lvlOverride w:ilvl="0">
      <w:startOverride w:val="3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94D"/>
    <w:rsid w:val="0000240C"/>
    <w:rsid w:val="00042EFF"/>
    <w:rsid w:val="00045014"/>
    <w:rsid w:val="000519DA"/>
    <w:rsid w:val="00051E58"/>
    <w:rsid w:val="000845D1"/>
    <w:rsid w:val="000961BA"/>
    <w:rsid w:val="000A1CA8"/>
    <w:rsid w:val="000E4D3E"/>
    <w:rsid w:val="000F119E"/>
    <w:rsid w:val="000F6A75"/>
    <w:rsid w:val="00111447"/>
    <w:rsid w:val="00130568"/>
    <w:rsid w:val="00135268"/>
    <w:rsid w:val="0017579C"/>
    <w:rsid w:val="0019294D"/>
    <w:rsid w:val="001A3119"/>
    <w:rsid w:val="001A395F"/>
    <w:rsid w:val="001B0A87"/>
    <w:rsid w:val="001F1F50"/>
    <w:rsid w:val="00204D20"/>
    <w:rsid w:val="002168AD"/>
    <w:rsid w:val="00235016"/>
    <w:rsid w:val="002726A6"/>
    <w:rsid w:val="002D0D68"/>
    <w:rsid w:val="002D49BD"/>
    <w:rsid w:val="002E7124"/>
    <w:rsid w:val="00302721"/>
    <w:rsid w:val="00322CB7"/>
    <w:rsid w:val="003349F1"/>
    <w:rsid w:val="00334F3A"/>
    <w:rsid w:val="003B31CC"/>
    <w:rsid w:val="003B5FE8"/>
    <w:rsid w:val="003D02C9"/>
    <w:rsid w:val="003F15B2"/>
    <w:rsid w:val="004024D6"/>
    <w:rsid w:val="0046370E"/>
    <w:rsid w:val="00475754"/>
    <w:rsid w:val="0048130F"/>
    <w:rsid w:val="004B3CEA"/>
    <w:rsid w:val="004B6E5F"/>
    <w:rsid w:val="004C4E7F"/>
    <w:rsid w:val="00501465"/>
    <w:rsid w:val="00502B11"/>
    <w:rsid w:val="0052604B"/>
    <w:rsid w:val="005378C8"/>
    <w:rsid w:val="00547371"/>
    <w:rsid w:val="005557B3"/>
    <w:rsid w:val="00582D53"/>
    <w:rsid w:val="005B7A5F"/>
    <w:rsid w:val="005C7345"/>
    <w:rsid w:val="005D6E44"/>
    <w:rsid w:val="005D79CB"/>
    <w:rsid w:val="005E4245"/>
    <w:rsid w:val="005F57B9"/>
    <w:rsid w:val="00602AE6"/>
    <w:rsid w:val="006032DE"/>
    <w:rsid w:val="00651953"/>
    <w:rsid w:val="00653D45"/>
    <w:rsid w:val="00660113"/>
    <w:rsid w:val="006A16EA"/>
    <w:rsid w:val="006A6C83"/>
    <w:rsid w:val="006B2EAE"/>
    <w:rsid w:val="006C2AEE"/>
    <w:rsid w:val="00707A1C"/>
    <w:rsid w:val="007105D6"/>
    <w:rsid w:val="00714147"/>
    <w:rsid w:val="00717E17"/>
    <w:rsid w:val="00780F8A"/>
    <w:rsid w:val="00796269"/>
    <w:rsid w:val="007D3C48"/>
    <w:rsid w:val="007D7111"/>
    <w:rsid w:val="007E0320"/>
    <w:rsid w:val="0082514E"/>
    <w:rsid w:val="008262DB"/>
    <w:rsid w:val="00853F1E"/>
    <w:rsid w:val="00875287"/>
    <w:rsid w:val="008B0809"/>
    <w:rsid w:val="008D6A68"/>
    <w:rsid w:val="008E24B1"/>
    <w:rsid w:val="008E6F4D"/>
    <w:rsid w:val="008F4F15"/>
    <w:rsid w:val="009074D4"/>
    <w:rsid w:val="009369A8"/>
    <w:rsid w:val="009405D4"/>
    <w:rsid w:val="00941562"/>
    <w:rsid w:val="00971CC9"/>
    <w:rsid w:val="00977DDE"/>
    <w:rsid w:val="00984223"/>
    <w:rsid w:val="009A578B"/>
    <w:rsid w:val="009E5123"/>
    <w:rsid w:val="00A229B8"/>
    <w:rsid w:val="00A7424C"/>
    <w:rsid w:val="00AA35E8"/>
    <w:rsid w:val="00B11BC7"/>
    <w:rsid w:val="00B301B2"/>
    <w:rsid w:val="00B33856"/>
    <w:rsid w:val="00B47187"/>
    <w:rsid w:val="00B55B99"/>
    <w:rsid w:val="00B653E0"/>
    <w:rsid w:val="00B7611E"/>
    <w:rsid w:val="00B80026"/>
    <w:rsid w:val="00B80FD0"/>
    <w:rsid w:val="00B97EB0"/>
    <w:rsid w:val="00BC710D"/>
    <w:rsid w:val="00BC723B"/>
    <w:rsid w:val="00BE3F77"/>
    <w:rsid w:val="00BF0825"/>
    <w:rsid w:val="00BF10FF"/>
    <w:rsid w:val="00C01D8D"/>
    <w:rsid w:val="00C2671C"/>
    <w:rsid w:val="00C761F0"/>
    <w:rsid w:val="00C80731"/>
    <w:rsid w:val="00C82BC0"/>
    <w:rsid w:val="00C87C3E"/>
    <w:rsid w:val="00CB11AC"/>
    <w:rsid w:val="00CB3261"/>
    <w:rsid w:val="00CD2572"/>
    <w:rsid w:val="00CD76C8"/>
    <w:rsid w:val="00CF2380"/>
    <w:rsid w:val="00CF3F27"/>
    <w:rsid w:val="00CF4611"/>
    <w:rsid w:val="00CF4895"/>
    <w:rsid w:val="00CF6C4B"/>
    <w:rsid w:val="00D05897"/>
    <w:rsid w:val="00D10DFC"/>
    <w:rsid w:val="00D14016"/>
    <w:rsid w:val="00D14550"/>
    <w:rsid w:val="00D6008D"/>
    <w:rsid w:val="00D61082"/>
    <w:rsid w:val="00D63E10"/>
    <w:rsid w:val="00DA4798"/>
    <w:rsid w:val="00DB69C2"/>
    <w:rsid w:val="00DD2777"/>
    <w:rsid w:val="00DF3D3E"/>
    <w:rsid w:val="00E05F29"/>
    <w:rsid w:val="00E259E2"/>
    <w:rsid w:val="00E4515A"/>
    <w:rsid w:val="00E63D4A"/>
    <w:rsid w:val="00E66B7C"/>
    <w:rsid w:val="00E761DD"/>
    <w:rsid w:val="00E92AFF"/>
    <w:rsid w:val="00EC3E14"/>
    <w:rsid w:val="00EC446B"/>
    <w:rsid w:val="00ED30B1"/>
    <w:rsid w:val="00ED601B"/>
    <w:rsid w:val="00EF5D0C"/>
    <w:rsid w:val="00F04CBB"/>
    <w:rsid w:val="00F04E54"/>
    <w:rsid w:val="00F076CB"/>
    <w:rsid w:val="00F13D18"/>
    <w:rsid w:val="00F611A9"/>
    <w:rsid w:val="00F62E96"/>
    <w:rsid w:val="00F643BB"/>
    <w:rsid w:val="00F727F5"/>
    <w:rsid w:val="00F80A8C"/>
    <w:rsid w:val="00F811FE"/>
    <w:rsid w:val="00F82DD9"/>
    <w:rsid w:val="00FA5677"/>
    <w:rsid w:val="00FB1BBA"/>
    <w:rsid w:val="00FC3846"/>
    <w:rsid w:val="00FC7C34"/>
    <w:rsid w:val="00FD01F6"/>
    <w:rsid w:val="00FE6055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47"/>
  </w:style>
  <w:style w:type="paragraph" w:styleId="3">
    <w:name w:val="heading 3"/>
    <w:basedOn w:val="a"/>
    <w:next w:val="a"/>
    <w:link w:val="30"/>
    <w:uiPriority w:val="99"/>
    <w:qFormat/>
    <w:rsid w:val="00135268"/>
    <w:pPr>
      <w:keepNext/>
      <w:numPr>
        <w:ilvl w:val="2"/>
        <w:numId w:val="1"/>
      </w:numPr>
      <w:tabs>
        <w:tab w:val="num" w:pos="3320"/>
      </w:tabs>
      <w:spacing w:after="0" w:line="360" w:lineRule="auto"/>
      <w:ind w:left="3320" w:hanging="720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35268"/>
    <w:pPr>
      <w:keepNext/>
      <w:numPr>
        <w:numId w:val="10"/>
      </w:numPr>
      <w:tabs>
        <w:tab w:val="clear" w:pos="360"/>
        <w:tab w:val="num" w:pos="1868"/>
      </w:tabs>
      <w:spacing w:after="0" w:line="360" w:lineRule="auto"/>
      <w:ind w:left="1868" w:hanging="1584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929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2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Intense Quote"/>
    <w:basedOn w:val="a"/>
    <w:next w:val="a"/>
    <w:link w:val="a6"/>
    <w:uiPriority w:val="30"/>
    <w:qFormat/>
    <w:rsid w:val="0019294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i/>
      <w:iCs/>
      <w:color w:val="5B9BD5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19294D"/>
    <w:rPr>
      <w:i/>
      <w:iCs/>
      <w:color w:val="5B9BD5" w:themeColor="accent1"/>
    </w:rPr>
  </w:style>
  <w:style w:type="paragraph" w:styleId="a7">
    <w:name w:val="List Paragraph"/>
    <w:basedOn w:val="a"/>
    <w:uiPriority w:val="34"/>
    <w:qFormat/>
    <w:rsid w:val="00F811FE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11FE"/>
    <w:rPr>
      <w:color w:val="808080"/>
    </w:rPr>
  </w:style>
  <w:style w:type="table" w:styleId="a9">
    <w:name w:val="Table Grid"/>
    <w:basedOn w:val="a1"/>
    <w:uiPriority w:val="59"/>
    <w:rsid w:val="0027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0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02721"/>
  </w:style>
  <w:style w:type="paragraph" w:styleId="ac">
    <w:name w:val="footer"/>
    <w:basedOn w:val="a"/>
    <w:link w:val="ad"/>
    <w:uiPriority w:val="99"/>
    <w:unhideWhenUsed/>
    <w:rsid w:val="0030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02721"/>
  </w:style>
  <w:style w:type="paragraph" w:styleId="ae">
    <w:name w:val="Balloon Text"/>
    <w:basedOn w:val="a"/>
    <w:link w:val="af"/>
    <w:uiPriority w:val="99"/>
    <w:semiHidden/>
    <w:unhideWhenUsed/>
    <w:rsid w:val="00502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02B11"/>
    <w:rPr>
      <w:rFonts w:ascii="Segoe UI" w:hAnsi="Segoe UI" w:cs="Segoe UI"/>
      <w:sz w:val="18"/>
      <w:szCs w:val="18"/>
    </w:rPr>
  </w:style>
  <w:style w:type="paragraph" w:styleId="4">
    <w:name w:val="List Number 4"/>
    <w:basedOn w:val="a"/>
    <w:uiPriority w:val="99"/>
    <w:rsid w:val="004C4E7F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"/>
    <w:uiPriority w:val="99"/>
    <w:unhideWhenUsed/>
    <w:rsid w:val="00BE3F77"/>
    <w:pPr>
      <w:numPr>
        <w:numId w:val="4"/>
      </w:numPr>
      <w:contextualSpacing/>
    </w:pPr>
  </w:style>
  <w:style w:type="character" w:customStyle="1" w:styleId="30">
    <w:name w:val="Заголовок 3 Знак"/>
    <w:basedOn w:val="a0"/>
    <w:link w:val="3"/>
    <w:uiPriority w:val="99"/>
    <w:rsid w:val="00135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3526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447"/>
  </w:style>
  <w:style w:type="paragraph" w:styleId="3">
    <w:name w:val="heading 3"/>
    <w:basedOn w:val="a"/>
    <w:next w:val="a"/>
    <w:link w:val="30"/>
    <w:uiPriority w:val="99"/>
    <w:qFormat/>
    <w:rsid w:val="00135268"/>
    <w:pPr>
      <w:keepNext/>
      <w:numPr>
        <w:ilvl w:val="2"/>
        <w:numId w:val="1"/>
      </w:numPr>
      <w:tabs>
        <w:tab w:val="num" w:pos="3320"/>
      </w:tabs>
      <w:spacing w:after="0" w:line="360" w:lineRule="auto"/>
      <w:ind w:left="3320" w:hanging="720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35268"/>
    <w:pPr>
      <w:keepNext/>
      <w:numPr>
        <w:numId w:val="10"/>
      </w:numPr>
      <w:tabs>
        <w:tab w:val="clear" w:pos="360"/>
        <w:tab w:val="num" w:pos="1868"/>
      </w:tabs>
      <w:spacing w:after="0" w:line="360" w:lineRule="auto"/>
      <w:ind w:left="1868" w:hanging="1584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929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2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Intense Quote"/>
    <w:basedOn w:val="a"/>
    <w:next w:val="a"/>
    <w:link w:val="a6"/>
    <w:uiPriority w:val="30"/>
    <w:qFormat/>
    <w:rsid w:val="0019294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76" w:lineRule="auto"/>
      <w:ind w:left="864" w:right="864"/>
      <w:jc w:val="center"/>
    </w:pPr>
    <w:rPr>
      <w:i/>
      <w:iCs/>
      <w:color w:val="5B9BD5" w:themeColor="accent1"/>
    </w:rPr>
  </w:style>
  <w:style w:type="character" w:customStyle="1" w:styleId="a6">
    <w:name w:val="Выделенная цитата Знак"/>
    <w:basedOn w:val="a0"/>
    <w:link w:val="a5"/>
    <w:uiPriority w:val="30"/>
    <w:rsid w:val="0019294D"/>
    <w:rPr>
      <w:i/>
      <w:iCs/>
      <w:color w:val="5B9BD5" w:themeColor="accent1"/>
    </w:rPr>
  </w:style>
  <w:style w:type="paragraph" w:styleId="a7">
    <w:name w:val="List Paragraph"/>
    <w:basedOn w:val="a"/>
    <w:uiPriority w:val="34"/>
    <w:qFormat/>
    <w:rsid w:val="00F811FE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11FE"/>
    <w:rPr>
      <w:color w:val="808080"/>
    </w:rPr>
  </w:style>
  <w:style w:type="table" w:styleId="a9">
    <w:name w:val="Table Grid"/>
    <w:basedOn w:val="a1"/>
    <w:uiPriority w:val="59"/>
    <w:rsid w:val="0027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0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02721"/>
  </w:style>
  <w:style w:type="paragraph" w:styleId="ac">
    <w:name w:val="footer"/>
    <w:basedOn w:val="a"/>
    <w:link w:val="ad"/>
    <w:uiPriority w:val="99"/>
    <w:unhideWhenUsed/>
    <w:rsid w:val="0030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02721"/>
  </w:style>
  <w:style w:type="paragraph" w:styleId="ae">
    <w:name w:val="Balloon Text"/>
    <w:basedOn w:val="a"/>
    <w:link w:val="af"/>
    <w:uiPriority w:val="99"/>
    <w:semiHidden/>
    <w:unhideWhenUsed/>
    <w:rsid w:val="00502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02B11"/>
    <w:rPr>
      <w:rFonts w:ascii="Segoe UI" w:hAnsi="Segoe UI" w:cs="Segoe UI"/>
      <w:sz w:val="18"/>
      <w:szCs w:val="18"/>
    </w:rPr>
  </w:style>
  <w:style w:type="paragraph" w:styleId="4">
    <w:name w:val="List Number 4"/>
    <w:basedOn w:val="a"/>
    <w:uiPriority w:val="99"/>
    <w:rsid w:val="004C4E7F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"/>
    <w:uiPriority w:val="99"/>
    <w:unhideWhenUsed/>
    <w:rsid w:val="00BE3F77"/>
    <w:pPr>
      <w:numPr>
        <w:numId w:val="4"/>
      </w:numPr>
      <w:contextualSpacing/>
    </w:pPr>
  </w:style>
  <w:style w:type="character" w:customStyle="1" w:styleId="30">
    <w:name w:val="Заголовок 3 Знак"/>
    <w:basedOn w:val="a0"/>
    <w:link w:val="3"/>
    <w:uiPriority w:val="99"/>
    <w:rsid w:val="00135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3526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1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2.bin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package" Target="embeddings/_________Microsoft_Visio2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5.bin"/><Relationship Id="rId28" Type="http://schemas.openxmlformats.org/officeDocument/2006/relationships/image" Target="media/image14.emf"/><Relationship Id="rId10" Type="http://schemas.openxmlformats.org/officeDocument/2006/relationships/image" Target="media/image2.wmf"/><Relationship Id="rId19" Type="http://schemas.openxmlformats.org/officeDocument/2006/relationships/oleObject" Target="embeddings/oleObject3.bin"/><Relationship Id="rId31" Type="http://schemas.openxmlformats.org/officeDocument/2006/relationships/package" Target="embeddings/_________Microsoft_Visio3.vsdx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package" Target="embeddings/_________Microsoft_Visio1.vsdx"/><Relationship Id="rId30" Type="http://schemas.openxmlformats.org/officeDocument/2006/relationships/image" Target="media/image15.emf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FF0E2-A699-479D-B1B7-D1E436564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11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А</dc:creator>
  <cp:keywords/>
  <dc:description/>
  <cp:lastModifiedBy>Lord</cp:lastModifiedBy>
  <cp:revision>90</cp:revision>
  <cp:lastPrinted>2014-10-09T14:08:00Z</cp:lastPrinted>
  <dcterms:created xsi:type="dcterms:W3CDTF">2014-09-10T12:37:00Z</dcterms:created>
  <dcterms:modified xsi:type="dcterms:W3CDTF">2015-10-03T15:01:00Z</dcterms:modified>
  <cp:contentStatus/>
</cp:coreProperties>
</file>